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8B" w:rsidRPr="00CF6F2B" w:rsidRDefault="00187D03" w:rsidP="00A114C1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F872AE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Сведения о достижении значений </w:t>
      </w:r>
      <w:r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целевых </w:t>
      </w:r>
      <w:r w:rsidRPr="00F872AE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показателей (индикаторов) муниципаль</w:t>
      </w:r>
      <w:r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ной программы, подпрограмм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5"/>
        <w:gridCol w:w="2989"/>
        <w:gridCol w:w="2126"/>
        <w:gridCol w:w="2268"/>
        <w:gridCol w:w="1842"/>
        <w:gridCol w:w="1276"/>
        <w:gridCol w:w="3970"/>
      </w:tblGrid>
      <w:tr w:rsidR="00D77D7A" w:rsidRPr="00B635E8" w:rsidTr="000A748F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95746F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0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FE7130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показателя </w:t>
            </w:r>
          </w:p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(индикатора)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46F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Обоснование отклонений значений показ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теля (индикатора) на конец отчетного года от плана </w:t>
            </w:r>
          </w:p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(при наличии отклонения)</w:t>
            </w:r>
          </w:p>
        </w:tc>
      </w:tr>
      <w:tr w:rsidR="00D77D7A" w:rsidRPr="00B635E8" w:rsidTr="000A748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6F" w:rsidRPr="00B635E8" w:rsidRDefault="00FF1C8B" w:rsidP="0095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год, </w:t>
            </w:r>
          </w:p>
          <w:p w:rsidR="00FF1C8B" w:rsidRPr="00B635E8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предшествующий о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четному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0A748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95746F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ная программа</w:t>
            </w:r>
            <w:r w:rsidR="00737FB4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37FB4" w:rsidRPr="00B635E8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="00737FB4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терроризма в </w:t>
            </w:r>
            <w:r w:rsidR="00737FB4" w:rsidRPr="00B635E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</w:t>
            </w:r>
            <w:r w:rsidR="00C33D8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кинском муниципальном районе</w:t>
            </w:r>
            <w:r w:rsidR="00737FB4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совершенных те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рористических актов на терр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тории Саткинского муниц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района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7FB4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жителей Саткинского м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ниципального района, охваче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мероприятиями информ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ционного характера о  прин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маемых  органами  власти   м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      антитеррористического характера и правилах поведения  в случае угрозы возникновения террористического акта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B13E5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B13E5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B13E5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B4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41554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</w:t>
            </w:r>
            <w:r w:rsidR="00FF1C8B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(ведомственная целевая программа)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95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отдельных мероприятий </w:t>
            </w:r>
            <w:r w:rsidR="0095746F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 программы</w:t>
            </w:r>
            <w:r w:rsidR="0041554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FF1C8B" w:rsidRPr="00B635E8" w:rsidRDefault="00FF1C8B" w:rsidP="00FF1C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CC2777" w:rsidRPr="00B635E8" w:rsidRDefault="00CC2777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sub_300"/>
    </w:p>
    <w:p w:rsidR="00FF1C8B" w:rsidRPr="00CF6F2B" w:rsidRDefault="00233F40" w:rsidP="00AF78DE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bookmarkStart w:id="1" w:name="sub_400"/>
      <w:bookmarkEnd w:id="0"/>
      <w:r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 xml:space="preserve">Перечень </w:t>
      </w:r>
      <w:r w:rsidR="00FF1C8B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мероприятий </w:t>
      </w:r>
      <w:r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муниципаль</w:t>
      </w:r>
      <w:r w:rsidR="00FF1C8B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ной программы, реализация которых предусмотрена в </w:t>
      </w:r>
      <w:r w:rsidR="00856C8C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отчетном году, выполненных и не</w:t>
      </w:r>
      <w:r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</w:t>
      </w:r>
      <w:r w:rsidR="00FF1C8B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выполненных </w:t>
      </w:r>
      <w:r w:rsidR="00AF78DE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  </w:t>
      </w:r>
      <w:r w:rsidR="00FF1C8B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(с указанием причин)</w:t>
      </w:r>
      <w:r w:rsidR="00AF78DE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="00FF1C8B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в уст</w:t>
      </w:r>
      <w:r w:rsidR="00FF1C8B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а</w:t>
      </w:r>
      <w:r w:rsidR="00FF1C8B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новленные сроки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559"/>
        <w:gridCol w:w="1417"/>
        <w:gridCol w:w="1418"/>
        <w:gridCol w:w="1417"/>
        <w:gridCol w:w="1560"/>
        <w:gridCol w:w="1417"/>
        <w:gridCol w:w="1559"/>
        <w:gridCol w:w="1277"/>
      </w:tblGrid>
      <w:tr w:rsidR="00D77D7A" w:rsidRPr="00B635E8" w:rsidTr="00991057">
        <w:trPr>
          <w:tblHeader/>
        </w:trPr>
        <w:tc>
          <w:tcPr>
            <w:tcW w:w="567" w:type="dxa"/>
            <w:vMerge w:val="restart"/>
          </w:tcPr>
          <w:bookmarkEnd w:id="1"/>
          <w:p w:rsidR="00FF1C8B" w:rsidRPr="00B635E8" w:rsidRDefault="000C320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B635E8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3F40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233F40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мероприятий </w:t>
            </w:r>
          </w:p>
          <w:p w:rsidR="000223C5" w:rsidRPr="00B635E8" w:rsidRDefault="00233F40" w:rsidP="000223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ной программы </w:t>
            </w:r>
          </w:p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33F40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835" w:type="dxa"/>
            <w:gridSpan w:val="2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2977" w:type="dxa"/>
            <w:gridSpan w:val="2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Фактический</w:t>
            </w:r>
          </w:p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976" w:type="dxa"/>
            <w:gridSpan w:val="2"/>
          </w:tcPr>
          <w:p w:rsidR="00FF1C8B" w:rsidRPr="00B635E8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277" w:type="dxa"/>
            <w:vMerge w:val="restart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  <w:r w:rsidR="00233F40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r w:rsidR="00233F40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выпо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нено</w:t>
            </w:r>
          </w:p>
        </w:tc>
      </w:tr>
      <w:tr w:rsidR="00D77D7A" w:rsidRPr="00B635E8" w:rsidTr="00991057">
        <w:trPr>
          <w:tblHeader/>
        </w:trPr>
        <w:tc>
          <w:tcPr>
            <w:tcW w:w="567" w:type="dxa"/>
            <w:vMerge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418" w:type="dxa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417" w:type="dxa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560" w:type="dxa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лизации</w:t>
            </w:r>
          </w:p>
        </w:tc>
        <w:tc>
          <w:tcPr>
            <w:tcW w:w="1417" w:type="dxa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запланир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ванные</w:t>
            </w:r>
          </w:p>
        </w:tc>
        <w:tc>
          <w:tcPr>
            <w:tcW w:w="1559" w:type="dxa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достигнутые</w:t>
            </w:r>
          </w:p>
        </w:tc>
        <w:tc>
          <w:tcPr>
            <w:tcW w:w="1277" w:type="dxa"/>
            <w:vMerge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991057">
        <w:tc>
          <w:tcPr>
            <w:tcW w:w="13749" w:type="dxa"/>
            <w:gridSpan w:val="9"/>
          </w:tcPr>
          <w:p w:rsidR="00FF1C8B" w:rsidRPr="00B635E8" w:rsidRDefault="000A748F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B635E8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терроризма в </w:t>
            </w:r>
            <w:r w:rsidRPr="00B635E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</w:t>
            </w:r>
            <w:r w:rsidR="00C33D8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кинском муниципальном районе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7" w:type="dxa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223C5" w:rsidRPr="00B635E8" w:rsidTr="00991057">
        <w:tc>
          <w:tcPr>
            <w:tcW w:w="567" w:type="dxa"/>
          </w:tcPr>
          <w:p w:rsidR="000223C5" w:rsidRPr="00B635E8" w:rsidRDefault="000223C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0223C5" w:rsidRPr="00B635E8" w:rsidRDefault="000223C5" w:rsidP="00737563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мероприятиях, пр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водимых в рамках реализации 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 программы профилактики терроризма в Челябинской области на 2014-2016 годы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, утвержденной 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становлением Правительства Челябинской области</w:t>
            </w:r>
          </w:p>
        </w:tc>
        <w:tc>
          <w:tcPr>
            <w:tcW w:w="1559" w:type="dxa"/>
          </w:tcPr>
          <w:p w:rsidR="000223C5" w:rsidRPr="00B635E8" w:rsidRDefault="000223C5" w:rsidP="00737563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АТК </w:t>
            </w:r>
          </w:p>
        </w:tc>
        <w:tc>
          <w:tcPr>
            <w:tcW w:w="1417" w:type="dxa"/>
          </w:tcPr>
          <w:p w:rsidR="000223C5" w:rsidRDefault="003A39F4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75540" w:rsidRPr="00B635E8" w:rsidRDefault="0037554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15185" w:rsidRDefault="003A39F4" w:rsidP="00915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75540" w:rsidRPr="00B635E8" w:rsidRDefault="0037554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15185" w:rsidRDefault="003A39F4" w:rsidP="00915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0223C5" w:rsidRPr="00B635E8" w:rsidRDefault="0037554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15185" w:rsidRDefault="003A39F4" w:rsidP="00915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75540" w:rsidRPr="00B635E8" w:rsidRDefault="0037554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223C5" w:rsidRPr="00B635E8" w:rsidRDefault="00435BAA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Участие в мероприят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ях, провод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мых в рамках реализации 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пр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пр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филактики терроризма</w:t>
            </w:r>
          </w:p>
        </w:tc>
        <w:tc>
          <w:tcPr>
            <w:tcW w:w="1559" w:type="dxa"/>
          </w:tcPr>
          <w:p w:rsidR="000223C5" w:rsidRPr="00B635E8" w:rsidRDefault="00435BAA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Участие в 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роприятиях, проводимых в рамках реал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зации 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ственной пр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пр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филактики терроризма</w:t>
            </w:r>
          </w:p>
        </w:tc>
        <w:tc>
          <w:tcPr>
            <w:tcW w:w="1277" w:type="dxa"/>
          </w:tcPr>
          <w:p w:rsidR="000223C5" w:rsidRPr="00B635E8" w:rsidRDefault="0029521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3A39F4" w:rsidRPr="00B635E8" w:rsidTr="00991057">
        <w:tc>
          <w:tcPr>
            <w:tcW w:w="567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3A39F4" w:rsidRPr="00B635E8" w:rsidRDefault="003A39F4" w:rsidP="007375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выполнения, в 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касающейся, решений АТК Челябинской области</w:t>
            </w:r>
          </w:p>
        </w:tc>
        <w:tc>
          <w:tcPr>
            <w:tcW w:w="1559" w:type="dxa"/>
          </w:tcPr>
          <w:p w:rsidR="003A39F4" w:rsidRPr="00B635E8" w:rsidRDefault="003A39F4" w:rsidP="00737563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АТК 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выполнения, в 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сающейся, решений АТК Чел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бинской 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559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, в 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каса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щейся, реш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ний АТК Чел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бинской обла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  <w:tc>
          <w:tcPr>
            <w:tcW w:w="1277" w:type="dxa"/>
          </w:tcPr>
          <w:p w:rsidR="003A39F4" w:rsidRDefault="003A39F4">
            <w:r w:rsidRPr="00470EF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3A39F4" w:rsidRPr="00B635E8" w:rsidTr="00991057">
        <w:tc>
          <w:tcPr>
            <w:tcW w:w="567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835" w:type="dxa"/>
          </w:tcPr>
          <w:p w:rsidR="003A39F4" w:rsidRPr="00B635E8" w:rsidRDefault="003A39F4" w:rsidP="00737563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Мониторинг и  представление перечня статистических св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дений по информационному противодействию террор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стической деятельности  в аппарат антитеррористич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ской комиссии Челябинской области.</w:t>
            </w:r>
          </w:p>
        </w:tc>
        <w:tc>
          <w:tcPr>
            <w:tcW w:w="1559" w:type="dxa"/>
          </w:tcPr>
          <w:p w:rsidR="003A39F4" w:rsidRPr="00B635E8" w:rsidRDefault="003A39F4" w:rsidP="00737563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АТК 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Мониторинг и  предста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ление пере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ня статист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ческих св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дений</w:t>
            </w:r>
          </w:p>
        </w:tc>
        <w:tc>
          <w:tcPr>
            <w:tcW w:w="1559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 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ниторинг и  представле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сведени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в 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парат антите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рористической комиссии 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лябинской 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277" w:type="dxa"/>
          </w:tcPr>
          <w:p w:rsidR="003A39F4" w:rsidRDefault="003A39F4">
            <w:r w:rsidRPr="00470EF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3A39F4" w:rsidRPr="00B635E8" w:rsidTr="00991057">
        <w:tc>
          <w:tcPr>
            <w:tcW w:w="567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</w:p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A39F4" w:rsidRPr="00B635E8" w:rsidRDefault="003A39F4" w:rsidP="00737563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Дальнейшая отработка мех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низма межведомственного взаимодействия при осущес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влении ситуационного реаг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рования на возникающие те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рористические угрозы и пр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явления, принятие скоорд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нированных мер по их лок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лизации.</w:t>
            </w:r>
          </w:p>
        </w:tc>
        <w:tc>
          <w:tcPr>
            <w:tcW w:w="1559" w:type="dxa"/>
          </w:tcPr>
          <w:p w:rsidR="003A39F4" w:rsidRPr="00B635E8" w:rsidRDefault="003A39F4" w:rsidP="00737563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АТК 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Pr="00B635E8" w:rsidRDefault="003A39F4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тработка механизма межведомс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венного взаимодейс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вия</w:t>
            </w:r>
          </w:p>
        </w:tc>
        <w:tc>
          <w:tcPr>
            <w:tcW w:w="1559" w:type="dxa"/>
          </w:tcPr>
          <w:p w:rsidR="003A39F4" w:rsidRPr="00B635E8" w:rsidRDefault="003A39F4" w:rsidP="006F03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тработка 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ханизма ме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ведомственн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го взаимоде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при тактико-специальной тренировке </w:t>
            </w:r>
          </w:p>
        </w:tc>
        <w:tc>
          <w:tcPr>
            <w:tcW w:w="1277" w:type="dxa"/>
          </w:tcPr>
          <w:p w:rsidR="003A39F4" w:rsidRDefault="003A39F4">
            <w:r w:rsidRPr="00DC54E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3A39F4" w:rsidRPr="00B635E8" w:rsidTr="00991057">
        <w:tc>
          <w:tcPr>
            <w:tcW w:w="567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835" w:type="dxa"/>
          </w:tcPr>
          <w:p w:rsidR="003A39F4" w:rsidRPr="00B635E8" w:rsidRDefault="003A39F4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Проведение занятий с сотру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никами дошкольных образов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тельных учреждений по нео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ходимым действиям при во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никновении террористической угрозы</w:t>
            </w:r>
          </w:p>
        </w:tc>
        <w:tc>
          <w:tcPr>
            <w:tcW w:w="1559" w:type="dxa"/>
          </w:tcPr>
          <w:p w:rsidR="003A39F4" w:rsidRPr="00B635E8" w:rsidRDefault="003A39F4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Pr="006942E6" w:rsidRDefault="003A39F4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Проведение занятий с с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трудниками дошкольных образовател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ь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ных учрежд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ний</w:t>
            </w:r>
          </w:p>
        </w:tc>
        <w:tc>
          <w:tcPr>
            <w:tcW w:w="1559" w:type="dxa"/>
          </w:tcPr>
          <w:p w:rsidR="003A39F4" w:rsidRPr="006942E6" w:rsidRDefault="003A39F4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42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 занятия</w:t>
            </w:r>
          </w:p>
          <w:p w:rsidR="003A39F4" w:rsidRPr="006942E6" w:rsidRDefault="003A39F4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(33 ОО, 1000 человек</w:t>
            </w:r>
            <w:r w:rsidRPr="006942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7" w:type="dxa"/>
          </w:tcPr>
          <w:p w:rsidR="003A39F4" w:rsidRDefault="003A39F4">
            <w:r w:rsidRPr="00DC54E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3A39F4" w:rsidRPr="00B635E8" w:rsidTr="00991057">
        <w:tc>
          <w:tcPr>
            <w:tcW w:w="567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35" w:type="dxa"/>
          </w:tcPr>
          <w:p w:rsidR="003A39F4" w:rsidRPr="00B635E8" w:rsidRDefault="003A39F4" w:rsidP="00737563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в учебных зав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дениях мероприятий и клас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ных часов, приуроченных </w:t>
            </w:r>
            <w:proofErr w:type="gram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Дню солидарности в борьбе с терроризмом</w:t>
            </w:r>
          </w:p>
        </w:tc>
        <w:tc>
          <w:tcPr>
            <w:tcW w:w="1559" w:type="dxa"/>
          </w:tcPr>
          <w:p w:rsidR="003A39F4" w:rsidRPr="00B635E8" w:rsidRDefault="003A39F4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Pr="00B635E8" w:rsidRDefault="003A39F4" w:rsidP="006942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в учебных з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ведениях 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роприятий и классных часов</w:t>
            </w:r>
          </w:p>
        </w:tc>
        <w:tc>
          <w:tcPr>
            <w:tcW w:w="1559" w:type="dxa"/>
          </w:tcPr>
          <w:p w:rsidR="003A39F4" w:rsidRDefault="003A39F4" w:rsidP="006942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Классный час</w:t>
            </w:r>
          </w:p>
          <w:p w:rsidR="003A39F4" w:rsidRPr="00B635E8" w:rsidRDefault="00D76769" w:rsidP="006942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(20 ОО, 3800</w:t>
            </w:r>
            <w:r w:rsidR="003A39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</w:t>
            </w:r>
            <w:r w:rsidR="003A39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3A39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ловек)</w:t>
            </w:r>
          </w:p>
        </w:tc>
        <w:tc>
          <w:tcPr>
            <w:tcW w:w="1277" w:type="dxa"/>
          </w:tcPr>
          <w:p w:rsidR="003A39F4" w:rsidRDefault="003A39F4">
            <w:r w:rsidRPr="0098086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3A39F4" w:rsidRPr="00B635E8" w:rsidTr="00991057">
        <w:tc>
          <w:tcPr>
            <w:tcW w:w="567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35" w:type="dxa"/>
          </w:tcPr>
          <w:p w:rsidR="003A39F4" w:rsidRPr="000B68DA" w:rsidRDefault="003A39F4" w:rsidP="000B68DA">
            <w:pPr>
              <w:shd w:val="clear" w:color="auto" w:fill="FFFFFF"/>
              <w:tabs>
                <w:tab w:val="left" w:pos="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акций памяти в день солидарности в борьбе с терроризмом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3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Разработка, изготовление, распростран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е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ние наглядно-агитационных материалов (баннеров, букл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е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тов, стендов, листовок, кале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н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дарей).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Организация и пров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е</w:t>
            </w:r>
            <w:r w:rsidRPr="000B68DA">
              <w:rPr>
                <w:rFonts w:ascii="Times New Roman" w:hAnsi="Times New Roman"/>
                <w:sz w:val="20"/>
                <w:szCs w:val="20"/>
              </w:rPr>
              <w:lastRenderedPageBreak/>
              <w:t>дение конкурсов, профила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к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тических, интеллектуальных и спортивных мероприятий (приобретение сувенирной продукции, наградного мат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е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риала).</w:t>
            </w:r>
          </w:p>
        </w:tc>
        <w:tc>
          <w:tcPr>
            <w:tcW w:w="1559" w:type="dxa"/>
          </w:tcPr>
          <w:p w:rsidR="003A39F4" w:rsidRPr="00B635E8" w:rsidRDefault="003A39F4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«Упра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Pr="00B635E8" w:rsidRDefault="003A39F4" w:rsidP="00902A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акций памяти</w:t>
            </w:r>
          </w:p>
        </w:tc>
        <w:tc>
          <w:tcPr>
            <w:tcW w:w="1559" w:type="dxa"/>
          </w:tcPr>
          <w:p w:rsidR="003A39F4" w:rsidRPr="00D5038E" w:rsidRDefault="003A39F4" w:rsidP="00D503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риобретение наглядного материала а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титеррорист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ческой напра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76769">
              <w:rPr>
                <w:rFonts w:ascii="Times New Roman" w:hAnsi="Times New Roman" w:cs="Times New Roman"/>
                <w:sz w:val="20"/>
                <w:szCs w:val="20"/>
              </w:rPr>
              <w:t>ленности (67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 xml:space="preserve"> шт.);</w:t>
            </w:r>
          </w:p>
          <w:p w:rsidR="003A39F4" w:rsidRPr="00D5038E" w:rsidRDefault="003A39F4" w:rsidP="00D503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 xml:space="preserve">- приобретение 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свечей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00 шт.);</w:t>
            </w:r>
          </w:p>
          <w:p w:rsidR="003A39F4" w:rsidRPr="00D5038E" w:rsidRDefault="003A39F4" w:rsidP="00D503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- приобретение гелиевых ш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ров (30 шт.);</w:t>
            </w:r>
          </w:p>
          <w:p w:rsidR="003A39F4" w:rsidRPr="00D5038E" w:rsidRDefault="003A39F4" w:rsidP="00D503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приобретение грамот (70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 xml:space="preserve"> шт.);</w:t>
            </w:r>
          </w:p>
          <w:p w:rsidR="003A39F4" w:rsidRPr="00B635E8" w:rsidRDefault="003A39F4" w:rsidP="00D503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эскиза грамоты  (3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 xml:space="preserve"> шт.)</w:t>
            </w:r>
          </w:p>
        </w:tc>
        <w:tc>
          <w:tcPr>
            <w:tcW w:w="1277" w:type="dxa"/>
          </w:tcPr>
          <w:p w:rsidR="003A39F4" w:rsidRDefault="003A39F4">
            <w:r w:rsidRPr="0098086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3A39F4" w:rsidRPr="00B635E8" w:rsidTr="00991057">
        <w:tc>
          <w:tcPr>
            <w:tcW w:w="567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835" w:type="dxa"/>
          </w:tcPr>
          <w:p w:rsidR="003A39F4" w:rsidRPr="00B635E8" w:rsidRDefault="003A39F4" w:rsidP="00737563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в учреждениях культуры пр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светительской направленн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сти по профилактике терр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ризма</w:t>
            </w:r>
          </w:p>
        </w:tc>
        <w:tc>
          <w:tcPr>
            <w:tcW w:w="1559" w:type="dxa"/>
          </w:tcPr>
          <w:p w:rsidR="003A39F4" w:rsidRPr="00B635E8" w:rsidRDefault="003A39F4" w:rsidP="00025C6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</w:p>
          <w:p w:rsidR="003A39F4" w:rsidRPr="00B635E8" w:rsidRDefault="003A39F4" w:rsidP="00025C6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культуры» 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в учрежден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ях культуры</w:t>
            </w:r>
          </w:p>
        </w:tc>
        <w:tc>
          <w:tcPr>
            <w:tcW w:w="1559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 мероприятий (300 человек)</w:t>
            </w:r>
          </w:p>
        </w:tc>
        <w:tc>
          <w:tcPr>
            <w:tcW w:w="1277" w:type="dxa"/>
          </w:tcPr>
          <w:p w:rsidR="003A39F4" w:rsidRDefault="003A39F4">
            <w:r w:rsidRPr="0098086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3A39F4" w:rsidRPr="00B635E8" w:rsidTr="00991057">
        <w:tc>
          <w:tcPr>
            <w:tcW w:w="567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35" w:type="dxa"/>
          </w:tcPr>
          <w:p w:rsidR="003A39F4" w:rsidRPr="00B635E8" w:rsidRDefault="003A39F4" w:rsidP="00737563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Проведение практических з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нятий по отработке професси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нальных навыков и умений персонала областных госуда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ственных учреждений здрав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охранения при возникновении чрезвычайных ситуаций, св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я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занных с проявлениями терр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ризма</w:t>
            </w:r>
          </w:p>
        </w:tc>
        <w:tc>
          <w:tcPr>
            <w:tcW w:w="1559" w:type="dxa"/>
          </w:tcPr>
          <w:p w:rsidR="003A39F4" w:rsidRPr="00B635E8" w:rsidRDefault="003A39F4" w:rsidP="00737563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ГБУЗ «Райо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больница г.Сатка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  <w:p w:rsidR="003A39F4" w:rsidRPr="00B635E8" w:rsidRDefault="003A39F4" w:rsidP="00737563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МБУЗ 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«ССМПСР»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Pr="00FB4026" w:rsidRDefault="003A39F4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Проведение практических занятий по отработке професси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нальных н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выков и ум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ний персонала</w:t>
            </w:r>
          </w:p>
        </w:tc>
        <w:tc>
          <w:tcPr>
            <w:tcW w:w="1559" w:type="dxa"/>
          </w:tcPr>
          <w:p w:rsidR="003A39F4" w:rsidRPr="00FB4026" w:rsidRDefault="003A39F4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Pr="00FB402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занятия</w:t>
            </w:r>
          </w:p>
          <w:p w:rsidR="003A39F4" w:rsidRPr="00FB4026" w:rsidRDefault="003A39F4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(10</w:t>
            </w:r>
            <w:r w:rsidRPr="00FB402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 медрабо</w:t>
            </w:r>
            <w:r w:rsidRPr="00FB402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FB402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ников)</w:t>
            </w:r>
          </w:p>
        </w:tc>
        <w:tc>
          <w:tcPr>
            <w:tcW w:w="1277" w:type="dxa"/>
          </w:tcPr>
          <w:p w:rsidR="003A39F4" w:rsidRDefault="003A39F4">
            <w:r w:rsidRPr="0098086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3A39F4" w:rsidRPr="00B635E8" w:rsidTr="00991057">
        <w:tc>
          <w:tcPr>
            <w:tcW w:w="567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10.</w:t>
            </w:r>
          </w:p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A39F4" w:rsidRPr="00B635E8" w:rsidRDefault="003A39F4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 учащимися и студентами 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разовательных учреждений занятий и бесед по профила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тике терроризма</w:t>
            </w:r>
          </w:p>
        </w:tc>
        <w:tc>
          <w:tcPr>
            <w:tcW w:w="1559" w:type="dxa"/>
          </w:tcPr>
          <w:p w:rsidR="003A39F4" w:rsidRPr="00B635E8" w:rsidRDefault="003A39F4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60F">
              <w:rPr>
                <w:rFonts w:ascii="Times New Roman" w:hAnsi="Times New Roman"/>
                <w:sz w:val="20"/>
                <w:szCs w:val="20"/>
              </w:rPr>
              <w:t>Организация презентаций</w:t>
            </w:r>
          </w:p>
          <w:p w:rsidR="003A39F4" w:rsidRPr="003E460F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A39F4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Проведены презентации в школах и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учреждениях</w:t>
            </w:r>
          </w:p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(5000 человек)</w:t>
            </w:r>
          </w:p>
        </w:tc>
        <w:tc>
          <w:tcPr>
            <w:tcW w:w="1277" w:type="dxa"/>
          </w:tcPr>
          <w:p w:rsidR="003A39F4" w:rsidRDefault="003A39F4">
            <w:r w:rsidRPr="009B736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3A39F4" w:rsidRPr="00B635E8" w:rsidTr="00991057">
        <w:tc>
          <w:tcPr>
            <w:tcW w:w="567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35" w:type="dxa"/>
          </w:tcPr>
          <w:p w:rsidR="003A39F4" w:rsidRPr="00B635E8" w:rsidRDefault="003A39F4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Обновление и корректировка паспортов антитеррористич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ской защищенности учрежд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ний и организаций, подведо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ственных органам местного самоуправления Саткинского муниципального района </w:t>
            </w:r>
          </w:p>
        </w:tc>
        <w:tc>
          <w:tcPr>
            <w:tcW w:w="1559" w:type="dxa"/>
          </w:tcPr>
          <w:p w:rsidR="003A39F4" w:rsidRPr="00B635E8" w:rsidRDefault="003A39F4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организаций, предприятий, и учреждений</w:t>
            </w:r>
          </w:p>
          <w:p w:rsidR="003A39F4" w:rsidRPr="00B635E8" w:rsidRDefault="003A39F4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Pr="00B635E8" w:rsidRDefault="003A39F4" w:rsidP="00FB40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Обновление и корректиро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ка паспортов антитеррор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стической защищенн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</w:tc>
        <w:tc>
          <w:tcPr>
            <w:tcW w:w="1559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Обновление и корректировка паспортов 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титеррорист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ческой защ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щенности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реждений.</w:t>
            </w:r>
          </w:p>
        </w:tc>
        <w:tc>
          <w:tcPr>
            <w:tcW w:w="1277" w:type="dxa"/>
          </w:tcPr>
          <w:p w:rsidR="003A39F4" w:rsidRDefault="003A39F4">
            <w:r w:rsidRPr="009B736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3A39F4" w:rsidRPr="00B635E8" w:rsidTr="00991057">
        <w:tc>
          <w:tcPr>
            <w:tcW w:w="567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35" w:type="dxa"/>
          </w:tcPr>
          <w:p w:rsidR="003A39F4" w:rsidRPr="00B635E8" w:rsidRDefault="003A39F4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Обеспечение охраны, проп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скного и </w:t>
            </w:r>
            <w:proofErr w:type="spell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внутриобъектового</w:t>
            </w:r>
            <w:proofErr w:type="spell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режима в организациях и 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реждениях Саткинского 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1559" w:type="dxa"/>
          </w:tcPr>
          <w:p w:rsidR="003A39F4" w:rsidRPr="00B635E8" w:rsidRDefault="003A39F4" w:rsidP="00B635E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Руководители организаций, предприятий, и 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Обеспечение охраны, пр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пускного и </w:t>
            </w:r>
            <w:proofErr w:type="spell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внутриобъе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тового</w:t>
            </w:r>
            <w:proofErr w:type="spell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реж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</w:p>
        </w:tc>
        <w:tc>
          <w:tcPr>
            <w:tcW w:w="1559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охраны, проп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скного и </w:t>
            </w:r>
            <w:proofErr w:type="spell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вну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риобъектового</w:t>
            </w:r>
            <w:proofErr w:type="spell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режима</w:t>
            </w:r>
          </w:p>
        </w:tc>
        <w:tc>
          <w:tcPr>
            <w:tcW w:w="1277" w:type="dxa"/>
          </w:tcPr>
          <w:p w:rsidR="003A39F4" w:rsidRDefault="003A39F4">
            <w:r w:rsidRPr="009B736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3A39F4" w:rsidRPr="00B635E8" w:rsidTr="00991057">
        <w:tc>
          <w:tcPr>
            <w:tcW w:w="567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2835" w:type="dxa"/>
          </w:tcPr>
          <w:p w:rsidR="003A39F4" w:rsidRPr="00B635E8" w:rsidRDefault="003A39F4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перс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нала действиям при угрозе и совершении террористическ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го акта</w:t>
            </w:r>
          </w:p>
        </w:tc>
        <w:tc>
          <w:tcPr>
            <w:tcW w:w="1559" w:type="dxa"/>
          </w:tcPr>
          <w:p w:rsidR="003A39F4" w:rsidRPr="00B635E8" w:rsidRDefault="003A39F4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организаций, предприятий, и учреждений</w:t>
            </w:r>
          </w:p>
          <w:p w:rsidR="003A39F4" w:rsidRPr="00B635E8" w:rsidRDefault="003A39F4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Pr="00B635E8" w:rsidRDefault="003A39F4" w:rsidP="001E17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</w:t>
            </w:r>
          </w:p>
        </w:tc>
        <w:tc>
          <w:tcPr>
            <w:tcW w:w="1559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50 работников 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организаций, предприятий, и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1277" w:type="dxa"/>
          </w:tcPr>
          <w:p w:rsidR="003A39F4" w:rsidRDefault="003A39F4">
            <w:r w:rsidRPr="00D40DA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3A39F4" w:rsidRPr="00B635E8" w:rsidTr="00991057">
        <w:tc>
          <w:tcPr>
            <w:tcW w:w="567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835" w:type="dxa"/>
          </w:tcPr>
          <w:p w:rsidR="003A39F4" w:rsidRPr="00B635E8" w:rsidRDefault="003A39F4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инструктажей и практических занятий по действиям в чре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вычайных ситуациях</w:t>
            </w:r>
          </w:p>
        </w:tc>
        <w:tc>
          <w:tcPr>
            <w:tcW w:w="1559" w:type="dxa"/>
          </w:tcPr>
          <w:p w:rsidR="003A39F4" w:rsidRPr="00B635E8" w:rsidRDefault="003A39F4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организаций, предприятий, и учреждений</w:t>
            </w:r>
          </w:p>
          <w:p w:rsidR="003A39F4" w:rsidRPr="00B635E8" w:rsidRDefault="003A39F4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инструктажей и практич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ских занятий</w:t>
            </w:r>
          </w:p>
        </w:tc>
        <w:tc>
          <w:tcPr>
            <w:tcW w:w="1559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1000 работн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ков 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ций, предпр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ятий, и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учре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дений</w:t>
            </w:r>
          </w:p>
        </w:tc>
        <w:tc>
          <w:tcPr>
            <w:tcW w:w="1277" w:type="dxa"/>
          </w:tcPr>
          <w:p w:rsidR="003A39F4" w:rsidRDefault="003A39F4">
            <w:r w:rsidRPr="00D40DA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3A39F4" w:rsidRPr="00B635E8" w:rsidTr="00991057">
        <w:tc>
          <w:tcPr>
            <w:tcW w:w="567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835" w:type="dxa"/>
          </w:tcPr>
          <w:p w:rsidR="003A39F4" w:rsidRPr="00B635E8" w:rsidRDefault="003A39F4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Проверка состояния и усл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вий хранения эксплуатацио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ной документации, в целях предотвращения несанкци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нированного доступа в ко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пьютерные базы</w:t>
            </w:r>
          </w:p>
        </w:tc>
        <w:tc>
          <w:tcPr>
            <w:tcW w:w="1559" w:type="dxa"/>
          </w:tcPr>
          <w:p w:rsidR="003A39F4" w:rsidRPr="00B635E8" w:rsidRDefault="003A39F4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Руководители организаций, предприятий, и 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учреждений</w:t>
            </w:r>
          </w:p>
          <w:p w:rsidR="003A39F4" w:rsidRPr="00B635E8" w:rsidRDefault="003A39F4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Проверка состояния и условий хр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нения эк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плуатацио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ной докуме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тации</w:t>
            </w:r>
          </w:p>
        </w:tc>
        <w:tc>
          <w:tcPr>
            <w:tcW w:w="1559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Проверено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организации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предприятий, и 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состоянию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и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ловию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хр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нения эксплу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тационной д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кументации</w:t>
            </w:r>
          </w:p>
        </w:tc>
        <w:tc>
          <w:tcPr>
            <w:tcW w:w="1277" w:type="dxa"/>
          </w:tcPr>
          <w:p w:rsidR="003A39F4" w:rsidRDefault="003A39F4">
            <w:r w:rsidRPr="00D40DA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3A39F4" w:rsidRPr="00B635E8" w:rsidTr="00991057">
        <w:tc>
          <w:tcPr>
            <w:tcW w:w="567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2835" w:type="dxa"/>
          </w:tcPr>
          <w:p w:rsidR="003A39F4" w:rsidRPr="00B635E8" w:rsidRDefault="003A39F4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инженерно-технической </w:t>
            </w:r>
            <w:proofErr w:type="spell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укрепленности</w:t>
            </w:r>
            <w:proofErr w:type="spell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, охраны объектов хозяйстве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но-питьевого водоснабжения  (наружные сети и сооруж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ния) в соответствие с треб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ваниями пунктов 1.2, 10.8-10.39, 14.4-14.5 строительных норм и правил (СНиП</w:t>
            </w:r>
            <w:proofErr w:type="gram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. 04. 02-84*) утвержденных пост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новлением Госстроя СССР от 30.04.1986г. № 52</w:t>
            </w:r>
          </w:p>
        </w:tc>
        <w:tc>
          <w:tcPr>
            <w:tcW w:w="1559" w:type="dxa"/>
          </w:tcPr>
          <w:p w:rsidR="003A39F4" w:rsidRPr="00B635E8" w:rsidRDefault="003A39F4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организаций, предприятий, и учреждений</w:t>
            </w:r>
          </w:p>
          <w:p w:rsidR="003A39F4" w:rsidRPr="00B635E8" w:rsidRDefault="003A39F4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инженерно-технической </w:t>
            </w:r>
            <w:proofErr w:type="spell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укрепленн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, охраны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х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зяйственно-питьевого водоснабж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ния  </w:t>
            </w:r>
          </w:p>
        </w:tc>
        <w:tc>
          <w:tcPr>
            <w:tcW w:w="1559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инженерно-технической </w:t>
            </w:r>
            <w:proofErr w:type="spell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укрепленности</w:t>
            </w:r>
            <w:proofErr w:type="spell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, охраны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ектов хозяйс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венно-питьевого 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доснабжения  </w:t>
            </w:r>
          </w:p>
        </w:tc>
        <w:tc>
          <w:tcPr>
            <w:tcW w:w="1277" w:type="dxa"/>
          </w:tcPr>
          <w:p w:rsidR="003A39F4" w:rsidRDefault="003A39F4">
            <w:r w:rsidRPr="002A29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3A39F4" w:rsidRPr="00B635E8" w:rsidTr="00991057">
        <w:tc>
          <w:tcPr>
            <w:tcW w:w="567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17.</w:t>
            </w:r>
          </w:p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A39F4" w:rsidRPr="00B635E8" w:rsidRDefault="003A39F4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антитеррорист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ческой защищенности объе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тов и сооружений транспор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инфраструктуры</w:t>
            </w:r>
          </w:p>
        </w:tc>
        <w:tc>
          <w:tcPr>
            <w:tcW w:w="1559" w:type="dxa"/>
          </w:tcPr>
          <w:p w:rsidR="003A39F4" w:rsidRPr="00B635E8" w:rsidRDefault="003A39F4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ЗАО «Сатки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АТП»</w:t>
            </w:r>
          </w:p>
          <w:p w:rsidR="003A39F4" w:rsidRPr="00B635E8" w:rsidRDefault="003A39F4" w:rsidP="00737563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нию)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Обеспечение антитеррор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стической защищенн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 объектов и сооружений транспортной инфрастру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1559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антитеррор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щенность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и 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оружений транспортной инфраструкт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1277" w:type="dxa"/>
          </w:tcPr>
          <w:p w:rsidR="003A39F4" w:rsidRDefault="003A39F4">
            <w:r w:rsidRPr="002A29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3A39F4" w:rsidRPr="00B635E8" w:rsidTr="00737563">
        <w:tc>
          <w:tcPr>
            <w:tcW w:w="567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2835" w:type="dxa"/>
            <w:vAlign w:val="center"/>
          </w:tcPr>
          <w:p w:rsidR="003A39F4" w:rsidRPr="00B635E8" w:rsidRDefault="003A39F4" w:rsidP="00737563">
            <w:pPr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Осуществление регулярного досмотра вокзальных компле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сов и транспортных средств, предназначенных для пасс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жирских перевозок как при выходе на линию, так и на у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ловых остановках по маршруту движения.</w:t>
            </w:r>
          </w:p>
        </w:tc>
        <w:tc>
          <w:tcPr>
            <w:tcW w:w="1559" w:type="dxa"/>
          </w:tcPr>
          <w:p w:rsidR="003A39F4" w:rsidRPr="00B635E8" w:rsidRDefault="003A39F4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«Сатки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АТП»</w:t>
            </w:r>
          </w:p>
          <w:p w:rsidR="003A39F4" w:rsidRPr="00B635E8" w:rsidRDefault="003A39F4" w:rsidP="00737563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Осуществл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ние регуля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ного досмотра вокзальных комплексов и транспортных средств</w:t>
            </w:r>
          </w:p>
        </w:tc>
        <w:tc>
          <w:tcPr>
            <w:tcW w:w="1559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Осуществлены регулярные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дос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мотры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в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кзальных ко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плексов и транспортных средств</w:t>
            </w:r>
          </w:p>
        </w:tc>
        <w:tc>
          <w:tcPr>
            <w:tcW w:w="1277" w:type="dxa"/>
          </w:tcPr>
          <w:p w:rsidR="003A39F4" w:rsidRDefault="003A39F4">
            <w:r w:rsidRPr="002A29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3A39F4" w:rsidRPr="00B635E8" w:rsidTr="00737563">
        <w:tc>
          <w:tcPr>
            <w:tcW w:w="567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835" w:type="dxa"/>
            <w:vAlign w:val="center"/>
          </w:tcPr>
          <w:p w:rsidR="003A39F4" w:rsidRPr="00B635E8" w:rsidRDefault="003A39F4" w:rsidP="007375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дополнительных инструктажей водителей и контролеров и иного обсл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живающего персонала по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вижного состава о действиях при выявлении признаков угроз террористического х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рактера.</w:t>
            </w:r>
          </w:p>
        </w:tc>
        <w:tc>
          <w:tcPr>
            <w:tcW w:w="1559" w:type="dxa"/>
          </w:tcPr>
          <w:p w:rsidR="003A39F4" w:rsidRPr="00B635E8" w:rsidRDefault="003A39F4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ЗАО «Сатки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АТП»</w:t>
            </w:r>
          </w:p>
          <w:p w:rsidR="003A39F4" w:rsidRPr="00B635E8" w:rsidRDefault="003A39F4" w:rsidP="00737563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Pr="00E23497" w:rsidRDefault="003A39F4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дополнител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ных инстру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тажей вод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телей и ко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тролеров и иного обсл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живающего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персонала подвижного состава</w:t>
            </w:r>
          </w:p>
        </w:tc>
        <w:tc>
          <w:tcPr>
            <w:tcW w:w="1559" w:type="dxa"/>
          </w:tcPr>
          <w:p w:rsidR="003A39F4" w:rsidRPr="00E23497" w:rsidRDefault="003A39F4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 инструктажа</w:t>
            </w:r>
          </w:p>
          <w:p w:rsidR="003A39F4" w:rsidRPr="00E23497" w:rsidRDefault="003A39F4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(10</w:t>
            </w:r>
            <w:r w:rsidRPr="00E234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водителей, 2 контролера)</w:t>
            </w:r>
          </w:p>
        </w:tc>
        <w:tc>
          <w:tcPr>
            <w:tcW w:w="1277" w:type="dxa"/>
          </w:tcPr>
          <w:p w:rsidR="003A39F4" w:rsidRDefault="003A39F4">
            <w:r w:rsidRPr="00B832A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3A39F4" w:rsidRPr="00B635E8" w:rsidTr="00737563">
        <w:tc>
          <w:tcPr>
            <w:tcW w:w="567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2835" w:type="dxa"/>
          </w:tcPr>
          <w:p w:rsidR="003A39F4" w:rsidRPr="00B635E8" w:rsidRDefault="003A39F4" w:rsidP="007375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Размещение наглядной агит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ции и тематических стендов по профилактике терроризма в учреждениях культуры</w:t>
            </w:r>
          </w:p>
        </w:tc>
        <w:tc>
          <w:tcPr>
            <w:tcW w:w="1559" w:type="dxa"/>
          </w:tcPr>
          <w:p w:rsidR="003A39F4" w:rsidRPr="00B635E8" w:rsidRDefault="003A39F4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</w:p>
          <w:p w:rsidR="003A39F4" w:rsidRPr="00B635E8" w:rsidRDefault="003A39F4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культуры» 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Pr="00B635E8" w:rsidRDefault="003A39F4" w:rsidP="006C18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Размещение наглядной агитации и тематических стендов по профилакт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ке террори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ма в учре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дениях кул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1559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Размещено на 29 стендах в учреждениях культуры</w:t>
            </w:r>
          </w:p>
        </w:tc>
        <w:tc>
          <w:tcPr>
            <w:tcW w:w="1277" w:type="dxa"/>
          </w:tcPr>
          <w:p w:rsidR="003A39F4" w:rsidRDefault="003A39F4">
            <w:r w:rsidRPr="00B832A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3A39F4" w:rsidRPr="00B635E8" w:rsidTr="00737563">
        <w:tc>
          <w:tcPr>
            <w:tcW w:w="567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835" w:type="dxa"/>
          </w:tcPr>
          <w:p w:rsidR="003A39F4" w:rsidRPr="00B635E8" w:rsidRDefault="003A39F4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Размещение в местах масс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вого пребывания граждан 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формацион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материалов о действиях в случае возникн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вения угроз террористическ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го характера, а та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же размещение соответс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вующей информа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на сте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дах</w:t>
            </w:r>
          </w:p>
        </w:tc>
        <w:tc>
          <w:tcPr>
            <w:tcW w:w="1559" w:type="dxa"/>
          </w:tcPr>
          <w:p w:rsidR="003A39F4" w:rsidRPr="00B635E8" w:rsidRDefault="003A39F4" w:rsidP="007375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АТК 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Размещение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местах ма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сового пр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быв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ния граждан информац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мат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риалов</w:t>
            </w:r>
          </w:p>
        </w:tc>
        <w:tc>
          <w:tcPr>
            <w:tcW w:w="1559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местах масс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вого пребыв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ния граждан информацион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матери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лов</w:t>
            </w:r>
          </w:p>
        </w:tc>
        <w:tc>
          <w:tcPr>
            <w:tcW w:w="1277" w:type="dxa"/>
          </w:tcPr>
          <w:p w:rsidR="003A39F4" w:rsidRDefault="003A39F4">
            <w:r w:rsidRPr="00B832A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3A39F4" w:rsidRPr="00B635E8" w:rsidTr="00737563">
        <w:tc>
          <w:tcPr>
            <w:tcW w:w="567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2835" w:type="dxa"/>
          </w:tcPr>
          <w:p w:rsidR="003A39F4" w:rsidRPr="00B635E8" w:rsidRDefault="003A39F4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и  проведение круглых столов, семи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softHyphen/>
              <w:t>наров, с привлечением должностных лиц и спе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softHyphen/>
              <w:t>циалистов по мерам предупредительного характ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ра при угрозах террористич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ской  направленности</w:t>
            </w:r>
          </w:p>
        </w:tc>
        <w:tc>
          <w:tcPr>
            <w:tcW w:w="1559" w:type="dxa"/>
          </w:tcPr>
          <w:p w:rsidR="003A39F4" w:rsidRPr="00B635E8" w:rsidRDefault="003A39F4" w:rsidP="007375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АТК 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роведение круглых ст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лов, семи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softHyphen/>
              <w:t>наров</w:t>
            </w:r>
          </w:p>
        </w:tc>
        <w:tc>
          <w:tcPr>
            <w:tcW w:w="1559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 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минар </w:t>
            </w:r>
            <w:r w:rsidR="00D767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(2</w:t>
            </w:r>
            <w:r w:rsidRPr="005620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 р</w:t>
            </w:r>
            <w:r w:rsidRPr="005620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5620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ботников</w:t>
            </w:r>
            <w:r w:rsidRPr="005620C0">
              <w:rPr>
                <w:rFonts w:ascii="Times New Roman" w:hAnsi="Times New Roman" w:cs="Times New Roman"/>
                <w:sz w:val="20"/>
                <w:szCs w:val="20"/>
              </w:rPr>
              <w:t xml:space="preserve"> орг</w:t>
            </w:r>
            <w:r w:rsidRPr="005620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20C0">
              <w:rPr>
                <w:rFonts w:ascii="Times New Roman" w:hAnsi="Times New Roman" w:cs="Times New Roman"/>
                <w:sz w:val="20"/>
                <w:szCs w:val="20"/>
              </w:rPr>
              <w:t>низаций, пре</w:t>
            </w:r>
            <w:r w:rsidRPr="005620C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620C0">
              <w:rPr>
                <w:rFonts w:ascii="Times New Roman" w:hAnsi="Times New Roman" w:cs="Times New Roman"/>
                <w:sz w:val="20"/>
                <w:szCs w:val="20"/>
              </w:rPr>
              <w:t>приятий, и у</w:t>
            </w:r>
            <w:r w:rsidRPr="005620C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620C0">
              <w:rPr>
                <w:rFonts w:ascii="Times New Roman" w:hAnsi="Times New Roman" w:cs="Times New Roman"/>
                <w:sz w:val="20"/>
                <w:szCs w:val="20"/>
              </w:rPr>
              <w:t>реждений)</w:t>
            </w:r>
          </w:p>
        </w:tc>
        <w:tc>
          <w:tcPr>
            <w:tcW w:w="1277" w:type="dxa"/>
          </w:tcPr>
          <w:p w:rsidR="003A39F4" w:rsidRDefault="003A39F4">
            <w:r w:rsidRPr="004E06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3A39F4" w:rsidRPr="00B635E8" w:rsidTr="00737563">
        <w:tc>
          <w:tcPr>
            <w:tcW w:w="567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835" w:type="dxa"/>
          </w:tcPr>
          <w:p w:rsidR="003A39F4" w:rsidRPr="00B635E8" w:rsidRDefault="003A39F4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оперативно-профилактических операций «Безопасный дом, подъезд, квартира», «Незаконный 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грант»  с учетом возможного выявления лиц, причастных к диверсионно-террористическим группам</w:t>
            </w:r>
          </w:p>
        </w:tc>
        <w:tc>
          <w:tcPr>
            <w:tcW w:w="1559" w:type="dxa"/>
          </w:tcPr>
          <w:p w:rsidR="003A39F4" w:rsidRPr="00B635E8" w:rsidRDefault="003A39F4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3A39F4" w:rsidRPr="00B635E8" w:rsidRDefault="003A39F4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оперативно-профилакт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ческих оп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раций</w:t>
            </w:r>
          </w:p>
        </w:tc>
        <w:tc>
          <w:tcPr>
            <w:tcW w:w="1559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12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оперативно-профилактич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1277" w:type="dxa"/>
          </w:tcPr>
          <w:p w:rsidR="003A39F4" w:rsidRDefault="003A39F4">
            <w:r w:rsidRPr="004E06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3A39F4" w:rsidRPr="00B635E8" w:rsidTr="00737563">
        <w:tc>
          <w:tcPr>
            <w:tcW w:w="567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835" w:type="dxa"/>
          </w:tcPr>
          <w:p w:rsidR="003A39F4" w:rsidRPr="00B635E8" w:rsidRDefault="003A39F4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практических антитеррористических трен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ровок по  отработке действий  в   случае возникновения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чрезвычайных ситуаций на  объектах с массовым преб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ванием людей                     </w:t>
            </w:r>
          </w:p>
        </w:tc>
        <w:tc>
          <w:tcPr>
            <w:tcW w:w="1559" w:type="dxa"/>
          </w:tcPr>
          <w:p w:rsidR="003A39F4" w:rsidRPr="00B635E8" w:rsidRDefault="003A39F4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ОМВД России по Саткинск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3A39F4" w:rsidRPr="00B635E8" w:rsidRDefault="003A39F4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практических антитеррор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стических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тренировок</w:t>
            </w:r>
          </w:p>
        </w:tc>
        <w:tc>
          <w:tcPr>
            <w:tcW w:w="1559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Проведено 2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практических</w:t>
            </w:r>
            <w:proofErr w:type="gram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антитеррор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стических тр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277" w:type="dxa"/>
          </w:tcPr>
          <w:p w:rsidR="003A39F4" w:rsidRDefault="003A39F4">
            <w:r w:rsidRPr="00ED092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3A39F4" w:rsidRPr="00B635E8" w:rsidTr="00737563">
        <w:tc>
          <w:tcPr>
            <w:tcW w:w="567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2835" w:type="dxa"/>
          </w:tcPr>
          <w:p w:rsidR="003A39F4" w:rsidRPr="00B635E8" w:rsidRDefault="003A39F4" w:rsidP="007375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Осуществление комплекса мер по обеспечению правоп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рядка и общественной без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пасности в период проведения массовых праздничных мер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приятий. Проведение обсл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дования обеспечения проп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скного режима, технич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ской </w:t>
            </w:r>
            <w:proofErr w:type="spell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укрепленности</w:t>
            </w:r>
            <w:proofErr w:type="spell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, осн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щенности </w:t>
            </w:r>
          </w:p>
          <w:p w:rsidR="003A39F4" w:rsidRPr="00B635E8" w:rsidRDefault="003A39F4" w:rsidP="007375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сигнализацией и видеонабл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дением мест их проведения.</w:t>
            </w:r>
          </w:p>
        </w:tc>
        <w:tc>
          <w:tcPr>
            <w:tcW w:w="1559" w:type="dxa"/>
          </w:tcPr>
          <w:p w:rsidR="003A39F4" w:rsidRPr="00B635E8" w:rsidRDefault="003A39F4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3A39F4" w:rsidRPr="00B635E8" w:rsidRDefault="003A39F4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Осуществл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ние компле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са мер по обеспечению правопорядка и </w:t>
            </w:r>
            <w:proofErr w:type="gram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обществе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безопа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ност</w:t>
            </w:r>
            <w:proofErr w:type="spellEnd"/>
          </w:p>
        </w:tc>
        <w:tc>
          <w:tcPr>
            <w:tcW w:w="1559" w:type="dxa"/>
          </w:tcPr>
          <w:p w:rsidR="003A39F4" w:rsidRPr="00B635E8" w:rsidRDefault="00D7676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20</w:t>
            </w:r>
            <w:r w:rsidR="003A39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масс</w:t>
            </w:r>
            <w:r w:rsidR="003A39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3A39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вых меропри</w:t>
            </w:r>
            <w:r w:rsidR="003A39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="003A39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тиях задейс</w:t>
            </w:r>
            <w:r w:rsidR="003A39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вовано 2</w:t>
            </w:r>
            <w:r w:rsidR="003A39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00 сотрудн</w:t>
            </w:r>
            <w:r w:rsidR="003A39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3A39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1277" w:type="dxa"/>
          </w:tcPr>
          <w:p w:rsidR="003A39F4" w:rsidRDefault="003A39F4">
            <w:r w:rsidRPr="00ED092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3A39F4" w:rsidRPr="00B635E8" w:rsidTr="00737563">
        <w:tc>
          <w:tcPr>
            <w:tcW w:w="567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835" w:type="dxa"/>
          </w:tcPr>
          <w:p w:rsidR="003A39F4" w:rsidRPr="00B635E8" w:rsidRDefault="003A39F4" w:rsidP="007375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Обеспечение постоянного мониторинга оперативной обстановки на территории района</w:t>
            </w:r>
          </w:p>
        </w:tc>
        <w:tc>
          <w:tcPr>
            <w:tcW w:w="1559" w:type="dxa"/>
          </w:tcPr>
          <w:p w:rsidR="003A39F4" w:rsidRPr="00B635E8" w:rsidRDefault="003A39F4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3A39F4" w:rsidRPr="00B635E8" w:rsidRDefault="003A39F4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нию)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Обеспечение постоянного мониторинга</w:t>
            </w:r>
          </w:p>
        </w:tc>
        <w:tc>
          <w:tcPr>
            <w:tcW w:w="1559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стоянный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ниторинг</w:t>
            </w:r>
          </w:p>
        </w:tc>
        <w:tc>
          <w:tcPr>
            <w:tcW w:w="1277" w:type="dxa"/>
          </w:tcPr>
          <w:p w:rsidR="003A39F4" w:rsidRDefault="003A39F4">
            <w:r w:rsidRPr="003B46A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3A39F4" w:rsidRPr="00B635E8" w:rsidTr="00737563">
        <w:tc>
          <w:tcPr>
            <w:tcW w:w="567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2835" w:type="dxa"/>
          </w:tcPr>
          <w:p w:rsidR="003A39F4" w:rsidRPr="00B635E8" w:rsidRDefault="003A39F4" w:rsidP="007375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проверок неи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пользуемых или использу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щихся не по назначению строений и помещений на территории лечебных, озд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ровительных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учреждений, баз отдыха, интернатов, объекты долгостроя, иных строений и помещений с целью предо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вращения и пресечения их использования для хранения огнестрельного оружия, бо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припасов, взрывчатых 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ществ, взрывных устройств и сильнодействующих отра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ляющих веществ.</w:t>
            </w:r>
          </w:p>
        </w:tc>
        <w:tc>
          <w:tcPr>
            <w:tcW w:w="1559" w:type="dxa"/>
          </w:tcPr>
          <w:p w:rsidR="003A39F4" w:rsidRPr="00B635E8" w:rsidRDefault="003A39F4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му району </w:t>
            </w:r>
          </w:p>
          <w:p w:rsidR="003A39F4" w:rsidRPr="00B635E8" w:rsidRDefault="003A39F4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проверок 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использу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мых или 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пользующи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ся не по 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значению строений и помещений</w:t>
            </w:r>
          </w:p>
        </w:tc>
        <w:tc>
          <w:tcPr>
            <w:tcW w:w="1559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10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верок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неи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пользуемых или испол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зующихся не по назначению строений и помещений</w:t>
            </w:r>
          </w:p>
        </w:tc>
        <w:tc>
          <w:tcPr>
            <w:tcW w:w="1277" w:type="dxa"/>
          </w:tcPr>
          <w:p w:rsidR="003A39F4" w:rsidRDefault="003A39F4">
            <w:r w:rsidRPr="003B46A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3A39F4" w:rsidRPr="00B635E8" w:rsidTr="00737563">
        <w:tc>
          <w:tcPr>
            <w:tcW w:w="567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835" w:type="dxa"/>
          </w:tcPr>
          <w:p w:rsidR="003A39F4" w:rsidRPr="00B635E8" w:rsidRDefault="003A39F4" w:rsidP="007375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информационно-разъяснительной работы по вопросам повышения бд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тельности, правилам повед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ния при обнаружении подо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рительных предметов на те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ритории Саткинского мун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ципального района.</w:t>
            </w:r>
          </w:p>
        </w:tc>
        <w:tc>
          <w:tcPr>
            <w:tcW w:w="1559" w:type="dxa"/>
          </w:tcPr>
          <w:p w:rsidR="003A39F4" w:rsidRPr="00B635E8" w:rsidRDefault="003A39F4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ОМВД России по Саткинск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3A39F4" w:rsidRPr="00B635E8" w:rsidRDefault="003A39F4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информац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онно-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разъясн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тельной 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боты</w:t>
            </w:r>
          </w:p>
        </w:tc>
        <w:tc>
          <w:tcPr>
            <w:tcW w:w="1559" w:type="dxa"/>
          </w:tcPr>
          <w:p w:rsidR="003A39F4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онно-разъяснител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  <w:proofErr w:type="spell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проводилась в СМИ Сатки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 публик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ций)</w:t>
            </w:r>
          </w:p>
        </w:tc>
        <w:tc>
          <w:tcPr>
            <w:tcW w:w="1277" w:type="dxa"/>
          </w:tcPr>
          <w:p w:rsidR="003A39F4" w:rsidRDefault="003A39F4">
            <w:r w:rsidRPr="00F7207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3A39F4" w:rsidRPr="00B635E8" w:rsidTr="00737563">
        <w:tc>
          <w:tcPr>
            <w:tcW w:w="567" w:type="dxa"/>
          </w:tcPr>
          <w:p w:rsidR="003A39F4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29.</w:t>
            </w:r>
          </w:p>
          <w:p w:rsidR="003A39F4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F4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F4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F4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F4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F4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F4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F4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F4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F4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F4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F4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F4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F4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F4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F4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F4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F4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F4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F4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F4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F4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F4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F4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F4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A39F4" w:rsidRPr="00B635E8" w:rsidRDefault="003A39F4" w:rsidP="007375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Регулярное уточнение в целях определения готовности к ликвидации или минимизации последствий возможного те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рористического акта:</w:t>
            </w:r>
          </w:p>
          <w:p w:rsidR="003A39F4" w:rsidRPr="00B635E8" w:rsidRDefault="003A39F4" w:rsidP="007375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- списков оповещения рук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водящего состава и членов оперативной группы Сатки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ского муниципального ра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она;</w:t>
            </w:r>
          </w:p>
          <w:p w:rsidR="003A39F4" w:rsidRPr="00B635E8" w:rsidRDefault="003A39F4" w:rsidP="007375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лана эвакуации населения в чрезвычайных ситуациях природного и техногенного характера с учетом перечня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для размещения 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страдавших и эвакуирова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ных;</w:t>
            </w:r>
          </w:p>
          <w:p w:rsidR="003A39F4" w:rsidRPr="00B635E8" w:rsidRDefault="003A39F4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- расчета сил и средств пост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янной готовности, привлека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мых к мероприятиям по 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нимизации и ликвидации 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следствий чрезвычайной 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туации, в т.ч. террористич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ского акта</w:t>
            </w:r>
          </w:p>
        </w:tc>
        <w:tc>
          <w:tcPr>
            <w:tcW w:w="1559" w:type="dxa"/>
          </w:tcPr>
          <w:p w:rsidR="003A39F4" w:rsidRPr="00B635E8" w:rsidRDefault="003A39F4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ОМВД России по Саткинск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3A39F4" w:rsidRPr="00B635E8" w:rsidRDefault="003A39F4" w:rsidP="00737563">
            <w:pPr>
              <w:snapToGrid w:val="0"/>
              <w:spacing w:line="360" w:lineRule="auto"/>
              <w:ind w:left="-45" w:right="-20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нию),</w:t>
            </w:r>
          </w:p>
          <w:p w:rsidR="003A39F4" w:rsidRPr="00B635E8" w:rsidRDefault="003A39F4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«Управл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гражда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защиты»</w:t>
            </w:r>
          </w:p>
          <w:p w:rsidR="003A39F4" w:rsidRPr="00B635E8" w:rsidRDefault="003A39F4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3A39F4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3A39F4" w:rsidRPr="00B635E8" w:rsidRDefault="003A39F4" w:rsidP="00ED1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Регулярное уточнение в целях опр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деления г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товности к ликвидации или миним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зации 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следствий возможного террорист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ческого акта</w:t>
            </w:r>
          </w:p>
        </w:tc>
        <w:tc>
          <w:tcPr>
            <w:tcW w:w="1559" w:type="dxa"/>
          </w:tcPr>
          <w:p w:rsidR="003A39F4" w:rsidRPr="00B635E8" w:rsidRDefault="003A39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уточнение сп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сков оповещ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лана эв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расч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сил и средств,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 ц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лях определ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ния готовности к ликвидации или минимиз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ции последс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вий возможн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го террорист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ческого акта</w:t>
            </w:r>
          </w:p>
        </w:tc>
        <w:tc>
          <w:tcPr>
            <w:tcW w:w="1277" w:type="dxa"/>
          </w:tcPr>
          <w:p w:rsidR="003A39F4" w:rsidRDefault="003A39F4">
            <w:r w:rsidRPr="00F7207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737563" w:rsidRPr="00B635E8" w:rsidTr="00991057">
        <w:tc>
          <w:tcPr>
            <w:tcW w:w="56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37563" w:rsidRPr="00B635E8" w:rsidRDefault="00737563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1624" w:type="dxa"/>
            <w:gridSpan w:val="8"/>
          </w:tcPr>
          <w:p w:rsidR="00737563" w:rsidRPr="00B635E8" w:rsidRDefault="00F00EC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Нет.</w:t>
            </w:r>
          </w:p>
        </w:tc>
      </w:tr>
      <w:tr w:rsidR="00737563" w:rsidRPr="00B635E8" w:rsidTr="00991057">
        <w:tc>
          <w:tcPr>
            <w:tcW w:w="56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нейтрализации / минимизации отклонения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контрольному событию,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оказывающего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существенное воздействие на реализацию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737563" w:rsidRPr="00B635E8" w:rsidRDefault="00737563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программы </w:t>
            </w:r>
          </w:p>
        </w:tc>
        <w:tc>
          <w:tcPr>
            <w:tcW w:w="11624" w:type="dxa"/>
            <w:gridSpan w:val="8"/>
          </w:tcPr>
          <w:p w:rsidR="00737563" w:rsidRPr="00B635E8" w:rsidRDefault="008E3DC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 предпринимались</w:t>
            </w:r>
          </w:p>
        </w:tc>
      </w:tr>
      <w:tr w:rsidR="00737563" w:rsidRPr="00B635E8" w:rsidTr="00991057">
        <w:tc>
          <w:tcPr>
            <w:tcW w:w="56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37563" w:rsidRPr="00B635E8" w:rsidRDefault="00737563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Контрольное событие мун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ципальной программы</w:t>
            </w:r>
          </w:p>
        </w:tc>
        <w:tc>
          <w:tcPr>
            <w:tcW w:w="1559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0403B" w:rsidRDefault="003A39F4" w:rsidP="00104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737563" w:rsidRPr="00B635E8" w:rsidRDefault="00737563" w:rsidP="00F00E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0403B" w:rsidRDefault="003A39F4" w:rsidP="00104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737563" w:rsidRPr="00B635E8" w:rsidRDefault="00737563" w:rsidP="00F00E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37563" w:rsidRPr="00B635E8" w:rsidRDefault="00856C8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Выполнено </w:t>
            </w:r>
          </w:p>
        </w:tc>
      </w:tr>
      <w:tr w:rsidR="00737563" w:rsidRPr="00B635E8" w:rsidTr="00991057">
        <w:tc>
          <w:tcPr>
            <w:tcW w:w="15026" w:type="dxa"/>
            <w:gridSpan w:val="10"/>
          </w:tcPr>
          <w:p w:rsidR="00737563" w:rsidRPr="00B635E8" w:rsidRDefault="00856C8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программе</w:t>
            </w:r>
            <w:r w:rsidR="00737563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737563" w:rsidRPr="00B635E8" w:rsidRDefault="00F00EC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</w:t>
            </w:r>
            <w:r w:rsidR="00737563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B22C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29</w:t>
            </w:r>
          </w:p>
          <w:p w:rsidR="00737563" w:rsidRPr="00B635E8" w:rsidRDefault="00B22C5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выполненных: 29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невыполненных</w:t>
            </w:r>
            <w:r w:rsidR="00F00EC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: 0</w:t>
            </w:r>
          </w:p>
        </w:tc>
      </w:tr>
      <w:tr w:rsidR="00737563" w:rsidRPr="00B635E8" w:rsidTr="00991057">
        <w:tc>
          <w:tcPr>
            <w:tcW w:w="15026" w:type="dxa"/>
            <w:gridSpan w:val="10"/>
          </w:tcPr>
          <w:p w:rsidR="00737563" w:rsidRPr="00B635E8" w:rsidRDefault="00737563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отдельных мероприятий муниципальной программы</w:t>
            </w:r>
            <w:r w:rsidR="00B8767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737563" w:rsidRPr="00B635E8" w:rsidTr="00991057">
        <w:tc>
          <w:tcPr>
            <w:tcW w:w="56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59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7563" w:rsidRPr="00B635E8" w:rsidTr="00991057">
        <w:tc>
          <w:tcPr>
            <w:tcW w:w="56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Проблемы, возникшие в ходе реализации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1624" w:type="dxa"/>
            <w:gridSpan w:val="8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7563" w:rsidRPr="00B635E8" w:rsidTr="00991057">
        <w:tc>
          <w:tcPr>
            <w:tcW w:w="56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нейтрализации /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минимизации отклонения по контрольному событию, ок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зывающего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существенное воздействие на реализацию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1624" w:type="dxa"/>
            <w:gridSpan w:val="8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7563" w:rsidRPr="00B635E8" w:rsidTr="00991057">
        <w:tc>
          <w:tcPr>
            <w:tcW w:w="56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37563" w:rsidRPr="00B635E8" w:rsidRDefault="00737563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Контрольное событие </w:t>
            </w:r>
          </w:p>
          <w:p w:rsidR="00737563" w:rsidRPr="00B635E8" w:rsidRDefault="00737563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1559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7563" w:rsidRPr="00B635E8" w:rsidTr="00991057">
        <w:tc>
          <w:tcPr>
            <w:tcW w:w="15026" w:type="dxa"/>
            <w:gridSpan w:val="10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Итого по направлению: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мероприятий, из них: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выполненных; невыполненных</w:t>
            </w:r>
          </w:p>
        </w:tc>
      </w:tr>
      <w:tr w:rsidR="00737563" w:rsidRPr="00B635E8" w:rsidTr="00991057">
        <w:tc>
          <w:tcPr>
            <w:tcW w:w="15026" w:type="dxa"/>
            <w:gridSpan w:val="10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муниципальной программе: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 (соответствует последнему порядковому номеру столбца 1 таблицы)</w:t>
            </w:r>
            <w:r w:rsidR="00344AF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-29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из них: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</w:t>
            </w:r>
            <w:r w:rsidR="00344AF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- 29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; невыполненных</w:t>
            </w:r>
            <w:r w:rsidR="00572EC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0.</w:t>
            </w:r>
          </w:p>
        </w:tc>
      </w:tr>
    </w:tbl>
    <w:p w:rsidR="00FF1C8B" w:rsidRPr="00B635E8" w:rsidRDefault="00FF1C8B" w:rsidP="00FF1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9F5785" w:rsidRPr="008E6A9A" w:rsidRDefault="009F5785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bookmarkStart w:id="2" w:name="sub_800"/>
      <w:r w:rsidRPr="00B635E8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  <w:br w:type="page"/>
      </w:r>
    </w:p>
    <w:bookmarkEnd w:id="2"/>
    <w:p w:rsidR="00FF1C8B" w:rsidRPr="00B635E8" w:rsidRDefault="00FF1C8B" w:rsidP="00CC2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sectPr w:rsidR="00FF1C8B" w:rsidRPr="00B635E8" w:rsidSect="00DB38E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  <w:titlePg/>
          <w:docGrid w:linePitch="299"/>
        </w:sectPr>
      </w:pPr>
    </w:p>
    <w:p w:rsidR="00C531D2" w:rsidRPr="004C5325" w:rsidRDefault="00C531D2" w:rsidP="00C531D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>Данные об использовании бюджетных ассигнований и иных средств на выполнение мероприятий муниципальной программы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103"/>
        <w:gridCol w:w="3118"/>
        <w:gridCol w:w="1276"/>
        <w:gridCol w:w="1559"/>
        <w:gridCol w:w="2977"/>
      </w:tblGrid>
      <w:tr w:rsidR="00C531D2" w:rsidRPr="004C5325" w:rsidTr="00E26D9B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 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муниципальной программы,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подпрограммы, ведомственной целевой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программы, направления </w:t>
            </w: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мероприятий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ресурсного обеспеч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Причины отклонения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фактического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финансирования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планового</w:t>
            </w:r>
          </w:p>
        </w:tc>
      </w:tr>
      <w:tr w:rsidR="00C531D2" w:rsidRPr="004C5325" w:rsidTr="00E26D9B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7" w:rsidRPr="00B635E8" w:rsidRDefault="00C531D2" w:rsidP="002311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231127" w:rsidRPr="00B635E8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="00231127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терроризма в </w:t>
            </w:r>
            <w:r w:rsidR="00231127" w:rsidRPr="00B635E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</w:t>
            </w:r>
            <w:r w:rsidR="00EB2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кинском муниципальном районе</w:t>
            </w:r>
            <w:r w:rsidR="00231127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B85AE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7A12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B85AE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7A12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B85AE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7A12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B85AE1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7A12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(ведомственная целевая программа), 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: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отдельных мероприятий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программы, в том числе: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FB08D9" w:rsidRDefault="00FB08D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187D03" w:rsidRPr="004C5325" w:rsidRDefault="00187D03" w:rsidP="00187D03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Сведения о внесенных изменениях в муниципальную программу </w:t>
      </w:r>
      <w:r w:rsidRPr="004C5325">
        <w:rPr>
          <w:rStyle w:val="af3"/>
          <w:rFonts w:ascii="Times New Roman" w:hAnsi="Times New Roman" w:cs="Times New Roman"/>
          <w:b w:val="0"/>
          <w:color w:val="000000"/>
          <w:sz w:val="20"/>
          <w:szCs w:val="20"/>
        </w:rPr>
        <w:t>«</w:t>
      </w:r>
      <w:r w:rsidRPr="00766365">
        <w:rPr>
          <w:rStyle w:val="af3"/>
          <w:rFonts w:ascii="Times New Roman" w:hAnsi="Times New Roman" w:cs="Times New Roman"/>
          <w:b w:val="0"/>
          <w:color w:val="000000"/>
          <w:sz w:val="20"/>
          <w:szCs w:val="20"/>
        </w:rPr>
        <w:t>П</w:t>
      </w:r>
      <w:r>
        <w:rPr>
          <w:rFonts w:ascii="Times New Roman" w:hAnsi="Times New Roman" w:cs="Times New Roman"/>
          <w:color w:val="000000"/>
          <w:sz w:val="20"/>
          <w:szCs w:val="20"/>
        </w:rPr>
        <w:t>рофилактика терроризма</w:t>
      </w:r>
      <w:r w:rsidRPr="00766365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r w:rsidRPr="0076636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Саткинском муниципальном районе</w:t>
      </w:r>
      <w:r w:rsidRPr="004C5325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3A39F4">
        <w:rPr>
          <w:rFonts w:ascii="Times New Roman" w:hAnsi="Times New Roman" w:cs="Times New Roman"/>
          <w:color w:val="000000"/>
          <w:sz w:val="20"/>
          <w:szCs w:val="20"/>
        </w:rPr>
        <w:t xml:space="preserve"> за 2023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год.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9"/>
        <w:gridCol w:w="4373"/>
        <w:gridCol w:w="4536"/>
        <w:gridCol w:w="5670"/>
      </w:tblGrid>
      <w:tr w:rsidR="00187D03" w:rsidRPr="004C5325" w:rsidTr="00256AC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03" w:rsidRPr="004C5325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187D03" w:rsidRPr="004C5325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03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Реквизиты нормативного акта</w:t>
            </w:r>
          </w:p>
          <w:p w:rsidR="00187D03" w:rsidRPr="004C5325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(наименование, дата и номер)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03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Суть изменений</w:t>
            </w:r>
          </w:p>
          <w:p w:rsidR="00187D03" w:rsidRPr="004C5325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(краткое изложение)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03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Обоснование изменений</w:t>
            </w:r>
          </w:p>
          <w:p w:rsidR="00187D03" w:rsidRPr="004C5325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(необходимость, преимущества)</w:t>
            </w:r>
          </w:p>
        </w:tc>
      </w:tr>
      <w:tr w:rsidR="00187D03" w:rsidRPr="004C5325" w:rsidTr="00256AC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03" w:rsidRPr="004C5325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03" w:rsidRPr="00C84B2B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B2B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Постановление Администрации Саткинского муниципал</w:t>
            </w:r>
            <w:r w:rsidR="003A39F4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ьного района от 20.12.2023 № 764</w:t>
            </w:r>
          </w:p>
          <w:p w:rsidR="00187D03" w:rsidRPr="00C84B2B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03" w:rsidRPr="00C84B2B" w:rsidRDefault="00413E92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реализации</w:t>
            </w:r>
            <w:r w:rsidR="00187D03" w:rsidRPr="00C84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03" w:rsidRPr="00C84B2B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B2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Увеличение </w:t>
            </w:r>
            <w:r w:rsidR="00413E9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сроков реализации программы</w:t>
            </w:r>
          </w:p>
        </w:tc>
      </w:tr>
    </w:tbl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996403" w:rsidRDefault="00996403" w:rsidP="00BF6EFB">
      <w:pPr>
        <w:widowControl w:val="0"/>
        <w:autoSpaceDE w:val="0"/>
        <w:autoSpaceDN w:val="0"/>
        <w:adjustRightInd w:val="0"/>
        <w:spacing w:before="360" w:after="120" w:line="360" w:lineRule="auto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692958" w:rsidRDefault="00692958" w:rsidP="00692958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 Оценка эффективности использования бюджетных средств на реализацию муниципальной программы.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sub_1028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мероприятий.</w:t>
      </w:r>
    </w:p>
    <w:bookmarkEnd w:id="3"/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мероприятий рассчитывается для каждой подпрограммы и для направлений отдельных мероприятий как доля мер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приятий, выполненных в полном объеме, по следующей формуле: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СРм=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Мв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М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29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29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программы.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соответствия фактически произведенных затрат запланированному уровню затрат на реализацию муниципальной программы оц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нивается для каждой подпрограммы и для направлений отдельных мероприятий как отношение фактически произведенных в отчетном году ра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ходов на реализацию подпрограммы, направления отдельных мероприятий к их плановым значениям по следующей формуле: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Ссуз=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Зф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100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использования средств бюджета Саткинского муниципального района.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использования средств бюджета Саткинского муниципального района рассчитывается для каждой подпрограммы, направл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ния отдельных мероприятий муниципальной программы как отношение степени реализации мероприятий к степени соответствия запланирова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ному уровню расходов из средств бюджета Саткинского муниципального района по следующей формуле: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Эис=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СРм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Ссуз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достижения целей и решения задач подпрограмм и направлений отдельных мероприятий муниципальной программы.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определения степени достижения целей и решения задач подпрограмм и направлений отдельных мероприятий муниципальной пр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граммы (далее именуется – степень реализации подпрограммы, направлений отдельных мероприятий муниципальной программы) определяется степень достижения плановых значений каждого показателя (индикатора), характеризующего цели и задачи подпрограммы, направления отдел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ь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ных мероприятий муниципальной программы.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достижения планового значения показателя (индикатора) рассчитывается по следующим формулам: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пф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ЗПп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пп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29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29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 п/пп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ЗПп/пф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0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0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подпрограммы, направлений отдельных мероприятий муниципальной программы рассчитывается по формуле: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СРп/п=</m:t>
          </m:r>
          <m:nary>
            <m:naryPr>
              <m:chr m:val="∑"/>
              <m:grow m:val="on"/>
              <m:ctrlPr>
                <w:rPr>
                  <w:rFonts w:ascii="Cambria Math" w:eastAsiaTheme="minorEastAsia" w:hAnsi="Cambria Math" w:cs="Times New Roman"/>
                  <w:bCs/>
                  <w:color w:val="000000" w:themeColor="text1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val="en-US" w:eastAsia="ru-RU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СДп/ппз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1+1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=1</m:t>
              </m:r>
            </m:e>
          </m:nary>
        </m:oMath>
      </m:oMathPara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реализации подпрограммы, направлений отдельных мероприятий муниципальной программы.</w:t>
      </w:r>
    </w:p>
    <w:p w:rsidR="00692958" w:rsidRPr="00187D03" w:rsidRDefault="00692958" w:rsidP="004A5FB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реализации подпрограммы, направлений отдельных мероприятий муниципальной программы оценивается в зависимости от значений степени реализации подпрограммы, направлений отдельных мероприятий муниципальной программы и эффективности использования средств бюджета Саткинского муниципального района по следующей формуле:</w:t>
      </w:r>
    </w:p>
    <w:p w:rsidR="004A5FBA" w:rsidRDefault="004A5FBA" w:rsidP="004A5FBA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ЭР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мп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= k10 x СРмп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п.25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+ k11 x Ссуз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мп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+ k12 x СРм + k13 х ЭДО=0.7 x 1+0.1 x 1+0.1 x  1+0.1 x  1=1</m:t>
          </m:r>
        </m:oMath>
      </m:oMathPara>
    </w:p>
    <w:p w:rsidR="004A5FBA" w:rsidRPr="005862EE" w:rsidRDefault="004A5FBA" w:rsidP="004A5FB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Для оценки эффективности деятельности ответственного исполнителя муниципальной программы рассчитывается степень достижения пл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нового значения показателя по каждому показателю по следующей формуле:</w:t>
      </w:r>
    </w:p>
    <w:p w:rsidR="004A5FBA" w:rsidRDefault="004A5FBA" w:rsidP="004A5FBA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СД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кр</w:t>
      </w:r>
      <w:proofErr w:type="spellEnd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= КР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Ф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/ КР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П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 xml:space="preserve"> =</w:t>
      </w:r>
      <w:r w:rsidRPr="006F68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/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 = 1</w:t>
      </w:r>
    </w:p>
    <w:p w:rsidR="004A5FBA" w:rsidRPr="005862EE" w:rsidRDefault="004A5FBA" w:rsidP="004A5FB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деятельности ответственного исполнителя муниципальной программы рассчитывается по формуле:</w:t>
      </w:r>
    </w:p>
    <w:p w:rsidR="004A5FBA" w:rsidRPr="00BB3F27" w:rsidRDefault="004A5FBA" w:rsidP="004A5FBA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ЭДО</m:t>
          </m:r>
          <m:r>
            <w:rPr>
              <w:rFonts w:ascii="Cambria Math" w:eastAsia="Cambria Math" w:hAnsi="Cambria Math" w:cs="Times New Roman"/>
              <w:color w:val="000000" w:themeColor="text1"/>
              <w:sz w:val="24"/>
              <w:szCs w:val="24"/>
              <w:lang w:eastAsia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СДкр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R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=</m:t>
              </m:r>
            </m:e>
          </m:nary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=1</m:t>
          </m:r>
        </m:oMath>
      </m:oMathPara>
    </w:p>
    <w:p w:rsidR="00C531D2" w:rsidRPr="00B635E8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sectPr w:rsidR="00C531D2" w:rsidRPr="00B635E8" w:rsidSect="00572CFE">
      <w:headerReference w:type="default" r:id="rId9"/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744" w:rsidRDefault="00A64744" w:rsidP="00A43904">
      <w:pPr>
        <w:spacing w:after="0" w:line="240" w:lineRule="auto"/>
      </w:pPr>
      <w:r>
        <w:separator/>
      </w:r>
    </w:p>
  </w:endnote>
  <w:endnote w:type="continuationSeparator" w:id="0">
    <w:p w:rsidR="00A64744" w:rsidRDefault="00A64744" w:rsidP="00A4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744" w:rsidRDefault="00A64744" w:rsidP="00A43904">
      <w:pPr>
        <w:spacing w:after="0" w:line="240" w:lineRule="auto"/>
      </w:pPr>
      <w:r>
        <w:separator/>
      </w:r>
    </w:p>
  </w:footnote>
  <w:footnote w:type="continuationSeparator" w:id="0">
    <w:p w:rsidR="00A64744" w:rsidRDefault="00A64744" w:rsidP="00A4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8102349"/>
    </w:sdtPr>
    <w:sdtEndPr>
      <w:rPr>
        <w:rFonts w:ascii="Times New Roman" w:hAnsi="Times New Roman" w:cs="Times New Roman"/>
      </w:rPr>
    </w:sdtEndPr>
    <w:sdtContent>
      <w:p w:rsidR="00D24097" w:rsidRPr="00DB38E0" w:rsidRDefault="00821845">
        <w:pPr>
          <w:pStyle w:val="a4"/>
          <w:jc w:val="center"/>
          <w:rPr>
            <w:rFonts w:ascii="Times New Roman" w:hAnsi="Times New Roman" w:cs="Times New Roman"/>
          </w:rPr>
        </w:pPr>
        <w:r w:rsidRPr="00DB38E0">
          <w:rPr>
            <w:rFonts w:ascii="Times New Roman" w:hAnsi="Times New Roman" w:cs="Times New Roman"/>
          </w:rPr>
          <w:fldChar w:fldCharType="begin"/>
        </w:r>
        <w:r w:rsidR="00D24097" w:rsidRPr="00DB38E0">
          <w:rPr>
            <w:rFonts w:ascii="Times New Roman" w:hAnsi="Times New Roman" w:cs="Times New Roman"/>
          </w:rPr>
          <w:instrText>PAGE   \* MERGEFORMAT</w:instrText>
        </w:r>
        <w:r w:rsidRPr="00DB38E0">
          <w:rPr>
            <w:rFonts w:ascii="Times New Roman" w:hAnsi="Times New Roman" w:cs="Times New Roman"/>
          </w:rPr>
          <w:fldChar w:fldCharType="separate"/>
        </w:r>
        <w:r w:rsidR="00D76769">
          <w:rPr>
            <w:rFonts w:ascii="Times New Roman" w:hAnsi="Times New Roman" w:cs="Times New Roman"/>
            <w:noProof/>
          </w:rPr>
          <w:t>2</w:t>
        </w:r>
        <w:r w:rsidRPr="00DB38E0">
          <w:rPr>
            <w:rFonts w:ascii="Times New Roman" w:hAnsi="Times New Roman" w:cs="Times New Roman"/>
          </w:rPr>
          <w:fldChar w:fldCharType="end"/>
        </w:r>
      </w:p>
    </w:sdtContent>
  </w:sdt>
  <w:p w:rsidR="00D24097" w:rsidRDefault="00D240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565507"/>
    </w:sdtPr>
    <w:sdtContent>
      <w:p w:rsidR="00D24097" w:rsidRDefault="00821845">
        <w:pPr>
          <w:pStyle w:val="a4"/>
          <w:jc w:val="center"/>
        </w:pPr>
        <w:r w:rsidRPr="00A439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24097" w:rsidRPr="00A439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76769">
          <w:rPr>
            <w:rFonts w:ascii="Times New Roman" w:hAnsi="Times New Roman" w:cs="Times New Roman"/>
            <w:noProof/>
            <w:sz w:val="20"/>
            <w:szCs w:val="20"/>
          </w:rPr>
          <w:t>19</w: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2"/>
  </w:num>
  <w:num w:numId="11">
    <w:abstractNumId w:val="13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/>
  <w:rsids>
    <w:rsidRoot w:val="00C97DAA"/>
    <w:rsid w:val="0000179F"/>
    <w:rsid w:val="0000269E"/>
    <w:rsid w:val="00005640"/>
    <w:rsid w:val="00007D77"/>
    <w:rsid w:val="00020F09"/>
    <w:rsid w:val="000223C5"/>
    <w:rsid w:val="00025C66"/>
    <w:rsid w:val="00030706"/>
    <w:rsid w:val="00035910"/>
    <w:rsid w:val="00052004"/>
    <w:rsid w:val="00052090"/>
    <w:rsid w:val="000719C2"/>
    <w:rsid w:val="00080CD1"/>
    <w:rsid w:val="000A4AEB"/>
    <w:rsid w:val="000A748F"/>
    <w:rsid w:val="000B68DA"/>
    <w:rsid w:val="000C3206"/>
    <w:rsid w:val="000C4633"/>
    <w:rsid w:val="000C5145"/>
    <w:rsid w:val="000D1E87"/>
    <w:rsid w:val="000D58EB"/>
    <w:rsid w:val="000E261A"/>
    <w:rsid w:val="000E3B0C"/>
    <w:rsid w:val="000F4659"/>
    <w:rsid w:val="0010403B"/>
    <w:rsid w:val="00120F75"/>
    <w:rsid w:val="00123AB9"/>
    <w:rsid w:val="00132189"/>
    <w:rsid w:val="001659C0"/>
    <w:rsid w:val="00170C03"/>
    <w:rsid w:val="00187D03"/>
    <w:rsid w:val="0019303E"/>
    <w:rsid w:val="001A00E4"/>
    <w:rsid w:val="001C3745"/>
    <w:rsid w:val="001E1778"/>
    <w:rsid w:val="001E2000"/>
    <w:rsid w:val="001E3907"/>
    <w:rsid w:val="00202E35"/>
    <w:rsid w:val="0021055D"/>
    <w:rsid w:val="00211CDF"/>
    <w:rsid w:val="00220198"/>
    <w:rsid w:val="00231127"/>
    <w:rsid w:val="002331A8"/>
    <w:rsid w:val="00233F40"/>
    <w:rsid w:val="002343CF"/>
    <w:rsid w:val="0024160A"/>
    <w:rsid w:val="00260972"/>
    <w:rsid w:val="0027186F"/>
    <w:rsid w:val="002846C0"/>
    <w:rsid w:val="0028649C"/>
    <w:rsid w:val="00295210"/>
    <w:rsid w:val="002A0017"/>
    <w:rsid w:val="002C6099"/>
    <w:rsid w:val="002D1726"/>
    <w:rsid w:val="002D7911"/>
    <w:rsid w:val="002E276C"/>
    <w:rsid w:val="00300E4A"/>
    <w:rsid w:val="003131EE"/>
    <w:rsid w:val="00344AFE"/>
    <w:rsid w:val="003468B5"/>
    <w:rsid w:val="0037257E"/>
    <w:rsid w:val="00375540"/>
    <w:rsid w:val="003A39F4"/>
    <w:rsid w:val="003A71BD"/>
    <w:rsid w:val="003B6A8B"/>
    <w:rsid w:val="003B76CD"/>
    <w:rsid w:val="003C3B14"/>
    <w:rsid w:val="003D7FD2"/>
    <w:rsid w:val="003E32EB"/>
    <w:rsid w:val="003E460F"/>
    <w:rsid w:val="003E5B0B"/>
    <w:rsid w:val="003F1FBB"/>
    <w:rsid w:val="003F62E8"/>
    <w:rsid w:val="00413E92"/>
    <w:rsid w:val="0041554B"/>
    <w:rsid w:val="00435BAA"/>
    <w:rsid w:val="004436EF"/>
    <w:rsid w:val="00443F10"/>
    <w:rsid w:val="00446435"/>
    <w:rsid w:val="00464FA2"/>
    <w:rsid w:val="0046504E"/>
    <w:rsid w:val="00475A58"/>
    <w:rsid w:val="00481F88"/>
    <w:rsid w:val="00484F42"/>
    <w:rsid w:val="004868E0"/>
    <w:rsid w:val="00490EE0"/>
    <w:rsid w:val="004941D1"/>
    <w:rsid w:val="004A171C"/>
    <w:rsid w:val="004A5FBA"/>
    <w:rsid w:val="004A7EFB"/>
    <w:rsid w:val="004C3A9F"/>
    <w:rsid w:val="004C726A"/>
    <w:rsid w:val="004D11E3"/>
    <w:rsid w:val="004D3BBD"/>
    <w:rsid w:val="004D4017"/>
    <w:rsid w:val="004E6AF1"/>
    <w:rsid w:val="004E772F"/>
    <w:rsid w:val="004F4F2B"/>
    <w:rsid w:val="005021E6"/>
    <w:rsid w:val="00517EEE"/>
    <w:rsid w:val="00523B36"/>
    <w:rsid w:val="00527F26"/>
    <w:rsid w:val="00535FFF"/>
    <w:rsid w:val="00536D55"/>
    <w:rsid w:val="005408CF"/>
    <w:rsid w:val="005468B7"/>
    <w:rsid w:val="0055056D"/>
    <w:rsid w:val="005620C0"/>
    <w:rsid w:val="0056299C"/>
    <w:rsid w:val="005669C8"/>
    <w:rsid w:val="00566F5C"/>
    <w:rsid w:val="00570071"/>
    <w:rsid w:val="00572CFE"/>
    <w:rsid w:val="00572ECC"/>
    <w:rsid w:val="00581EB7"/>
    <w:rsid w:val="0059076F"/>
    <w:rsid w:val="005A4A36"/>
    <w:rsid w:val="005B4579"/>
    <w:rsid w:val="005D3E68"/>
    <w:rsid w:val="005F1D80"/>
    <w:rsid w:val="005F538F"/>
    <w:rsid w:val="005F7A9C"/>
    <w:rsid w:val="00600F74"/>
    <w:rsid w:val="0061622F"/>
    <w:rsid w:val="00640E2C"/>
    <w:rsid w:val="00641231"/>
    <w:rsid w:val="006559A1"/>
    <w:rsid w:val="00656CEB"/>
    <w:rsid w:val="0067048E"/>
    <w:rsid w:val="0067280A"/>
    <w:rsid w:val="00692958"/>
    <w:rsid w:val="006942E6"/>
    <w:rsid w:val="006B7594"/>
    <w:rsid w:val="006B7758"/>
    <w:rsid w:val="006C18F7"/>
    <w:rsid w:val="006D27BE"/>
    <w:rsid w:val="006D7C6F"/>
    <w:rsid w:val="006E3B3F"/>
    <w:rsid w:val="006F0316"/>
    <w:rsid w:val="006F1A21"/>
    <w:rsid w:val="006F5C3D"/>
    <w:rsid w:val="007072A4"/>
    <w:rsid w:val="007117B8"/>
    <w:rsid w:val="00713BEF"/>
    <w:rsid w:val="00721391"/>
    <w:rsid w:val="0073033D"/>
    <w:rsid w:val="00731258"/>
    <w:rsid w:val="00732BE5"/>
    <w:rsid w:val="00736119"/>
    <w:rsid w:val="00737563"/>
    <w:rsid w:val="00737FB4"/>
    <w:rsid w:val="00743A56"/>
    <w:rsid w:val="0074680F"/>
    <w:rsid w:val="00752992"/>
    <w:rsid w:val="0075796E"/>
    <w:rsid w:val="00757ECB"/>
    <w:rsid w:val="00763914"/>
    <w:rsid w:val="007766CC"/>
    <w:rsid w:val="00777D13"/>
    <w:rsid w:val="007829B6"/>
    <w:rsid w:val="00783395"/>
    <w:rsid w:val="0078775E"/>
    <w:rsid w:val="007955EE"/>
    <w:rsid w:val="007961FA"/>
    <w:rsid w:val="007A12D3"/>
    <w:rsid w:val="007A506D"/>
    <w:rsid w:val="007C4782"/>
    <w:rsid w:val="007C5814"/>
    <w:rsid w:val="007E575E"/>
    <w:rsid w:val="007E6BDB"/>
    <w:rsid w:val="007E7092"/>
    <w:rsid w:val="00821845"/>
    <w:rsid w:val="008245D3"/>
    <w:rsid w:val="00824A55"/>
    <w:rsid w:val="00840DA1"/>
    <w:rsid w:val="00841244"/>
    <w:rsid w:val="00856C8C"/>
    <w:rsid w:val="00864413"/>
    <w:rsid w:val="00865634"/>
    <w:rsid w:val="00871E6C"/>
    <w:rsid w:val="00890B82"/>
    <w:rsid w:val="00890C39"/>
    <w:rsid w:val="0089470A"/>
    <w:rsid w:val="008A6005"/>
    <w:rsid w:val="008C4143"/>
    <w:rsid w:val="008C41EA"/>
    <w:rsid w:val="008D1AF5"/>
    <w:rsid w:val="008E08C6"/>
    <w:rsid w:val="008E0FFF"/>
    <w:rsid w:val="008E3DC3"/>
    <w:rsid w:val="008E6A9A"/>
    <w:rsid w:val="008F03EC"/>
    <w:rsid w:val="00902AF7"/>
    <w:rsid w:val="00915185"/>
    <w:rsid w:val="009240E7"/>
    <w:rsid w:val="00924EDE"/>
    <w:rsid w:val="009308CA"/>
    <w:rsid w:val="0093090B"/>
    <w:rsid w:val="00934AAE"/>
    <w:rsid w:val="00943D19"/>
    <w:rsid w:val="00953E47"/>
    <w:rsid w:val="00956509"/>
    <w:rsid w:val="0095746F"/>
    <w:rsid w:val="00963A86"/>
    <w:rsid w:val="009644CF"/>
    <w:rsid w:val="00975DE6"/>
    <w:rsid w:val="0097615F"/>
    <w:rsid w:val="00985E03"/>
    <w:rsid w:val="00991057"/>
    <w:rsid w:val="00996403"/>
    <w:rsid w:val="009A3CF4"/>
    <w:rsid w:val="009B03F3"/>
    <w:rsid w:val="009B54FE"/>
    <w:rsid w:val="009F4013"/>
    <w:rsid w:val="009F5785"/>
    <w:rsid w:val="00A114C1"/>
    <w:rsid w:val="00A214CE"/>
    <w:rsid w:val="00A25AB6"/>
    <w:rsid w:val="00A34108"/>
    <w:rsid w:val="00A3647C"/>
    <w:rsid w:val="00A4212A"/>
    <w:rsid w:val="00A43904"/>
    <w:rsid w:val="00A45696"/>
    <w:rsid w:val="00A502BA"/>
    <w:rsid w:val="00A518B7"/>
    <w:rsid w:val="00A548EC"/>
    <w:rsid w:val="00A64744"/>
    <w:rsid w:val="00A741A8"/>
    <w:rsid w:val="00A761EB"/>
    <w:rsid w:val="00A804B7"/>
    <w:rsid w:val="00A80EF1"/>
    <w:rsid w:val="00A83318"/>
    <w:rsid w:val="00AC0F91"/>
    <w:rsid w:val="00AC3E1A"/>
    <w:rsid w:val="00AC5C14"/>
    <w:rsid w:val="00AD181E"/>
    <w:rsid w:val="00AD2CAA"/>
    <w:rsid w:val="00AE2BA8"/>
    <w:rsid w:val="00AE4B58"/>
    <w:rsid w:val="00AF041B"/>
    <w:rsid w:val="00AF12C8"/>
    <w:rsid w:val="00AF49E4"/>
    <w:rsid w:val="00AF78DE"/>
    <w:rsid w:val="00B13E54"/>
    <w:rsid w:val="00B16AFB"/>
    <w:rsid w:val="00B22C53"/>
    <w:rsid w:val="00B30053"/>
    <w:rsid w:val="00B54603"/>
    <w:rsid w:val="00B54904"/>
    <w:rsid w:val="00B55237"/>
    <w:rsid w:val="00B61D2D"/>
    <w:rsid w:val="00B62EA3"/>
    <w:rsid w:val="00B635E8"/>
    <w:rsid w:val="00B66117"/>
    <w:rsid w:val="00B67676"/>
    <w:rsid w:val="00B7196A"/>
    <w:rsid w:val="00B80659"/>
    <w:rsid w:val="00B85AE1"/>
    <w:rsid w:val="00B87672"/>
    <w:rsid w:val="00B95FBD"/>
    <w:rsid w:val="00BA4BE2"/>
    <w:rsid w:val="00BB76BA"/>
    <w:rsid w:val="00BD4FA7"/>
    <w:rsid w:val="00BE02CC"/>
    <w:rsid w:val="00BE7422"/>
    <w:rsid w:val="00BF5234"/>
    <w:rsid w:val="00BF6EFB"/>
    <w:rsid w:val="00C039B4"/>
    <w:rsid w:val="00C11404"/>
    <w:rsid w:val="00C14A0D"/>
    <w:rsid w:val="00C16CCB"/>
    <w:rsid w:val="00C20392"/>
    <w:rsid w:val="00C25C86"/>
    <w:rsid w:val="00C33D8D"/>
    <w:rsid w:val="00C352F5"/>
    <w:rsid w:val="00C35315"/>
    <w:rsid w:val="00C364DA"/>
    <w:rsid w:val="00C45586"/>
    <w:rsid w:val="00C531D2"/>
    <w:rsid w:val="00C8027A"/>
    <w:rsid w:val="00C82ADC"/>
    <w:rsid w:val="00C84479"/>
    <w:rsid w:val="00C85B7D"/>
    <w:rsid w:val="00C97DAA"/>
    <w:rsid w:val="00CB101D"/>
    <w:rsid w:val="00CB4BFF"/>
    <w:rsid w:val="00CB7E0C"/>
    <w:rsid w:val="00CC1CF4"/>
    <w:rsid w:val="00CC2777"/>
    <w:rsid w:val="00CC34B1"/>
    <w:rsid w:val="00CD2840"/>
    <w:rsid w:val="00CE0868"/>
    <w:rsid w:val="00CF6F2B"/>
    <w:rsid w:val="00D02707"/>
    <w:rsid w:val="00D12C22"/>
    <w:rsid w:val="00D167AE"/>
    <w:rsid w:val="00D24097"/>
    <w:rsid w:val="00D26E87"/>
    <w:rsid w:val="00D379B1"/>
    <w:rsid w:val="00D425B2"/>
    <w:rsid w:val="00D5038E"/>
    <w:rsid w:val="00D519F2"/>
    <w:rsid w:val="00D5447D"/>
    <w:rsid w:val="00D577F1"/>
    <w:rsid w:val="00D63451"/>
    <w:rsid w:val="00D63C67"/>
    <w:rsid w:val="00D66D73"/>
    <w:rsid w:val="00D73644"/>
    <w:rsid w:val="00D73866"/>
    <w:rsid w:val="00D76769"/>
    <w:rsid w:val="00D77D7A"/>
    <w:rsid w:val="00D865D1"/>
    <w:rsid w:val="00DA35A4"/>
    <w:rsid w:val="00DA65C0"/>
    <w:rsid w:val="00DB38E0"/>
    <w:rsid w:val="00DC392D"/>
    <w:rsid w:val="00DC51AC"/>
    <w:rsid w:val="00DD1668"/>
    <w:rsid w:val="00DD209A"/>
    <w:rsid w:val="00DE4E96"/>
    <w:rsid w:val="00E033F4"/>
    <w:rsid w:val="00E21B9C"/>
    <w:rsid w:val="00E23497"/>
    <w:rsid w:val="00E26D9B"/>
    <w:rsid w:val="00E353AD"/>
    <w:rsid w:val="00E41854"/>
    <w:rsid w:val="00E4280C"/>
    <w:rsid w:val="00E52A88"/>
    <w:rsid w:val="00E556FD"/>
    <w:rsid w:val="00E66715"/>
    <w:rsid w:val="00E73EA8"/>
    <w:rsid w:val="00EA22ED"/>
    <w:rsid w:val="00EA2AFD"/>
    <w:rsid w:val="00EB16B8"/>
    <w:rsid w:val="00EB2362"/>
    <w:rsid w:val="00EC06EC"/>
    <w:rsid w:val="00EC457F"/>
    <w:rsid w:val="00EC4591"/>
    <w:rsid w:val="00EC7005"/>
    <w:rsid w:val="00ED44E9"/>
    <w:rsid w:val="00EE25C1"/>
    <w:rsid w:val="00EF12E1"/>
    <w:rsid w:val="00F00EC7"/>
    <w:rsid w:val="00F114A6"/>
    <w:rsid w:val="00F30704"/>
    <w:rsid w:val="00F326DF"/>
    <w:rsid w:val="00F34995"/>
    <w:rsid w:val="00F460DB"/>
    <w:rsid w:val="00F506E3"/>
    <w:rsid w:val="00F6410C"/>
    <w:rsid w:val="00F7375D"/>
    <w:rsid w:val="00F75F26"/>
    <w:rsid w:val="00F76494"/>
    <w:rsid w:val="00F903C6"/>
    <w:rsid w:val="00FA6740"/>
    <w:rsid w:val="00FB08D9"/>
    <w:rsid w:val="00FB4026"/>
    <w:rsid w:val="00FD503E"/>
    <w:rsid w:val="00FE1BF4"/>
    <w:rsid w:val="00FE3EF4"/>
    <w:rsid w:val="00FE7130"/>
    <w:rsid w:val="00FF1C8B"/>
    <w:rsid w:val="00FF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7D"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  <w:style w:type="character" w:styleId="af3">
    <w:name w:val="Strong"/>
    <w:uiPriority w:val="99"/>
    <w:qFormat/>
    <w:rsid w:val="00E556FD"/>
    <w:rPr>
      <w:b/>
      <w:bCs/>
    </w:rPr>
  </w:style>
  <w:style w:type="paragraph" w:customStyle="1" w:styleId="ConsPlusNormal">
    <w:name w:val="ConsPlusNormal"/>
    <w:uiPriority w:val="99"/>
    <w:rsid w:val="007529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4">
    <w:name w:val="Placeholder Text"/>
    <w:basedOn w:val="a0"/>
    <w:uiPriority w:val="99"/>
    <w:semiHidden/>
    <w:rsid w:val="004A5F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826B9-4807-4EBE-A079-B31487D8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22</Pages>
  <Words>3073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Курбатова</dc:creator>
  <cp:lastModifiedBy>Боботков</cp:lastModifiedBy>
  <cp:revision>152</cp:revision>
  <cp:lastPrinted>2019-02-20T04:55:00Z</cp:lastPrinted>
  <dcterms:created xsi:type="dcterms:W3CDTF">2015-05-28T05:16:00Z</dcterms:created>
  <dcterms:modified xsi:type="dcterms:W3CDTF">2024-02-28T04:00:00Z</dcterms:modified>
</cp:coreProperties>
</file>