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69" w:rsidRPr="00484F69" w:rsidRDefault="00484F69" w:rsidP="006A75AA">
      <w:pPr>
        <w:rPr>
          <w:rFonts w:ascii="Times New Roman" w:hAnsi="Times New Roman" w:cs="Times New Roman"/>
          <w:sz w:val="24"/>
          <w:szCs w:val="24"/>
        </w:rPr>
      </w:pPr>
    </w:p>
    <w:p w:rsidR="006A75AA" w:rsidRPr="00504344" w:rsidRDefault="00484F69" w:rsidP="00504344">
      <w:pPr>
        <w:pStyle w:val="1"/>
        <w:spacing w:before="0" w:after="0" w:line="360" w:lineRule="auto"/>
        <w:ind w:left="5670"/>
        <w:rPr>
          <w:rFonts w:ascii="Times New Roman" w:hAnsi="Times New Roman" w:cs="Times New Roman"/>
          <w:b w:val="0"/>
          <w:bCs w:val="0"/>
          <w:color w:val="auto"/>
        </w:rPr>
      </w:pPr>
      <w:bookmarkStart w:id="0" w:name="Par48"/>
      <w:bookmarkEnd w:id="0"/>
      <w:r w:rsidRPr="00484F69">
        <w:rPr>
          <w:rFonts w:ascii="Times New Roman" w:hAnsi="Times New Roman" w:cs="Times New Roman"/>
          <w:kern w:val="36"/>
        </w:rPr>
        <w:t xml:space="preserve">                                                                                           </w:t>
      </w:r>
      <w:r w:rsidR="006A75AA" w:rsidRPr="00504344">
        <w:rPr>
          <w:rFonts w:ascii="Times New Roman" w:hAnsi="Times New Roman" w:cs="Times New Roman"/>
          <w:b w:val="0"/>
          <w:bCs w:val="0"/>
          <w:color w:val="auto"/>
        </w:rPr>
        <w:t>УТВЕРЖДЕН</w:t>
      </w:r>
    </w:p>
    <w:p w:rsidR="006A75AA" w:rsidRPr="00504344" w:rsidRDefault="006A75AA" w:rsidP="00504344">
      <w:pPr>
        <w:pStyle w:val="1"/>
        <w:spacing w:before="0" w:after="0" w:line="360" w:lineRule="auto"/>
        <w:ind w:left="5670"/>
        <w:rPr>
          <w:rFonts w:ascii="Times New Roman" w:hAnsi="Times New Roman" w:cs="Times New Roman"/>
          <w:b w:val="0"/>
          <w:bCs w:val="0"/>
          <w:color w:val="auto"/>
        </w:rPr>
      </w:pPr>
      <w:r w:rsidRPr="00504344">
        <w:rPr>
          <w:rFonts w:ascii="Times New Roman" w:hAnsi="Times New Roman" w:cs="Times New Roman"/>
          <w:b w:val="0"/>
          <w:bCs w:val="0"/>
          <w:color w:val="auto"/>
        </w:rPr>
        <w:t>постановлением Администрации</w:t>
      </w:r>
    </w:p>
    <w:p w:rsidR="006A75AA" w:rsidRPr="00504344" w:rsidRDefault="006A75AA" w:rsidP="00504344">
      <w:pPr>
        <w:pStyle w:val="1"/>
        <w:spacing w:before="0" w:after="0" w:line="360" w:lineRule="auto"/>
        <w:ind w:left="5670"/>
        <w:rPr>
          <w:rFonts w:ascii="Times New Roman" w:hAnsi="Times New Roman" w:cs="Times New Roman"/>
          <w:b w:val="0"/>
          <w:bCs w:val="0"/>
          <w:color w:val="auto"/>
        </w:rPr>
      </w:pPr>
      <w:r w:rsidRPr="00504344">
        <w:rPr>
          <w:rFonts w:ascii="Times New Roman" w:hAnsi="Times New Roman" w:cs="Times New Roman"/>
          <w:b w:val="0"/>
          <w:bCs w:val="0"/>
          <w:color w:val="auto"/>
        </w:rPr>
        <w:t>Саткинского муниципального района</w:t>
      </w:r>
    </w:p>
    <w:p w:rsidR="006A75AA" w:rsidRPr="00504344" w:rsidRDefault="00EA17B2" w:rsidP="00504344">
      <w:pPr>
        <w:pStyle w:val="1"/>
        <w:spacing w:before="0" w:after="0" w:line="360" w:lineRule="auto"/>
        <w:ind w:left="5670"/>
        <w:rPr>
          <w:rFonts w:ascii="Times New Roman" w:hAnsi="Times New Roman" w:cs="Times New Roman"/>
          <w:b w:val="0"/>
          <w:bCs w:val="0"/>
          <w:color w:val="auto"/>
        </w:rPr>
      </w:pPr>
      <w:r>
        <w:rPr>
          <w:rFonts w:ascii="Times New Roman" w:hAnsi="Times New Roman" w:cs="Times New Roman"/>
          <w:b w:val="0"/>
          <w:bCs w:val="0"/>
          <w:color w:val="auto"/>
        </w:rPr>
        <w:t>«____» __________ 20__</w:t>
      </w:r>
      <w:r w:rsidR="006A75AA" w:rsidRPr="00504344">
        <w:rPr>
          <w:rFonts w:ascii="Times New Roman" w:hAnsi="Times New Roman" w:cs="Times New Roman"/>
          <w:b w:val="0"/>
          <w:bCs w:val="0"/>
          <w:color w:val="auto"/>
        </w:rPr>
        <w:t xml:space="preserve"> г. № _______</w:t>
      </w:r>
    </w:p>
    <w:p w:rsidR="00484F69" w:rsidRPr="00504344" w:rsidRDefault="00484F69" w:rsidP="00504344">
      <w:pPr>
        <w:spacing w:after="0" w:line="360" w:lineRule="auto"/>
        <w:jc w:val="both"/>
        <w:rPr>
          <w:rFonts w:ascii="Times New Roman" w:hAnsi="Times New Roman" w:cs="Times New Roman"/>
          <w:sz w:val="24"/>
          <w:szCs w:val="24"/>
        </w:rPr>
      </w:pPr>
    </w:p>
    <w:p w:rsidR="006A75AA" w:rsidRPr="00504344" w:rsidRDefault="006A75AA" w:rsidP="00504344">
      <w:pPr>
        <w:spacing w:after="0" w:line="360" w:lineRule="auto"/>
        <w:jc w:val="center"/>
        <w:outlineLvl w:val="0"/>
        <w:rPr>
          <w:rFonts w:ascii="Times New Roman" w:hAnsi="Times New Roman" w:cs="Times New Roman"/>
          <w:sz w:val="24"/>
          <w:szCs w:val="24"/>
        </w:rPr>
      </w:pPr>
      <w:r w:rsidRPr="00504344">
        <w:rPr>
          <w:rFonts w:ascii="Times New Roman" w:hAnsi="Times New Roman" w:cs="Times New Roman"/>
          <w:sz w:val="24"/>
          <w:szCs w:val="24"/>
        </w:rPr>
        <w:t xml:space="preserve">АДМИНИСТРАТИВНЫЙ РЕГЛАМЕНТ </w:t>
      </w:r>
    </w:p>
    <w:p w:rsidR="00361C4B" w:rsidRDefault="006A75AA" w:rsidP="00504344">
      <w:pPr>
        <w:pStyle w:val="1"/>
        <w:spacing w:before="0" w:after="0" w:line="360" w:lineRule="auto"/>
        <w:rPr>
          <w:rFonts w:ascii="Times New Roman" w:hAnsi="Times New Roman" w:cs="Times New Roman"/>
          <w:b w:val="0"/>
          <w:bCs w:val="0"/>
          <w:color w:val="auto"/>
        </w:rPr>
      </w:pPr>
      <w:r w:rsidRPr="00504344">
        <w:rPr>
          <w:rFonts w:ascii="Times New Roman" w:hAnsi="Times New Roman" w:cs="Times New Roman"/>
          <w:b w:val="0"/>
          <w:bCs w:val="0"/>
          <w:color w:val="auto"/>
        </w:rPr>
        <w:t xml:space="preserve">по предоставлению муниципальной услуги </w:t>
      </w:r>
    </w:p>
    <w:p w:rsidR="00361C4B" w:rsidRDefault="006A75AA" w:rsidP="00504344">
      <w:pPr>
        <w:pStyle w:val="1"/>
        <w:spacing w:before="0" w:after="0" w:line="360" w:lineRule="auto"/>
        <w:rPr>
          <w:rFonts w:ascii="Times New Roman" w:hAnsi="Times New Roman" w:cs="Times New Roman"/>
          <w:b w:val="0"/>
          <w:color w:val="auto"/>
          <w:shd w:val="clear" w:color="auto" w:fill="FFFFFF"/>
        </w:rPr>
      </w:pPr>
      <w:r w:rsidRPr="00504344">
        <w:rPr>
          <w:rFonts w:ascii="Times New Roman" w:hAnsi="Times New Roman" w:cs="Times New Roman"/>
          <w:b w:val="0"/>
          <w:bCs w:val="0"/>
          <w:color w:val="auto"/>
        </w:rPr>
        <w:t>«</w:t>
      </w:r>
      <w:r w:rsidRPr="00504344">
        <w:rPr>
          <w:rFonts w:ascii="Times New Roman" w:hAnsi="Times New Roman" w:cs="Times New Roman"/>
          <w:b w:val="0"/>
          <w:color w:val="auto"/>
          <w:shd w:val="clear" w:color="auto" w:fill="FFFFFF"/>
        </w:rPr>
        <w:t xml:space="preserve">Предоставление разрешения на осуществление земляных работ» </w:t>
      </w:r>
    </w:p>
    <w:p w:rsidR="006A75AA" w:rsidRPr="00504344" w:rsidRDefault="006A75AA" w:rsidP="00504344">
      <w:pPr>
        <w:pStyle w:val="1"/>
        <w:spacing w:before="0" w:after="0" w:line="360" w:lineRule="auto"/>
        <w:rPr>
          <w:rFonts w:ascii="Times New Roman" w:hAnsi="Times New Roman" w:cs="Times New Roman"/>
          <w:b w:val="0"/>
          <w:bCs w:val="0"/>
          <w:color w:val="auto"/>
        </w:rPr>
      </w:pPr>
      <w:r w:rsidRPr="00227C6B">
        <w:rPr>
          <w:rFonts w:ascii="Times New Roman" w:hAnsi="Times New Roman" w:cs="Times New Roman"/>
          <w:b w:val="0"/>
          <w:color w:val="auto"/>
        </w:rPr>
        <w:t xml:space="preserve">на территории Саткинского </w:t>
      </w:r>
      <w:r w:rsidR="00227C6B" w:rsidRPr="00227C6B">
        <w:rPr>
          <w:rFonts w:ascii="Times New Roman" w:hAnsi="Times New Roman" w:cs="Times New Roman"/>
          <w:b w:val="0"/>
          <w:color w:val="auto"/>
        </w:rPr>
        <w:t>городского</w:t>
      </w:r>
      <w:r w:rsidR="00227C6B">
        <w:rPr>
          <w:rFonts w:ascii="Times New Roman" w:hAnsi="Times New Roman" w:cs="Times New Roman"/>
          <w:b w:val="0"/>
          <w:color w:val="auto"/>
        </w:rPr>
        <w:t xml:space="preserve"> поселения</w:t>
      </w:r>
    </w:p>
    <w:p w:rsidR="00484F69" w:rsidRPr="00504344" w:rsidRDefault="00484F69" w:rsidP="00504344">
      <w:pPr>
        <w:widowControl w:val="0"/>
        <w:autoSpaceDE w:val="0"/>
        <w:autoSpaceDN w:val="0"/>
        <w:adjustRightInd w:val="0"/>
        <w:spacing w:after="0" w:line="360" w:lineRule="auto"/>
        <w:jc w:val="center"/>
        <w:outlineLvl w:val="1"/>
        <w:rPr>
          <w:rFonts w:ascii="Times New Roman" w:hAnsi="Times New Roman" w:cs="Times New Roman"/>
          <w:sz w:val="24"/>
          <w:szCs w:val="24"/>
        </w:rPr>
      </w:pPr>
    </w:p>
    <w:p w:rsidR="00484F69" w:rsidRPr="00504344" w:rsidRDefault="00484F69" w:rsidP="00504344">
      <w:pPr>
        <w:widowControl w:val="0"/>
        <w:autoSpaceDE w:val="0"/>
        <w:autoSpaceDN w:val="0"/>
        <w:adjustRightInd w:val="0"/>
        <w:spacing w:after="0" w:line="360" w:lineRule="auto"/>
        <w:jc w:val="center"/>
        <w:outlineLvl w:val="1"/>
        <w:rPr>
          <w:rFonts w:ascii="Times New Roman" w:hAnsi="Times New Roman" w:cs="Times New Roman"/>
          <w:sz w:val="24"/>
          <w:szCs w:val="24"/>
        </w:rPr>
      </w:pPr>
      <w:r w:rsidRPr="00504344">
        <w:rPr>
          <w:rFonts w:ascii="Times New Roman" w:hAnsi="Times New Roman" w:cs="Times New Roman"/>
          <w:sz w:val="24"/>
          <w:szCs w:val="24"/>
        </w:rPr>
        <w:t>I. ОБЩИЕ ПОЛОЖЕНИЯ</w:t>
      </w:r>
    </w:p>
    <w:p w:rsidR="00484F69" w:rsidRPr="00504344" w:rsidRDefault="00484F69" w:rsidP="00504344">
      <w:pPr>
        <w:widowControl w:val="0"/>
        <w:autoSpaceDE w:val="0"/>
        <w:autoSpaceDN w:val="0"/>
        <w:adjustRightInd w:val="0"/>
        <w:spacing w:after="0" w:line="360" w:lineRule="auto"/>
        <w:jc w:val="both"/>
        <w:rPr>
          <w:rFonts w:ascii="Times New Roman" w:hAnsi="Times New Roman" w:cs="Times New Roman"/>
          <w:sz w:val="24"/>
          <w:szCs w:val="24"/>
        </w:rPr>
      </w:pPr>
    </w:p>
    <w:p w:rsidR="00484F69" w:rsidRPr="00504344" w:rsidRDefault="00484F69" w:rsidP="0050434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 </w:t>
      </w:r>
      <w:r w:rsidR="0045370B" w:rsidRPr="00504344">
        <w:rPr>
          <w:rFonts w:ascii="Times New Roman" w:hAnsi="Times New Roman" w:cs="Times New Roman"/>
          <w:sz w:val="24"/>
          <w:szCs w:val="24"/>
        </w:rPr>
        <w:t xml:space="preserve">Настоящий Административный регламент по предоставлению муниципальной услуги </w:t>
      </w:r>
      <w:r w:rsidR="0045370B" w:rsidRPr="00504344">
        <w:rPr>
          <w:rFonts w:ascii="Times New Roman" w:hAnsi="Times New Roman" w:cs="Times New Roman"/>
          <w:bCs/>
          <w:sz w:val="24"/>
          <w:szCs w:val="24"/>
        </w:rPr>
        <w:t>«</w:t>
      </w:r>
      <w:r w:rsidR="0045370B" w:rsidRPr="00504344">
        <w:rPr>
          <w:rFonts w:ascii="Times New Roman" w:hAnsi="Times New Roman" w:cs="Times New Roman"/>
          <w:sz w:val="24"/>
          <w:szCs w:val="24"/>
          <w:shd w:val="clear" w:color="auto" w:fill="FFFFFF"/>
        </w:rPr>
        <w:t>Предоставление разрешения на осуществление земляных работ»</w:t>
      </w:r>
      <w:r w:rsidR="0045370B" w:rsidRPr="00504344">
        <w:rPr>
          <w:rFonts w:ascii="Times New Roman" w:hAnsi="Times New Roman" w:cs="Times New Roman"/>
          <w:sz w:val="24"/>
          <w:szCs w:val="24"/>
        </w:rPr>
        <w:t xml:space="preserve"> на территории Саткинского городского поселения</w:t>
      </w:r>
      <w:r w:rsidRPr="00504344">
        <w:rPr>
          <w:rFonts w:ascii="Times New Roman" w:hAnsi="Times New Roman" w:cs="Times New Roman"/>
          <w:sz w:val="24"/>
          <w:szCs w:val="24"/>
        </w:rPr>
        <w:t xml:space="preserve"> (далее - Административный регламент), определяет общие положения, стандарт предоставления услуги, состав, последовательность и сроки выполнения административных процедур при выдаче, продлении, закрытии ордера на производство земляных работ,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w:t>
      </w:r>
      <w:r w:rsidR="0045370B" w:rsidRPr="00504344">
        <w:rPr>
          <w:rFonts w:ascii="Times New Roman" w:hAnsi="Times New Roman" w:cs="Times New Roman"/>
          <w:sz w:val="24"/>
          <w:szCs w:val="24"/>
        </w:rPr>
        <w:t xml:space="preserve"> местного самоуправления</w:t>
      </w:r>
      <w:r w:rsidRPr="00504344">
        <w:rPr>
          <w:rFonts w:ascii="Times New Roman" w:hAnsi="Times New Roman" w:cs="Times New Roman"/>
          <w:sz w:val="24"/>
          <w:szCs w:val="24"/>
        </w:rPr>
        <w:t>, предоставляющего услугу, а также должностных лиц или муниципальных служащих.</w:t>
      </w:r>
      <w:r w:rsidR="0045370B" w:rsidRPr="00504344">
        <w:rPr>
          <w:rFonts w:ascii="Times New Roman" w:hAnsi="Times New Roman" w:cs="Times New Roman"/>
          <w:sz w:val="24"/>
          <w:szCs w:val="24"/>
        </w:rPr>
        <w:t xml:space="preserve"> </w:t>
      </w:r>
    </w:p>
    <w:p w:rsidR="00484F69" w:rsidRPr="00504344" w:rsidRDefault="00DE143A"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2. </w:t>
      </w:r>
      <w:r w:rsidR="00CB65EC" w:rsidRPr="00504344">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Саткинского муниципального района, отраслевыми (функциональными) органами Администрации муниципального района, их должностными лицами и </w:t>
      </w:r>
      <w:r w:rsidR="003B4AFA">
        <w:rPr>
          <w:rFonts w:ascii="Times New Roman" w:hAnsi="Times New Roman" w:cs="Times New Roman"/>
          <w:sz w:val="24"/>
          <w:szCs w:val="24"/>
        </w:rPr>
        <w:t>Многофункциональным центром,</w:t>
      </w:r>
      <w:r w:rsidR="00CB65EC" w:rsidRPr="00504344">
        <w:rPr>
          <w:rFonts w:ascii="Times New Roman" w:hAnsi="Times New Roman" w:cs="Times New Roman"/>
          <w:sz w:val="24"/>
          <w:szCs w:val="24"/>
        </w:rPr>
        <w:t xml:space="preserve"> в связи</w:t>
      </w:r>
      <w:r w:rsidR="00484F69" w:rsidRPr="00504344">
        <w:rPr>
          <w:rFonts w:ascii="Times New Roman" w:hAnsi="Times New Roman" w:cs="Times New Roman"/>
          <w:sz w:val="24"/>
          <w:szCs w:val="24"/>
        </w:rPr>
        <w:t xml:space="preserve"> с выдачей подписного листа для согласования действий с лицами, интересы которых затрагиваются при производстве земляных работ, выдачей, продлением, закрытием ордера на производство работ, влекущих нарушение зеленых насаждений, конструкций дорог, тротуаров, других объектов благоустройства (далее - земляных работ), за исключением производства земляных работ, связанных со строительством (реконструкцией), осуществляемых на основании разрешения на строительство (реконструкцию).</w:t>
      </w:r>
      <w:r w:rsidR="001D1D78" w:rsidRPr="00504344">
        <w:rPr>
          <w:rFonts w:ascii="Times New Roman" w:hAnsi="Times New Roman" w:cs="Times New Roman"/>
          <w:sz w:val="24"/>
          <w:szCs w:val="24"/>
        </w:rPr>
        <w:t xml:space="preserve"> </w:t>
      </w:r>
      <w:r w:rsidR="00CB65EC" w:rsidRPr="00504344">
        <w:rPr>
          <w:rFonts w:ascii="Times New Roman" w:hAnsi="Times New Roman" w:cs="Times New Roman"/>
          <w:sz w:val="24"/>
          <w:szCs w:val="24"/>
        </w:rPr>
        <w:t xml:space="preserve"> </w:t>
      </w:r>
    </w:p>
    <w:p w:rsidR="007B0171" w:rsidRPr="00504344" w:rsidRDefault="00DE143A"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3. </w:t>
      </w:r>
      <w:r w:rsidR="00E51EE7" w:rsidRPr="00504344">
        <w:rPr>
          <w:rFonts w:ascii="Times New Roman" w:hAnsi="Times New Roman" w:cs="Times New Roman"/>
          <w:sz w:val="24"/>
          <w:szCs w:val="24"/>
        </w:rPr>
        <w:t>Целью разработки Административного регламента является повышение качества предоставления муниципальной услуги, в том числе:</w:t>
      </w:r>
    </w:p>
    <w:p w:rsidR="00E51EE7" w:rsidRPr="00504344" w:rsidRDefault="00E51EE7" w:rsidP="003B4AFA">
      <w:pPr>
        <w:pStyle w:val="a5"/>
        <w:widowControl w:val="0"/>
        <w:numPr>
          <w:ilvl w:val="0"/>
          <w:numId w:val="4"/>
        </w:numPr>
        <w:tabs>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lastRenderedPageBreak/>
        <w:t>определение должностных лиц, ответственных за выполнение отдельных административных процедур и административный действий;</w:t>
      </w:r>
    </w:p>
    <w:p w:rsidR="00E51EE7" w:rsidRPr="00504344" w:rsidRDefault="00E51EE7" w:rsidP="003B4AFA">
      <w:pPr>
        <w:pStyle w:val="a5"/>
        <w:widowControl w:val="0"/>
        <w:numPr>
          <w:ilvl w:val="0"/>
          <w:numId w:val="4"/>
        </w:numPr>
        <w:tabs>
          <w:tab w:val="left" w:pos="567"/>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упорядочение административных процедур;</w:t>
      </w:r>
    </w:p>
    <w:p w:rsidR="00E51EE7" w:rsidRPr="00504344" w:rsidRDefault="00E51EE7" w:rsidP="003B4AFA">
      <w:pPr>
        <w:pStyle w:val="a5"/>
        <w:widowControl w:val="0"/>
        <w:numPr>
          <w:ilvl w:val="0"/>
          <w:numId w:val="4"/>
        </w:numPr>
        <w:tabs>
          <w:tab w:val="left" w:pos="709"/>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устранение избыточных административных процедур, если это не противоречит нормативно правовым актам Российской Федерации и Челябинской области, муниципальным правовым актам;</w:t>
      </w:r>
    </w:p>
    <w:p w:rsidR="00E51EE7" w:rsidRPr="00504344" w:rsidRDefault="00E51EE7" w:rsidP="001C4CB4">
      <w:pPr>
        <w:pStyle w:val="a5"/>
        <w:widowControl w:val="0"/>
        <w:numPr>
          <w:ilvl w:val="0"/>
          <w:numId w:val="4"/>
        </w:numPr>
        <w:tabs>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w:t>
      </w:r>
      <w:r w:rsidR="0094362E" w:rsidRPr="00504344">
        <w:rPr>
          <w:rFonts w:ascii="Times New Roman" w:hAnsi="Times New Roman" w:cs="Times New Roman"/>
          <w:sz w:val="24"/>
          <w:szCs w:val="24"/>
        </w:rPr>
        <w:t xml:space="preserve">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4362E" w:rsidRPr="00504344" w:rsidRDefault="0094362E" w:rsidP="001C4CB4">
      <w:pPr>
        <w:pStyle w:val="a5"/>
        <w:widowControl w:val="0"/>
        <w:numPr>
          <w:ilvl w:val="0"/>
          <w:numId w:val="4"/>
        </w:numPr>
        <w:tabs>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4362E" w:rsidRPr="00B866EC" w:rsidRDefault="0094362E" w:rsidP="001C4CB4">
      <w:pPr>
        <w:pStyle w:val="a5"/>
        <w:widowControl w:val="0"/>
        <w:numPr>
          <w:ilvl w:val="0"/>
          <w:numId w:val="4"/>
        </w:numPr>
        <w:tabs>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B866EC">
        <w:rPr>
          <w:rFonts w:ascii="Times New Roman" w:hAnsi="Times New Roman" w:cs="Times New Roman"/>
          <w:sz w:val="24"/>
          <w:szCs w:val="24"/>
        </w:rPr>
        <w:t>предоставление муниципальной услуги в электронной форме.</w:t>
      </w:r>
    </w:p>
    <w:p w:rsidR="00DE143A" w:rsidRPr="00504344" w:rsidRDefault="00DE143A"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4. </w:t>
      </w:r>
      <w:r w:rsidR="005E0B55" w:rsidRPr="00504344">
        <w:rPr>
          <w:rFonts w:ascii="Times New Roman" w:hAnsi="Times New Roman" w:cs="Times New Roman"/>
          <w:sz w:val="24"/>
          <w:szCs w:val="24"/>
        </w:rPr>
        <w:t xml:space="preserve"> </w:t>
      </w:r>
      <w:r w:rsidRPr="00504344">
        <w:rPr>
          <w:rFonts w:ascii="Times New Roman" w:hAnsi="Times New Roman" w:cs="Times New Roman"/>
          <w:sz w:val="24"/>
          <w:szCs w:val="24"/>
        </w:rPr>
        <w:t>Административный регламент разработан в соответствии:</w:t>
      </w:r>
    </w:p>
    <w:p w:rsidR="00DE143A" w:rsidRPr="00504344" w:rsidRDefault="00DE143A" w:rsidP="00504344">
      <w:pPr>
        <w:pStyle w:val="a5"/>
        <w:widowControl w:val="0"/>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1) Конституцией Российской Федерации</w:t>
      </w:r>
      <w:r w:rsidR="00FE04F8" w:rsidRPr="00504344">
        <w:rPr>
          <w:rFonts w:ascii="Times New Roman" w:hAnsi="Times New Roman" w:cs="Times New Roman"/>
          <w:sz w:val="24"/>
          <w:szCs w:val="24"/>
        </w:rPr>
        <w:t>;</w:t>
      </w:r>
    </w:p>
    <w:p w:rsidR="00F177D1" w:rsidRPr="00504344" w:rsidRDefault="00F177D1" w:rsidP="00504344">
      <w:pPr>
        <w:pStyle w:val="a5"/>
        <w:widowControl w:val="0"/>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2) Кодекс</w:t>
      </w:r>
      <w:r w:rsidR="00BB7333">
        <w:rPr>
          <w:rFonts w:ascii="Times New Roman" w:hAnsi="Times New Roman" w:cs="Times New Roman"/>
          <w:sz w:val="24"/>
          <w:szCs w:val="24"/>
        </w:rPr>
        <w:t>ом</w:t>
      </w:r>
      <w:r w:rsidRPr="00504344">
        <w:rPr>
          <w:rFonts w:ascii="Times New Roman" w:hAnsi="Times New Roman" w:cs="Times New Roman"/>
          <w:sz w:val="24"/>
          <w:szCs w:val="24"/>
        </w:rPr>
        <w:t xml:space="preserve"> Российской Федерации об административных правонарушениях;</w:t>
      </w:r>
    </w:p>
    <w:p w:rsidR="00DE143A" w:rsidRPr="00504344" w:rsidRDefault="009B1E9C" w:rsidP="00504344">
      <w:pPr>
        <w:pStyle w:val="a5"/>
        <w:widowControl w:val="0"/>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3</w:t>
      </w:r>
      <w:r w:rsidR="00DE143A" w:rsidRPr="00504344">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DE143A" w:rsidRPr="00504344" w:rsidRDefault="009B1E9C" w:rsidP="00504344">
      <w:pPr>
        <w:tabs>
          <w:tab w:val="left" w:pos="-5529"/>
          <w:tab w:val="num" w:pos="0"/>
          <w:tab w:val="left" w:pos="1560"/>
          <w:tab w:val="left" w:pos="1843"/>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4</w:t>
      </w:r>
      <w:r w:rsidR="00DE143A" w:rsidRPr="00504344">
        <w:rPr>
          <w:rFonts w:ascii="Times New Roman" w:hAnsi="Times New Roman" w:cs="Times New Roman"/>
          <w:sz w:val="24"/>
          <w:szCs w:val="24"/>
        </w:rPr>
        <w:t xml:space="preserve">) </w:t>
      </w:r>
      <w:r w:rsidR="00FE04F8" w:rsidRPr="00504344">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FE04F8" w:rsidRPr="00504344" w:rsidRDefault="009B1E9C" w:rsidP="00504344">
      <w:pPr>
        <w:pStyle w:val="a5"/>
        <w:widowControl w:val="0"/>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5</w:t>
      </w:r>
      <w:r w:rsidR="00FE04F8" w:rsidRPr="00504344">
        <w:rPr>
          <w:rFonts w:ascii="Times New Roman" w:hAnsi="Times New Roman" w:cs="Times New Roman"/>
          <w:sz w:val="24"/>
          <w:szCs w:val="24"/>
        </w:rPr>
        <w:t>) Фед</w:t>
      </w:r>
      <w:r w:rsidR="00FE1393">
        <w:rPr>
          <w:rFonts w:ascii="Times New Roman" w:hAnsi="Times New Roman" w:cs="Times New Roman"/>
          <w:sz w:val="24"/>
          <w:szCs w:val="24"/>
        </w:rPr>
        <w:t xml:space="preserve">еральным законом от 02.05.2006 </w:t>
      </w:r>
      <w:r w:rsidR="00FE04F8" w:rsidRPr="00504344">
        <w:rPr>
          <w:rFonts w:ascii="Times New Roman" w:hAnsi="Times New Roman" w:cs="Times New Roman"/>
          <w:sz w:val="24"/>
          <w:szCs w:val="24"/>
        </w:rPr>
        <w:t>№ 59-ФЗ «О порядке рассмотрения обращений граждан Российской Федерации»;</w:t>
      </w:r>
    </w:p>
    <w:p w:rsidR="00F177D1" w:rsidRPr="00504344" w:rsidRDefault="009B1E9C" w:rsidP="00504344">
      <w:pPr>
        <w:pStyle w:val="a5"/>
        <w:widowControl w:val="0"/>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6</w:t>
      </w:r>
      <w:r w:rsidR="00F177D1" w:rsidRPr="00504344">
        <w:rPr>
          <w:rFonts w:ascii="Times New Roman" w:hAnsi="Times New Roman" w:cs="Times New Roman"/>
          <w:sz w:val="24"/>
          <w:szCs w:val="24"/>
        </w:rPr>
        <w:t>) Законом Челябинской области от 27.05.2010 №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FE04F8" w:rsidRPr="00504344" w:rsidRDefault="009B1E9C" w:rsidP="00504344">
      <w:pPr>
        <w:tabs>
          <w:tab w:val="left" w:pos="-5529"/>
          <w:tab w:val="num" w:pos="0"/>
          <w:tab w:val="left" w:pos="1560"/>
          <w:tab w:val="left" w:pos="1843"/>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lastRenderedPageBreak/>
        <w:t>7</w:t>
      </w:r>
      <w:r w:rsidR="00DE143A" w:rsidRPr="00504344">
        <w:rPr>
          <w:rFonts w:ascii="Times New Roman" w:hAnsi="Times New Roman" w:cs="Times New Roman"/>
          <w:sz w:val="24"/>
          <w:szCs w:val="24"/>
        </w:rPr>
        <w:t xml:space="preserve">) </w:t>
      </w:r>
      <w:r w:rsidR="00FE04F8" w:rsidRPr="00504344">
        <w:rPr>
          <w:rFonts w:ascii="Times New Roman" w:hAnsi="Times New Roman" w:cs="Times New Roman"/>
          <w:sz w:val="24"/>
          <w:szCs w:val="24"/>
        </w:rPr>
        <w:t xml:space="preserve">Постановлением Администрации Саткинского муниципального района от </w:t>
      </w:r>
      <w:r w:rsidR="00FE1393">
        <w:rPr>
          <w:rFonts w:ascii="Times New Roman" w:hAnsi="Times New Roman" w:cs="Times New Roman"/>
          <w:sz w:val="24"/>
          <w:szCs w:val="24"/>
        </w:rPr>
        <w:t>06.11.2020</w:t>
      </w:r>
      <w:r w:rsidR="00FE04F8" w:rsidRPr="00504344">
        <w:rPr>
          <w:rFonts w:ascii="Times New Roman" w:hAnsi="Times New Roman" w:cs="Times New Roman"/>
          <w:sz w:val="24"/>
          <w:szCs w:val="24"/>
        </w:rPr>
        <w:t xml:space="preserve"> № </w:t>
      </w:r>
      <w:r w:rsidR="00FE1393">
        <w:rPr>
          <w:rFonts w:ascii="Times New Roman" w:hAnsi="Times New Roman" w:cs="Times New Roman"/>
          <w:sz w:val="24"/>
          <w:szCs w:val="24"/>
        </w:rPr>
        <w:t>665 «Об утверждении П</w:t>
      </w:r>
      <w:r w:rsidR="00FE04F8" w:rsidRPr="00504344">
        <w:rPr>
          <w:rFonts w:ascii="Times New Roman" w:hAnsi="Times New Roman" w:cs="Times New Roman"/>
          <w:sz w:val="24"/>
          <w:szCs w:val="24"/>
        </w:rPr>
        <w:t>орядка разработки и утверждения административных регламентов предоставления муниципальных услуг</w:t>
      </w:r>
      <w:r w:rsidR="00FE1393">
        <w:rPr>
          <w:rFonts w:ascii="Times New Roman" w:hAnsi="Times New Roman" w:cs="Times New Roman"/>
          <w:sz w:val="24"/>
          <w:szCs w:val="24"/>
        </w:rPr>
        <w:t xml:space="preserve"> в новой редакции</w:t>
      </w:r>
      <w:r w:rsidR="00FE04F8" w:rsidRPr="00504344">
        <w:rPr>
          <w:rFonts w:ascii="Times New Roman" w:hAnsi="Times New Roman" w:cs="Times New Roman"/>
          <w:sz w:val="24"/>
          <w:szCs w:val="24"/>
        </w:rPr>
        <w:t>»;</w:t>
      </w:r>
    </w:p>
    <w:p w:rsidR="009B1E9C" w:rsidRPr="00504344" w:rsidRDefault="009B1E9C" w:rsidP="0050434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8</w:t>
      </w:r>
      <w:r w:rsidR="00FE04F8" w:rsidRPr="00504344">
        <w:rPr>
          <w:rFonts w:ascii="Times New Roman" w:hAnsi="Times New Roman" w:cs="Times New Roman"/>
          <w:sz w:val="24"/>
          <w:szCs w:val="24"/>
        </w:rPr>
        <w:t xml:space="preserve">) </w:t>
      </w:r>
      <w:r w:rsidRPr="00504344">
        <w:rPr>
          <w:rFonts w:ascii="Times New Roman" w:hAnsi="Times New Roman" w:cs="Times New Roman"/>
          <w:sz w:val="24"/>
          <w:szCs w:val="24"/>
        </w:rPr>
        <w:t>Правилами благоустройства Саткинского городского поселения (утв. решением Совета депутатов Саткинского городского поселения Челябинской о</w:t>
      </w:r>
      <w:r w:rsidR="00FE1393">
        <w:rPr>
          <w:rFonts w:ascii="Times New Roman" w:hAnsi="Times New Roman" w:cs="Times New Roman"/>
          <w:sz w:val="24"/>
          <w:szCs w:val="24"/>
        </w:rPr>
        <w:t>бласти № 139/31 от 20.06.2012</w:t>
      </w:r>
      <w:r w:rsidR="00BB7333">
        <w:rPr>
          <w:rFonts w:ascii="Times New Roman" w:hAnsi="Times New Roman" w:cs="Times New Roman"/>
          <w:sz w:val="24"/>
          <w:szCs w:val="24"/>
        </w:rPr>
        <w:t xml:space="preserve"> с </w:t>
      </w:r>
      <w:r w:rsidRPr="00504344">
        <w:rPr>
          <w:rFonts w:ascii="Times New Roman" w:hAnsi="Times New Roman" w:cs="Times New Roman"/>
          <w:sz w:val="24"/>
          <w:szCs w:val="24"/>
        </w:rPr>
        <w:t>изменениями от 18.02.2015 г.)</w:t>
      </w:r>
      <w:r w:rsidR="00021E17" w:rsidRPr="00504344">
        <w:rPr>
          <w:rFonts w:ascii="Times New Roman" w:hAnsi="Times New Roman" w:cs="Times New Roman"/>
          <w:sz w:val="24"/>
          <w:szCs w:val="24"/>
        </w:rPr>
        <w:t>;</w:t>
      </w:r>
      <w:r w:rsidR="00BB7333">
        <w:rPr>
          <w:rFonts w:ascii="Times New Roman" w:hAnsi="Times New Roman" w:cs="Times New Roman"/>
          <w:sz w:val="24"/>
          <w:szCs w:val="24"/>
        </w:rPr>
        <w:t xml:space="preserve"> </w:t>
      </w:r>
    </w:p>
    <w:p w:rsidR="00DE143A" w:rsidRPr="00E54E95" w:rsidRDefault="009B1E9C" w:rsidP="00E54E9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E54E95">
        <w:rPr>
          <w:rFonts w:ascii="Times New Roman" w:hAnsi="Times New Roman" w:cs="Times New Roman"/>
          <w:sz w:val="24"/>
          <w:szCs w:val="24"/>
        </w:rPr>
        <w:t>9</w:t>
      </w:r>
      <w:r w:rsidR="00DE143A" w:rsidRPr="00E54E95">
        <w:rPr>
          <w:rFonts w:ascii="Times New Roman" w:hAnsi="Times New Roman" w:cs="Times New Roman"/>
          <w:sz w:val="24"/>
          <w:szCs w:val="24"/>
        </w:rPr>
        <w:t xml:space="preserve">) </w:t>
      </w:r>
      <w:hyperlink r:id="rId7" w:history="1">
        <w:r w:rsidR="00EA0349" w:rsidRPr="00E54E95">
          <w:rPr>
            <w:rFonts w:ascii="Times New Roman" w:hAnsi="Times New Roman" w:cs="Times New Roman"/>
            <w:sz w:val="24"/>
            <w:szCs w:val="24"/>
          </w:rPr>
          <w:t>Устава</w:t>
        </w:r>
        <w:r w:rsidR="00DE143A" w:rsidRPr="00E54E95">
          <w:rPr>
            <w:rFonts w:ascii="Times New Roman" w:hAnsi="Times New Roman" w:cs="Times New Roman"/>
            <w:sz w:val="24"/>
            <w:szCs w:val="24"/>
          </w:rPr>
          <w:t>м</w:t>
        </w:r>
      </w:hyperlink>
      <w:r w:rsidR="00EA0349" w:rsidRPr="00E54E95">
        <w:rPr>
          <w:rFonts w:ascii="Times New Roman" w:hAnsi="Times New Roman" w:cs="Times New Roman"/>
          <w:sz w:val="24"/>
          <w:szCs w:val="24"/>
        </w:rPr>
        <w:t>и</w:t>
      </w:r>
      <w:r w:rsidR="00DE143A" w:rsidRPr="00E54E95">
        <w:rPr>
          <w:rFonts w:ascii="Times New Roman" w:hAnsi="Times New Roman" w:cs="Times New Roman"/>
          <w:sz w:val="24"/>
          <w:szCs w:val="24"/>
        </w:rPr>
        <w:t xml:space="preserve"> </w:t>
      </w:r>
      <w:r w:rsidR="00DD6D00" w:rsidRPr="00E54E95">
        <w:rPr>
          <w:rFonts w:ascii="Times New Roman" w:hAnsi="Times New Roman" w:cs="Times New Roman"/>
          <w:sz w:val="24"/>
          <w:szCs w:val="24"/>
        </w:rPr>
        <w:t xml:space="preserve">Саткинского муниципального района и </w:t>
      </w:r>
      <w:r w:rsidR="00DE143A" w:rsidRPr="00E54E95">
        <w:rPr>
          <w:rFonts w:ascii="Times New Roman" w:hAnsi="Times New Roman" w:cs="Times New Roman"/>
          <w:sz w:val="24"/>
          <w:szCs w:val="24"/>
        </w:rPr>
        <w:t>Саткинского городского поселения</w:t>
      </w:r>
      <w:r w:rsidR="00BB7333" w:rsidRPr="00E54E95">
        <w:rPr>
          <w:rFonts w:ascii="Times New Roman" w:hAnsi="Times New Roman" w:cs="Times New Roman"/>
          <w:sz w:val="24"/>
          <w:szCs w:val="24"/>
        </w:rPr>
        <w:t>;</w:t>
      </w:r>
    </w:p>
    <w:p w:rsidR="00DE143A" w:rsidRPr="00E54E95" w:rsidRDefault="00E54E95" w:rsidP="00E54E95">
      <w:pPr>
        <w:spacing w:after="0" w:line="360" w:lineRule="auto"/>
        <w:jc w:val="both"/>
        <w:rPr>
          <w:rFonts w:ascii="Times New Roman" w:hAnsi="Times New Roman"/>
          <w:sz w:val="24"/>
          <w:szCs w:val="24"/>
        </w:rPr>
      </w:pPr>
      <w:r>
        <w:rPr>
          <w:rFonts w:ascii="Times New Roman" w:hAnsi="Times New Roman" w:cs="Times New Roman"/>
          <w:sz w:val="24"/>
          <w:szCs w:val="24"/>
        </w:rPr>
        <w:t xml:space="preserve">         </w:t>
      </w:r>
      <w:r w:rsidR="009B1E9C" w:rsidRPr="00E54E95">
        <w:rPr>
          <w:rFonts w:ascii="Times New Roman" w:hAnsi="Times New Roman" w:cs="Times New Roman"/>
          <w:sz w:val="24"/>
          <w:szCs w:val="24"/>
        </w:rPr>
        <w:t>10</w:t>
      </w:r>
      <w:r w:rsidR="00DE143A" w:rsidRPr="00E54E95">
        <w:rPr>
          <w:rFonts w:ascii="Times New Roman" w:hAnsi="Times New Roman" w:cs="Times New Roman"/>
          <w:sz w:val="24"/>
          <w:szCs w:val="24"/>
        </w:rPr>
        <w:t xml:space="preserve">) </w:t>
      </w:r>
      <w:hyperlink w:anchor="Par37" w:history="1">
        <w:r w:rsidR="00DE143A" w:rsidRPr="00E54E95">
          <w:rPr>
            <w:rFonts w:ascii="Times New Roman" w:hAnsi="Times New Roman" w:cs="Times New Roman"/>
            <w:sz w:val="24"/>
            <w:szCs w:val="24"/>
          </w:rPr>
          <w:t>Правила</w:t>
        </w:r>
      </w:hyperlink>
      <w:r w:rsidR="00DE143A" w:rsidRPr="00E54E95">
        <w:rPr>
          <w:rFonts w:ascii="Times New Roman" w:hAnsi="Times New Roman" w:cs="Times New Roman"/>
          <w:sz w:val="24"/>
          <w:szCs w:val="24"/>
        </w:rPr>
        <w:t>ми производства земляных работ и работ, влекущих нарушение благоустройства и (или) природного ландшафта на территории Саткинского городского поселения</w:t>
      </w:r>
      <w:r w:rsidRPr="00E54E95">
        <w:rPr>
          <w:rFonts w:ascii="Times New Roman" w:hAnsi="Times New Roman" w:cs="Times New Roman"/>
          <w:sz w:val="24"/>
          <w:szCs w:val="24"/>
        </w:rPr>
        <w:t xml:space="preserve"> </w:t>
      </w:r>
      <w:r w:rsidRPr="00E54E95">
        <w:rPr>
          <w:rFonts w:ascii="Times New Roman" w:hAnsi="Times New Roman"/>
          <w:sz w:val="24"/>
          <w:szCs w:val="24"/>
        </w:rPr>
        <w:t>от 18.02.2015 г. № 299/63</w:t>
      </w:r>
      <w:r>
        <w:rPr>
          <w:rFonts w:ascii="Times New Roman" w:hAnsi="Times New Roman"/>
          <w:sz w:val="24"/>
          <w:szCs w:val="24"/>
        </w:rPr>
        <w:t xml:space="preserve">.  </w:t>
      </w:r>
    </w:p>
    <w:p w:rsidR="00DE143A" w:rsidRPr="00504344" w:rsidRDefault="00021E17" w:rsidP="00E54E95">
      <w:pPr>
        <w:tabs>
          <w:tab w:val="left" w:pos="-5529"/>
          <w:tab w:val="left" w:pos="1560"/>
          <w:tab w:val="left" w:pos="1843"/>
        </w:tabs>
        <w:autoSpaceDE w:val="0"/>
        <w:autoSpaceDN w:val="0"/>
        <w:adjustRightInd w:val="0"/>
        <w:spacing w:after="0" w:line="360" w:lineRule="auto"/>
        <w:ind w:firstLine="567"/>
        <w:jc w:val="both"/>
        <w:rPr>
          <w:rFonts w:ascii="Times New Roman" w:hAnsi="Times New Roman" w:cs="Times New Roman"/>
          <w:sz w:val="24"/>
          <w:szCs w:val="24"/>
        </w:rPr>
      </w:pPr>
      <w:r w:rsidRPr="00E54E95">
        <w:rPr>
          <w:rFonts w:ascii="Times New Roman" w:hAnsi="Times New Roman" w:cs="Times New Roman"/>
          <w:sz w:val="24"/>
          <w:szCs w:val="24"/>
        </w:rPr>
        <w:t xml:space="preserve">11)  </w:t>
      </w:r>
      <w:r w:rsidR="00611A68" w:rsidRPr="00E54E95">
        <w:rPr>
          <w:rFonts w:ascii="Times New Roman" w:hAnsi="Times New Roman" w:cs="Times New Roman"/>
          <w:sz w:val="24"/>
          <w:szCs w:val="24"/>
        </w:rPr>
        <w:t>иными</w:t>
      </w:r>
      <w:r w:rsidRPr="00E54E95">
        <w:rPr>
          <w:rFonts w:ascii="Times New Roman" w:hAnsi="Times New Roman" w:cs="Times New Roman"/>
          <w:sz w:val="24"/>
          <w:szCs w:val="24"/>
        </w:rPr>
        <w:t xml:space="preserve"> нормативными правовыми актами.</w:t>
      </w:r>
    </w:p>
    <w:p w:rsidR="00484F69" w:rsidRPr="00504344" w:rsidRDefault="005E0B55"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5</w:t>
      </w:r>
      <w:r w:rsidR="00484F69" w:rsidRPr="00504344">
        <w:rPr>
          <w:rFonts w:ascii="Times New Roman" w:hAnsi="Times New Roman" w:cs="Times New Roman"/>
          <w:sz w:val="24"/>
          <w:szCs w:val="24"/>
        </w:rPr>
        <w:t xml:space="preserve">. Заявителями </w:t>
      </w:r>
      <w:r w:rsidR="00F93B06" w:rsidRPr="00504344">
        <w:rPr>
          <w:rFonts w:ascii="Times New Roman" w:hAnsi="Times New Roman" w:cs="Times New Roman"/>
          <w:sz w:val="24"/>
          <w:szCs w:val="24"/>
        </w:rPr>
        <w:t xml:space="preserve">при предоставлении муниципальной </w:t>
      </w:r>
      <w:r w:rsidR="00484F69" w:rsidRPr="00504344">
        <w:rPr>
          <w:rFonts w:ascii="Times New Roman" w:hAnsi="Times New Roman" w:cs="Times New Roman"/>
          <w:sz w:val="24"/>
          <w:szCs w:val="24"/>
        </w:rPr>
        <w:t xml:space="preserve">услуги </w:t>
      </w:r>
      <w:r w:rsidR="00F93B06" w:rsidRPr="00504344">
        <w:rPr>
          <w:rFonts w:ascii="Times New Roman" w:hAnsi="Times New Roman" w:cs="Times New Roman"/>
          <w:sz w:val="24"/>
          <w:szCs w:val="24"/>
        </w:rPr>
        <w:t>могут быть предприятия и организации всех форм собственности (</w:t>
      </w:r>
      <w:r w:rsidR="00BB7333">
        <w:rPr>
          <w:rFonts w:ascii="Times New Roman" w:hAnsi="Times New Roman" w:cs="Times New Roman"/>
          <w:sz w:val="24"/>
          <w:szCs w:val="24"/>
        </w:rPr>
        <w:t>имеющее намерение осуществить земляные работы, либо приступивши</w:t>
      </w:r>
      <w:r w:rsidR="00484F69" w:rsidRPr="00504344">
        <w:rPr>
          <w:rFonts w:ascii="Times New Roman" w:hAnsi="Times New Roman" w:cs="Times New Roman"/>
          <w:sz w:val="24"/>
          <w:szCs w:val="24"/>
        </w:rPr>
        <w:t>е к производству земляных работ при ликвидации аварий и их последствий</w:t>
      </w:r>
      <w:r w:rsidR="00F93B06" w:rsidRPr="00504344">
        <w:rPr>
          <w:rFonts w:ascii="Times New Roman" w:hAnsi="Times New Roman" w:cs="Times New Roman"/>
          <w:sz w:val="24"/>
          <w:szCs w:val="24"/>
        </w:rPr>
        <w:t>) индивидуальные предприниматели и физические лица</w:t>
      </w:r>
      <w:r w:rsidR="00484F69" w:rsidRPr="00504344">
        <w:rPr>
          <w:rFonts w:ascii="Times New Roman" w:hAnsi="Times New Roman" w:cs="Times New Roman"/>
          <w:sz w:val="24"/>
          <w:szCs w:val="24"/>
        </w:rPr>
        <w:t xml:space="preserve"> (далее - заявитель).</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От имени физических лиц, индивидуальных предпринимателей с заявлениями и документами, необходимыми для предоставления </w:t>
      </w:r>
      <w:r w:rsidR="007B0171" w:rsidRPr="00504344">
        <w:rPr>
          <w:rFonts w:ascii="Times New Roman" w:hAnsi="Times New Roman" w:cs="Times New Roman"/>
          <w:sz w:val="24"/>
          <w:szCs w:val="24"/>
        </w:rPr>
        <w:t xml:space="preserve">муниципальной </w:t>
      </w:r>
      <w:r w:rsidRPr="00504344">
        <w:rPr>
          <w:rFonts w:ascii="Times New Roman" w:hAnsi="Times New Roman" w:cs="Times New Roman"/>
          <w:sz w:val="24"/>
          <w:szCs w:val="24"/>
        </w:rPr>
        <w:t>услуги, могут обращаться:</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 лично заявитель;</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2) представитель, действующий в силу полномочий, </w:t>
      </w:r>
      <w:r w:rsidR="007B0171" w:rsidRPr="00504344">
        <w:rPr>
          <w:rFonts w:ascii="Times New Roman" w:hAnsi="Times New Roman" w:cs="Times New Roman"/>
          <w:sz w:val="24"/>
          <w:szCs w:val="24"/>
        </w:rPr>
        <w:t>указанных в</w:t>
      </w:r>
      <w:r w:rsidRPr="00504344">
        <w:rPr>
          <w:rFonts w:ascii="Times New Roman" w:hAnsi="Times New Roman" w:cs="Times New Roman"/>
          <w:sz w:val="24"/>
          <w:szCs w:val="24"/>
        </w:rPr>
        <w:t xml:space="preserve"> доверенности.</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От имени юридических лиц с заявлениями и документами, необходимыми для предоставления </w:t>
      </w:r>
      <w:r w:rsidR="007B0171" w:rsidRPr="00504344">
        <w:rPr>
          <w:rFonts w:ascii="Times New Roman" w:hAnsi="Times New Roman" w:cs="Times New Roman"/>
          <w:sz w:val="24"/>
          <w:szCs w:val="24"/>
        </w:rPr>
        <w:t>муниципальной услуги</w:t>
      </w:r>
      <w:r w:rsidRPr="00504344">
        <w:rPr>
          <w:rFonts w:ascii="Times New Roman" w:hAnsi="Times New Roman" w:cs="Times New Roman"/>
          <w:sz w:val="24"/>
          <w:szCs w:val="24"/>
        </w:rPr>
        <w:t>, могут обращаться лица:</w:t>
      </w:r>
      <w:r w:rsidR="007B0171" w:rsidRPr="00504344">
        <w:rPr>
          <w:rFonts w:ascii="Times New Roman" w:hAnsi="Times New Roman" w:cs="Times New Roman"/>
          <w:sz w:val="24"/>
          <w:szCs w:val="24"/>
        </w:rPr>
        <w:t xml:space="preserve"> </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 действующие в соответствии с законом, иными правовыми актами и учредительными документами без доверенности;</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2) представитель в силу полномочий, </w:t>
      </w:r>
      <w:r w:rsidR="007B0171" w:rsidRPr="00504344">
        <w:rPr>
          <w:rFonts w:ascii="Times New Roman" w:hAnsi="Times New Roman" w:cs="Times New Roman"/>
          <w:sz w:val="24"/>
          <w:szCs w:val="24"/>
        </w:rPr>
        <w:t xml:space="preserve">указанных в </w:t>
      </w:r>
      <w:r w:rsidRPr="00504344">
        <w:rPr>
          <w:rFonts w:ascii="Times New Roman" w:hAnsi="Times New Roman" w:cs="Times New Roman"/>
          <w:sz w:val="24"/>
          <w:szCs w:val="24"/>
        </w:rPr>
        <w:t>доверенности.</w:t>
      </w:r>
      <w:r w:rsidR="007B0171" w:rsidRPr="00504344">
        <w:rPr>
          <w:rFonts w:ascii="Times New Roman" w:hAnsi="Times New Roman" w:cs="Times New Roman"/>
          <w:sz w:val="24"/>
          <w:szCs w:val="24"/>
        </w:rPr>
        <w:t xml:space="preserve"> </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Заявитель вправе отозвать заявление на любой стадии процесса предоставления </w:t>
      </w:r>
      <w:r w:rsidR="007B0171" w:rsidRPr="00504344">
        <w:rPr>
          <w:rFonts w:ascii="Times New Roman" w:hAnsi="Times New Roman" w:cs="Times New Roman"/>
          <w:sz w:val="24"/>
          <w:szCs w:val="24"/>
        </w:rPr>
        <w:t>муниципальной услуги,</w:t>
      </w:r>
      <w:r w:rsidRPr="00504344">
        <w:rPr>
          <w:rFonts w:ascii="Times New Roman" w:hAnsi="Times New Roman" w:cs="Times New Roman"/>
          <w:sz w:val="24"/>
          <w:szCs w:val="24"/>
        </w:rPr>
        <w:t xml:space="preserve"> до момента поступления документов, являющихся результатом предоставления услуги.</w:t>
      </w:r>
    </w:p>
    <w:p w:rsidR="005943A4" w:rsidRPr="00504344" w:rsidRDefault="005943A4"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Обязанность предварительного согласования действий с лицами, интересы которых затрагиваются при производстве земляных (далее - заинтересованные лица) и получение ордера на производство земляных работ возлагается </w:t>
      </w:r>
      <w:r w:rsidR="00BB7333">
        <w:rPr>
          <w:rFonts w:ascii="Times New Roman" w:hAnsi="Times New Roman" w:cs="Times New Roman"/>
          <w:sz w:val="24"/>
          <w:szCs w:val="24"/>
        </w:rPr>
        <w:t xml:space="preserve">на </w:t>
      </w:r>
      <w:r w:rsidR="00FE1393">
        <w:rPr>
          <w:rFonts w:ascii="Times New Roman" w:hAnsi="Times New Roman" w:cs="Times New Roman"/>
          <w:sz w:val="24"/>
          <w:szCs w:val="24"/>
        </w:rPr>
        <w:t xml:space="preserve">заказчика </w:t>
      </w:r>
      <w:r w:rsidRPr="00504344">
        <w:rPr>
          <w:rFonts w:ascii="Times New Roman" w:hAnsi="Times New Roman" w:cs="Times New Roman"/>
          <w:sz w:val="24"/>
          <w:szCs w:val="24"/>
        </w:rPr>
        <w:t>- физическое или юридическое лицо, имеющее намерение произвести земляные работы либо лицо, фактически приступившее к производству земляных работ, в случаях, связанных с ликвидацией аварий и их последствий.</w:t>
      </w:r>
    </w:p>
    <w:p w:rsidR="00484F69" w:rsidRPr="00504344" w:rsidRDefault="005E0B55" w:rsidP="00504344">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504344">
        <w:rPr>
          <w:rFonts w:ascii="Times New Roman" w:hAnsi="Times New Roman" w:cs="Times New Roman"/>
          <w:sz w:val="24"/>
          <w:szCs w:val="24"/>
        </w:rPr>
        <w:t>6</w:t>
      </w:r>
      <w:r w:rsidR="00262623" w:rsidRPr="00504344">
        <w:rPr>
          <w:rFonts w:ascii="Times New Roman" w:hAnsi="Times New Roman" w:cs="Times New Roman"/>
          <w:sz w:val="24"/>
          <w:szCs w:val="24"/>
        </w:rPr>
        <w:t xml:space="preserve">. Информация о настоящем Административном регламенте и предоставляемой </w:t>
      </w:r>
      <w:r w:rsidR="00262623" w:rsidRPr="00504344">
        <w:rPr>
          <w:rFonts w:ascii="Times New Roman" w:hAnsi="Times New Roman" w:cs="Times New Roman"/>
          <w:sz w:val="24"/>
          <w:szCs w:val="24"/>
        </w:rPr>
        <w:lastRenderedPageBreak/>
        <w:t>муниципальной услуге</w:t>
      </w:r>
      <w:r w:rsidR="00243FB7" w:rsidRPr="00504344">
        <w:rPr>
          <w:rFonts w:ascii="Times New Roman" w:hAnsi="Times New Roman" w:cs="Times New Roman"/>
          <w:sz w:val="24"/>
          <w:szCs w:val="24"/>
        </w:rPr>
        <w:t>,</w:t>
      </w:r>
      <w:r w:rsidR="00262623" w:rsidRPr="00504344">
        <w:rPr>
          <w:rFonts w:ascii="Times New Roman" w:hAnsi="Times New Roman" w:cs="Times New Roman"/>
          <w:sz w:val="24"/>
          <w:szCs w:val="24"/>
        </w:rPr>
        <w:t xml:space="preserve"> подлежит размещению</w:t>
      </w:r>
      <w:r w:rsidR="00243FB7" w:rsidRPr="00504344">
        <w:rPr>
          <w:rFonts w:ascii="Times New Roman" w:hAnsi="Times New Roman" w:cs="Times New Roman"/>
          <w:sz w:val="24"/>
          <w:szCs w:val="24"/>
        </w:rPr>
        <w:t xml:space="preserve"> в реестре муниципальных услуг </w:t>
      </w:r>
      <w:r w:rsidR="00262623" w:rsidRPr="00504344">
        <w:rPr>
          <w:rFonts w:ascii="Times New Roman" w:eastAsia="Times New Roman" w:hAnsi="Times New Roman" w:cs="Times New Roman"/>
          <w:sz w:val="24"/>
          <w:szCs w:val="24"/>
          <w:lang w:eastAsia="ru-RU"/>
        </w:rPr>
        <w:t xml:space="preserve">на официальном сайте Администрации Саткинского муниципального района  в сети Интернет по адресу: </w:t>
      </w:r>
      <w:hyperlink r:id="rId8" w:history="1">
        <w:r w:rsidR="00262623" w:rsidRPr="00E65C7A">
          <w:rPr>
            <w:rStyle w:val="ad"/>
            <w:rFonts w:eastAsia="Times New Roman"/>
            <w:color w:val="auto"/>
            <w:sz w:val="24"/>
            <w:szCs w:val="24"/>
            <w:lang w:eastAsia="ru-RU"/>
          </w:rPr>
          <w:t>www.satadmin.</w:t>
        </w:r>
        <w:r w:rsidR="00262623" w:rsidRPr="00E65C7A">
          <w:rPr>
            <w:rStyle w:val="ad"/>
            <w:rFonts w:eastAsia="Times New Roman"/>
            <w:color w:val="auto"/>
            <w:sz w:val="24"/>
            <w:szCs w:val="24"/>
            <w:lang w:val="en-US" w:eastAsia="ru-RU"/>
          </w:rPr>
          <w:t>ru</w:t>
        </w:r>
      </w:hyperlink>
      <w:r w:rsidR="00644991" w:rsidRPr="00E65C7A">
        <w:rPr>
          <w:rStyle w:val="ad"/>
          <w:rFonts w:eastAsia="Times New Roman"/>
          <w:color w:val="auto"/>
          <w:sz w:val="24"/>
          <w:szCs w:val="24"/>
          <w:lang w:eastAsia="ru-RU"/>
        </w:rPr>
        <w:t>.</w:t>
      </w:r>
      <w:r w:rsidR="00644991" w:rsidRPr="00504344">
        <w:rPr>
          <w:rStyle w:val="ad"/>
          <w:rFonts w:eastAsia="Times New Roman"/>
          <w:sz w:val="24"/>
          <w:szCs w:val="24"/>
          <w:u w:val="none"/>
          <w:lang w:eastAsia="ru-RU"/>
        </w:rPr>
        <w:t xml:space="preserve"> </w:t>
      </w:r>
      <w:r w:rsidR="00644991" w:rsidRPr="00504344">
        <w:rPr>
          <w:rStyle w:val="ad"/>
          <w:rFonts w:eastAsia="Times New Roman"/>
          <w:color w:val="000000" w:themeColor="text1"/>
          <w:sz w:val="24"/>
          <w:szCs w:val="24"/>
          <w:u w:val="none"/>
          <w:lang w:eastAsia="ru-RU"/>
        </w:rPr>
        <w:t>Т</w:t>
      </w:r>
      <w:r w:rsidR="00644991" w:rsidRPr="00504344">
        <w:rPr>
          <w:rFonts w:ascii="Times New Roman" w:hAnsi="Times New Roman" w:cs="Times New Roman"/>
          <w:sz w:val="24"/>
          <w:szCs w:val="24"/>
        </w:rPr>
        <w:t xml:space="preserve">акже размещается </w:t>
      </w:r>
      <w:r w:rsidR="00644991" w:rsidRPr="00504344">
        <w:rPr>
          <w:rFonts w:ascii="Times New Roman" w:eastAsia="Times New Roman" w:hAnsi="Times New Roman" w:cs="Times New Roman"/>
          <w:sz w:val="24"/>
          <w:szCs w:val="24"/>
          <w:lang w:eastAsia="ru-RU"/>
        </w:rPr>
        <w:t xml:space="preserve">на официальном сайте </w:t>
      </w:r>
      <w:r w:rsidR="00644991" w:rsidRPr="00504344">
        <w:rPr>
          <w:rFonts w:ascii="Times New Roman" w:hAnsi="Times New Roman" w:cs="Times New Roman"/>
          <w:sz w:val="24"/>
          <w:szCs w:val="24"/>
        </w:rPr>
        <w:t xml:space="preserve">Многофункционального центра, на Едином портале государственных и муниципальных услуг, </w:t>
      </w:r>
      <w:r w:rsidR="00262623" w:rsidRPr="00504344">
        <w:rPr>
          <w:rStyle w:val="ad"/>
          <w:rFonts w:eastAsia="Times New Roman"/>
          <w:color w:val="000000" w:themeColor="text1"/>
          <w:sz w:val="24"/>
          <w:szCs w:val="24"/>
          <w:u w:val="none"/>
          <w:lang w:eastAsia="ru-RU"/>
        </w:rPr>
        <w:t>информационном стенде</w:t>
      </w:r>
      <w:r w:rsidR="00644991" w:rsidRPr="00504344">
        <w:rPr>
          <w:rStyle w:val="ad"/>
          <w:rFonts w:eastAsia="Times New Roman"/>
          <w:color w:val="000000" w:themeColor="text1"/>
          <w:sz w:val="24"/>
          <w:szCs w:val="24"/>
          <w:u w:val="none"/>
          <w:lang w:eastAsia="ru-RU"/>
        </w:rPr>
        <w:t xml:space="preserve"> в местах нахождения органа, </w:t>
      </w:r>
      <w:r w:rsidR="00644991" w:rsidRPr="00504344">
        <w:rPr>
          <w:rFonts w:ascii="Times New Roman" w:hAnsi="Times New Roman" w:cs="Times New Roman"/>
          <w:sz w:val="24"/>
          <w:szCs w:val="24"/>
        </w:rPr>
        <w:t>предоставляющего муниципальную услугу</w:t>
      </w:r>
      <w:r w:rsidR="00262623" w:rsidRPr="00504344">
        <w:rPr>
          <w:rFonts w:ascii="Times New Roman" w:eastAsia="Times New Roman" w:hAnsi="Times New Roman" w:cs="Times New Roman"/>
          <w:sz w:val="24"/>
          <w:szCs w:val="24"/>
          <w:lang w:eastAsia="ru-RU"/>
        </w:rPr>
        <w:t>.</w:t>
      </w:r>
    </w:p>
    <w:p w:rsidR="00DE3EBF" w:rsidRPr="00504344" w:rsidRDefault="00DE3EBF"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484F69" w:rsidRPr="00504344" w:rsidRDefault="00484F69" w:rsidP="00504344">
      <w:pPr>
        <w:widowControl w:val="0"/>
        <w:autoSpaceDE w:val="0"/>
        <w:autoSpaceDN w:val="0"/>
        <w:adjustRightInd w:val="0"/>
        <w:spacing w:after="0" w:line="360" w:lineRule="auto"/>
        <w:jc w:val="center"/>
        <w:outlineLvl w:val="1"/>
        <w:rPr>
          <w:rFonts w:ascii="Times New Roman" w:hAnsi="Times New Roman" w:cs="Times New Roman"/>
          <w:sz w:val="24"/>
          <w:szCs w:val="24"/>
        </w:rPr>
      </w:pPr>
      <w:r w:rsidRPr="00504344">
        <w:rPr>
          <w:rFonts w:ascii="Times New Roman" w:hAnsi="Times New Roman" w:cs="Times New Roman"/>
          <w:sz w:val="24"/>
          <w:szCs w:val="24"/>
        </w:rPr>
        <w:t xml:space="preserve">II. СТАНДАРТ ПРЕДОСТАВЛЕНИЯ </w:t>
      </w:r>
      <w:r w:rsidR="00E6423C" w:rsidRPr="00504344">
        <w:rPr>
          <w:rFonts w:ascii="Times New Roman" w:hAnsi="Times New Roman" w:cs="Times New Roman"/>
          <w:sz w:val="24"/>
          <w:szCs w:val="24"/>
        </w:rPr>
        <w:t xml:space="preserve">МУНИЦИПАЛЬНОЙ </w:t>
      </w:r>
      <w:r w:rsidRPr="00504344">
        <w:rPr>
          <w:rFonts w:ascii="Times New Roman" w:hAnsi="Times New Roman" w:cs="Times New Roman"/>
          <w:sz w:val="24"/>
          <w:szCs w:val="24"/>
        </w:rPr>
        <w:t>УСЛУГИ</w:t>
      </w:r>
    </w:p>
    <w:p w:rsidR="005E0B55" w:rsidRPr="00504344" w:rsidRDefault="005E0B55" w:rsidP="00504344">
      <w:pPr>
        <w:pStyle w:val="a5"/>
        <w:tabs>
          <w:tab w:val="left" w:pos="-5529"/>
          <w:tab w:val="left" w:pos="1560"/>
          <w:tab w:val="left" w:pos="1843"/>
        </w:tabs>
        <w:autoSpaceDE w:val="0"/>
        <w:autoSpaceDN w:val="0"/>
        <w:adjustRightInd w:val="0"/>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7</w:t>
      </w:r>
      <w:r w:rsidR="00484F69" w:rsidRPr="00504344">
        <w:rPr>
          <w:rFonts w:ascii="Times New Roman" w:hAnsi="Times New Roman" w:cs="Times New Roman"/>
          <w:sz w:val="24"/>
          <w:szCs w:val="24"/>
        </w:rPr>
        <w:t xml:space="preserve">. </w:t>
      </w:r>
      <w:r w:rsidRPr="00504344">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w:t>
      </w:r>
      <w:r w:rsidRPr="00504344">
        <w:rPr>
          <w:rFonts w:ascii="Times New Roman" w:hAnsi="Times New Roman" w:cs="Times New Roman"/>
          <w:bCs/>
          <w:sz w:val="24"/>
          <w:szCs w:val="24"/>
        </w:rPr>
        <w:t xml:space="preserve"> «</w:t>
      </w:r>
      <w:r w:rsidRPr="00504344">
        <w:rPr>
          <w:rFonts w:ascii="Times New Roman" w:hAnsi="Times New Roman" w:cs="Times New Roman"/>
          <w:sz w:val="24"/>
          <w:szCs w:val="24"/>
          <w:shd w:val="clear" w:color="auto" w:fill="FFFFFF"/>
        </w:rPr>
        <w:t xml:space="preserve">Предоставление разрешения на осуществление земляных работ» </w:t>
      </w:r>
      <w:r w:rsidRPr="00504344">
        <w:rPr>
          <w:rFonts w:ascii="Times New Roman" w:hAnsi="Times New Roman" w:cs="Times New Roman"/>
          <w:sz w:val="24"/>
          <w:szCs w:val="24"/>
        </w:rPr>
        <w:t>на территории Саткинского муниципального района.</w:t>
      </w:r>
    </w:p>
    <w:p w:rsidR="00A6197E" w:rsidRPr="00504344" w:rsidRDefault="005E0B55" w:rsidP="00504344">
      <w:pPr>
        <w:autoSpaceDE w:val="0"/>
        <w:autoSpaceDN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shd w:val="clear" w:color="auto" w:fill="FFFFFF"/>
        </w:rPr>
        <w:t xml:space="preserve">8. </w:t>
      </w:r>
      <w:r w:rsidR="00A6197E" w:rsidRPr="00504344">
        <w:rPr>
          <w:rFonts w:ascii="Times New Roman" w:hAnsi="Times New Roman" w:cs="Times New Roman"/>
          <w:sz w:val="24"/>
          <w:szCs w:val="24"/>
        </w:rPr>
        <w:t>Орган, предоставляющий муниципальную услугу – Администрация Саткинского муниципального района.</w:t>
      </w:r>
    </w:p>
    <w:p w:rsidR="005E0B55" w:rsidRPr="00504344" w:rsidRDefault="00A6197E"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9. Отраслевой (функциональный) орган</w:t>
      </w:r>
      <w:r w:rsidR="00C90CBE">
        <w:rPr>
          <w:rFonts w:ascii="Times New Roman" w:hAnsi="Times New Roman" w:cs="Times New Roman"/>
          <w:sz w:val="24"/>
          <w:szCs w:val="24"/>
        </w:rPr>
        <w:t xml:space="preserve"> </w:t>
      </w:r>
      <w:r w:rsidRPr="00504344">
        <w:rPr>
          <w:rFonts w:ascii="Times New Roman" w:hAnsi="Times New Roman" w:cs="Times New Roman"/>
          <w:sz w:val="24"/>
          <w:szCs w:val="24"/>
        </w:rPr>
        <w:t xml:space="preserve">администрации Саткинского муниципального района, обеспечивающий организацию предоставления муниципальной услуги – Муниципальное казенное учреждение «Управление по благоустройству Саткинского муниципального района» (далее </w:t>
      </w:r>
      <w:r w:rsidR="00C90CBE">
        <w:rPr>
          <w:rFonts w:ascii="Times New Roman" w:hAnsi="Times New Roman" w:cs="Times New Roman"/>
          <w:sz w:val="24"/>
          <w:szCs w:val="24"/>
        </w:rPr>
        <w:t>МКУ «</w:t>
      </w:r>
      <w:r w:rsidRPr="00504344">
        <w:rPr>
          <w:rFonts w:ascii="Times New Roman" w:hAnsi="Times New Roman" w:cs="Times New Roman"/>
          <w:sz w:val="24"/>
          <w:szCs w:val="24"/>
        </w:rPr>
        <w:t>Управление</w:t>
      </w:r>
      <w:r w:rsidR="00C90CBE">
        <w:rPr>
          <w:rFonts w:ascii="Times New Roman" w:hAnsi="Times New Roman" w:cs="Times New Roman"/>
          <w:sz w:val="24"/>
          <w:szCs w:val="24"/>
        </w:rPr>
        <w:t xml:space="preserve"> по благоустройству СМР»</w:t>
      </w:r>
      <w:r w:rsidRPr="00504344">
        <w:rPr>
          <w:rFonts w:ascii="Times New Roman" w:hAnsi="Times New Roman" w:cs="Times New Roman"/>
          <w:sz w:val="24"/>
          <w:szCs w:val="24"/>
        </w:rPr>
        <w:t>).</w:t>
      </w:r>
    </w:p>
    <w:p w:rsidR="0052351C" w:rsidRPr="00504344" w:rsidRDefault="00591C72" w:rsidP="00504344">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10.  </w:t>
      </w:r>
      <w:r w:rsidR="0052351C" w:rsidRPr="00504344">
        <w:rPr>
          <w:rFonts w:ascii="Times New Roman" w:hAnsi="Times New Roman" w:cs="Times New Roman"/>
          <w:sz w:val="24"/>
          <w:szCs w:val="24"/>
        </w:rPr>
        <w:t>За предоставлением муниципальной услуги заявитель может обратиться в:</w:t>
      </w:r>
    </w:p>
    <w:p w:rsidR="009249F6" w:rsidRPr="00504344" w:rsidRDefault="00C90CBE" w:rsidP="006F1075">
      <w:pPr>
        <w:pStyle w:val="a5"/>
        <w:numPr>
          <w:ilvl w:val="0"/>
          <w:numId w:val="5"/>
        </w:numPr>
        <w:tabs>
          <w:tab w:val="left" w:pos="993"/>
        </w:tabs>
        <w:spacing w:after="0" w:line="360" w:lineRule="auto"/>
        <w:ind w:left="0" w:firstLine="567"/>
        <w:jc w:val="both"/>
        <w:rPr>
          <w:rStyle w:val="ae"/>
          <w:rFonts w:ascii="Times New Roman" w:hAnsi="Times New Roman" w:cs="Times New Roman"/>
          <w:b w:val="0"/>
          <w:bCs w:val="0"/>
          <w:sz w:val="24"/>
          <w:szCs w:val="24"/>
        </w:rPr>
      </w:pPr>
      <w:r>
        <w:rPr>
          <w:rStyle w:val="ae"/>
          <w:rFonts w:ascii="Times New Roman" w:hAnsi="Times New Roman" w:cs="Times New Roman"/>
          <w:b w:val="0"/>
          <w:sz w:val="24"/>
          <w:szCs w:val="24"/>
        </w:rPr>
        <w:t>М</w:t>
      </w:r>
      <w:r w:rsidR="009249F6" w:rsidRPr="00504344">
        <w:rPr>
          <w:rStyle w:val="ae"/>
          <w:rFonts w:ascii="Times New Roman" w:hAnsi="Times New Roman" w:cs="Times New Roman"/>
          <w:b w:val="0"/>
          <w:sz w:val="24"/>
          <w:szCs w:val="24"/>
        </w:rPr>
        <w:t>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r w:rsidR="009249F6" w:rsidRPr="00504344">
        <w:rPr>
          <w:rFonts w:ascii="Times New Roman" w:hAnsi="Times New Roman" w:cs="Times New Roman"/>
          <w:sz w:val="24"/>
          <w:szCs w:val="24"/>
        </w:rPr>
        <w:t xml:space="preserve"> (далее – </w:t>
      </w:r>
      <w:r w:rsidR="009249F6" w:rsidRPr="00504344">
        <w:rPr>
          <w:rStyle w:val="ae"/>
          <w:rFonts w:ascii="Times New Roman" w:hAnsi="Times New Roman" w:cs="Times New Roman"/>
          <w:b w:val="0"/>
          <w:sz w:val="24"/>
          <w:szCs w:val="24"/>
        </w:rPr>
        <w:t>МАУ «Многофункциональный центр по оказанию государственных и муниципальных услуг» СМР.</w:t>
      </w:r>
    </w:p>
    <w:tbl>
      <w:tblPr>
        <w:tblStyle w:val="af"/>
        <w:tblW w:w="0" w:type="auto"/>
        <w:tblInd w:w="108" w:type="dxa"/>
        <w:tblLook w:val="04A0" w:firstRow="1" w:lastRow="0" w:firstColumn="1" w:lastColumn="0" w:noHBand="0" w:noVBand="1"/>
      </w:tblPr>
      <w:tblGrid>
        <w:gridCol w:w="5084"/>
        <w:gridCol w:w="4555"/>
      </w:tblGrid>
      <w:tr w:rsidR="009249F6" w:rsidRPr="00504344" w:rsidTr="00E65C7A">
        <w:tc>
          <w:tcPr>
            <w:tcW w:w="5084" w:type="dxa"/>
          </w:tcPr>
          <w:p w:rsidR="009249F6" w:rsidRPr="00504344" w:rsidRDefault="009249F6" w:rsidP="00504344">
            <w:pPr>
              <w:spacing w:line="360" w:lineRule="auto"/>
              <w:rPr>
                <w:rStyle w:val="ae"/>
                <w:rFonts w:ascii="Times New Roman" w:hAnsi="Times New Roman" w:cs="Times New Roman"/>
                <w:b w:val="0"/>
                <w:bCs w:val="0"/>
                <w:sz w:val="24"/>
                <w:szCs w:val="24"/>
              </w:rPr>
            </w:pPr>
            <w:r w:rsidRPr="00504344">
              <w:rPr>
                <w:rFonts w:ascii="Times New Roman" w:hAnsi="Times New Roman" w:cs="Times New Roman"/>
                <w:sz w:val="24"/>
                <w:szCs w:val="24"/>
              </w:rPr>
              <w:t>Место нахождения</w:t>
            </w:r>
          </w:p>
        </w:tc>
        <w:tc>
          <w:tcPr>
            <w:tcW w:w="4555" w:type="dxa"/>
          </w:tcPr>
          <w:p w:rsidR="00C90CBE" w:rsidRDefault="009249F6" w:rsidP="00504344">
            <w:pPr>
              <w:spacing w:line="360" w:lineRule="auto"/>
              <w:rPr>
                <w:rFonts w:ascii="Times New Roman" w:hAnsi="Times New Roman" w:cs="Times New Roman"/>
                <w:sz w:val="24"/>
                <w:szCs w:val="24"/>
                <w:shd w:val="clear" w:color="auto" w:fill="FFFFFF"/>
              </w:rPr>
            </w:pPr>
            <w:r w:rsidRPr="00504344">
              <w:rPr>
                <w:rFonts w:ascii="Times New Roman" w:hAnsi="Times New Roman" w:cs="Times New Roman"/>
                <w:sz w:val="24"/>
                <w:szCs w:val="24"/>
                <w:shd w:val="clear" w:color="auto" w:fill="FFFFFF"/>
              </w:rPr>
              <w:t xml:space="preserve">Челябинская область, г. Сатка, </w:t>
            </w:r>
          </w:p>
          <w:p w:rsidR="009249F6" w:rsidRPr="00504344" w:rsidRDefault="009249F6" w:rsidP="00504344">
            <w:pPr>
              <w:spacing w:line="360" w:lineRule="auto"/>
              <w:rPr>
                <w:rStyle w:val="ae"/>
                <w:rFonts w:ascii="Times New Roman" w:hAnsi="Times New Roman" w:cs="Times New Roman"/>
                <w:b w:val="0"/>
                <w:bCs w:val="0"/>
                <w:sz w:val="24"/>
                <w:szCs w:val="24"/>
              </w:rPr>
            </w:pPr>
            <w:r w:rsidRPr="00504344">
              <w:rPr>
                <w:rFonts w:ascii="Times New Roman" w:hAnsi="Times New Roman" w:cs="Times New Roman"/>
                <w:sz w:val="24"/>
                <w:szCs w:val="24"/>
                <w:shd w:val="clear" w:color="auto" w:fill="FFFFFF"/>
              </w:rPr>
              <w:t>ул. Солнечная, д. 18</w:t>
            </w:r>
            <w:r w:rsidRPr="00504344">
              <w:rPr>
                <w:rFonts w:ascii="Times New Roman" w:hAnsi="Times New Roman" w:cs="Times New Roman"/>
                <w:sz w:val="24"/>
                <w:szCs w:val="24"/>
              </w:rPr>
              <w:t>.</w:t>
            </w:r>
          </w:p>
        </w:tc>
      </w:tr>
      <w:tr w:rsidR="009249F6" w:rsidRPr="00504344" w:rsidTr="00E65C7A">
        <w:tc>
          <w:tcPr>
            <w:tcW w:w="5084" w:type="dxa"/>
          </w:tcPr>
          <w:p w:rsidR="009249F6" w:rsidRPr="00504344" w:rsidRDefault="009249F6" w:rsidP="00504344">
            <w:pPr>
              <w:pStyle w:val="ConsPlusNonformat"/>
              <w:spacing w:line="360" w:lineRule="auto"/>
              <w:jc w:val="both"/>
              <w:rPr>
                <w:rFonts w:ascii="Times New Roman" w:hAnsi="Times New Roman" w:cs="Times New Roman"/>
                <w:sz w:val="24"/>
                <w:szCs w:val="24"/>
              </w:rPr>
            </w:pPr>
            <w:r w:rsidRPr="00504344">
              <w:rPr>
                <w:rFonts w:ascii="Times New Roman" w:hAnsi="Times New Roman" w:cs="Times New Roman"/>
                <w:sz w:val="24"/>
                <w:szCs w:val="24"/>
              </w:rPr>
              <w:t>График работы</w:t>
            </w:r>
          </w:p>
          <w:p w:rsidR="009249F6" w:rsidRPr="00504344" w:rsidRDefault="009249F6" w:rsidP="00504344">
            <w:pPr>
              <w:spacing w:line="360" w:lineRule="auto"/>
              <w:rPr>
                <w:rStyle w:val="ae"/>
                <w:rFonts w:ascii="Times New Roman" w:hAnsi="Times New Roman" w:cs="Times New Roman"/>
                <w:b w:val="0"/>
                <w:bCs w:val="0"/>
                <w:sz w:val="24"/>
                <w:szCs w:val="24"/>
              </w:rPr>
            </w:pPr>
          </w:p>
        </w:tc>
        <w:tc>
          <w:tcPr>
            <w:tcW w:w="4555" w:type="dxa"/>
          </w:tcPr>
          <w:p w:rsidR="009249F6" w:rsidRPr="00504344" w:rsidRDefault="009249F6" w:rsidP="00504344">
            <w:pPr>
              <w:pStyle w:val="ConsPlusNonformat"/>
              <w:spacing w:line="360" w:lineRule="auto"/>
              <w:rPr>
                <w:rFonts w:ascii="Times New Roman" w:hAnsi="Times New Roman" w:cs="Times New Roman"/>
                <w:sz w:val="24"/>
                <w:szCs w:val="24"/>
              </w:rPr>
            </w:pPr>
            <w:r w:rsidRPr="00504344">
              <w:rPr>
                <w:rFonts w:ascii="Times New Roman" w:hAnsi="Times New Roman" w:cs="Times New Roman"/>
                <w:sz w:val="24"/>
                <w:szCs w:val="24"/>
                <w:shd w:val="clear" w:color="auto" w:fill="FFFFFF"/>
              </w:rPr>
              <w:t>понедельник с 08:00 до 18:00</w:t>
            </w:r>
          </w:p>
          <w:p w:rsidR="009249F6" w:rsidRPr="00504344" w:rsidRDefault="009249F6" w:rsidP="00504344">
            <w:pPr>
              <w:pStyle w:val="ConsPlusNonformat"/>
              <w:spacing w:line="360" w:lineRule="auto"/>
              <w:rPr>
                <w:rFonts w:ascii="Times New Roman" w:hAnsi="Times New Roman" w:cs="Times New Roman"/>
                <w:sz w:val="24"/>
                <w:szCs w:val="24"/>
              </w:rPr>
            </w:pPr>
            <w:r w:rsidRPr="00504344">
              <w:rPr>
                <w:rFonts w:ascii="Times New Roman" w:hAnsi="Times New Roman" w:cs="Times New Roman"/>
                <w:sz w:val="24"/>
                <w:szCs w:val="24"/>
                <w:shd w:val="clear" w:color="auto" w:fill="FFFFFF"/>
              </w:rPr>
              <w:t xml:space="preserve">вторник с </w:t>
            </w:r>
            <w:r w:rsidR="00C90CBE">
              <w:rPr>
                <w:rFonts w:ascii="Times New Roman" w:hAnsi="Times New Roman" w:cs="Times New Roman"/>
                <w:sz w:val="24"/>
                <w:szCs w:val="24"/>
                <w:shd w:val="clear" w:color="auto" w:fill="FFFFFF"/>
              </w:rPr>
              <w:t>10:00 до 20</w:t>
            </w:r>
            <w:r w:rsidRPr="00504344">
              <w:rPr>
                <w:rFonts w:ascii="Times New Roman" w:hAnsi="Times New Roman" w:cs="Times New Roman"/>
                <w:sz w:val="24"/>
                <w:szCs w:val="24"/>
                <w:shd w:val="clear" w:color="auto" w:fill="FFFFFF"/>
              </w:rPr>
              <w:t>:00</w:t>
            </w:r>
          </w:p>
          <w:p w:rsidR="009249F6" w:rsidRPr="00504344" w:rsidRDefault="009249F6" w:rsidP="00504344">
            <w:pPr>
              <w:pStyle w:val="ConsPlusNonformat"/>
              <w:spacing w:line="360" w:lineRule="auto"/>
              <w:rPr>
                <w:rFonts w:ascii="Times New Roman" w:hAnsi="Times New Roman" w:cs="Times New Roman"/>
                <w:sz w:val="24"/>
                <w:szCs w:val="24"/>
              </w:rPr>
            </w:pPr>
            <w:r w:rsidRPr="00504344">
              <w:rPr>
                <w:rFonts w:ascii="Times New Roman" w:hAnsi="Times New Roman" w:cs="Times New Roman"/>
                <w:sz w:val="24"/>
                <w:szCs w:val="24"/>
                <w:shd w:val="clear" w:color="auto" w:fill="FFFFFF"/>
              </w:rPr>
              <w:t>среда с 08:00 до 18:00</w:t>
            </w:r>
          </w:p>
          <w:p w:rsidR="009249F6" w:rsidRPr="00504344" w:rsidRDefault="009249F6" w:rsidP="00504344">
            <w:pPr>
              <w:pStyle w:val="ConsPlusNonformat"/>
              <w:spacing w:line="360" w:lineRule="auto"/>
              <w:rPr>
                <w:rFonts w:ascii="Times New Roman" w:hAnsi="Times New Roman" w:cs="Times New Roman"/>
                <w:sz w:val="24"/>
                <w:szCs w:val="24"/>
              </w:rPr>
            </w:pPr>
            <w:r w:rsidRPr="00504344">
              <w:rPr>
                <w:rFonts w:ascii="Times New Roman" w:hAnsi="Times New Roman" w:cs="Times New Roman"/>
                <w:sz w:val="24"/>
                <w:szCs w:val="24"/>
                <w:shd w:val="clear" w:color="auto" w:fill="FFFFFF"/>
              </w:rPr>
              <w:t>четверг с 08:00 до 18:00</w:t>
            </w:r>
          </w:p>
          <w:p w:rsidR="009249F6" w:rsidRPr="00504344" w:rsidRDefault="009249F6" w:rsidP="00504344">
            <w:pPr>
              <w:pStyle w:val="ConsPlusNonformat"/>
              <w:spacing w:line="360" w:lineRule="auto"/>
              <w:rPr>
                <w:rFonts w:ascii="Times New Roman" w:hAnsi="Times New Roman" w:cs="Times New Roman"/>
                <w:sz w:val="24"/>
                <w:szCs w:val="24"/>
              </w:rPr>
            </w:pPr>
            <w:r w:rsidRPr="00504344">
              <w:rPr>
                <w:rFonts w:ascii="Times New Roman" w:hAnsi="Times New Roman" w:cs="Times New Roman"/>
                <w:sz w:val="24"/>
                <w:szCs w:val="24"/>
                <w:shd w:val="clear" w:color="auto" w:fill="FFFFFF"/>
              </w:rPr>
              <w:t>пятница с 08:00 до 18:00</w:t>
            </w:r>
          </w:p>
          <w:p w:rsidR="009249F6" w:rsidRPr="00504344" w:rsidRDefault="009249F6" w:rsidP="00504344">
            <w:pPr>
              <w:pStyle w:val="ConsPlusNonformat"/>
              <w:spacing w:line="360" w:lineRule="auto"/>
              <w:rPr>
                <w:rFonts w:ascii="Times New Roman" w:hAnsi="Times New Roman" w:cs="Times New Roman"/>
                <w:sz w:val="24"/>
                <w:szCs w:val="24"/>
              </w:rPr>
            </w:pPr>
            <w:r w:rsidRPr="00504344">
              <w:rPr>
                <w:rFonts w:ascii="Times New Roman" w:hAnsi="Times New Roman" w:cs="Times New Roman"/>
                <w:sz w:val="24"/>
                <w:szCs w:val="24"/>
                <w:shd w:val="clear" w:color="auto" w:fill="FFFFFF"/>
              </w:rPr>
              <w:t>суббота c 09:00 до 14:00</w:t>
            </w:r>
          </w:p>
          <w:p w:rsidR="009249F6" w:rsidRPr="00504344" w:rsidRDefault="009249F6" w:rsidP="00504344">
            <w:pPr>
              <w:pStyle w:val="ConsPlusNonformat"/>
              <w:spacing w:line="360" w:lineRule="auto"/>
              <w:rPr>
                <w:rStyle w:val="ae"/>
                <w:rFonts w:ascii="Times New Roman" w:hAnsi="Times New Roman" w:cs="Times New Roman"/>
                <w:b w:val="0"/>
                <w:bCs w:val="0"/>
                <w:sz w:val="24"/>
                <w:szCs w:val="24"/>
                <w:shd w:val="clear" w:color="auto" w:fill="FFFFFF"/>
              </w:rPr>
            </w:pPr>
            <w:r w:rsidRPr="00504344">
              <w:rPr>
                <w:rFonts w:ascii="Times New Roman" w:hAnsi="Times New Roman" w:cs="Times New Roman"/>
                <w:sz w:val="24"/>
                <w:szCs w:val="24"/>
                <w:shd w:val="clear" w:color="auto" w:fill="FFFFFF"/>
              </w:rPr>
              <w:t>воскресенье – выходной.</w:t>
            </w:r>
          </w:p>
        </w:tc>
      </w:tr>
      <w:tr w:rsidR="009249F6" w:rsidRPr="00504344" w:rsidTr="00E65C7A">
        <w:tc>
          <w:tcPr>
            <w:tcW w:w="5084" w:type="dxa"/>
          </w:tcPr>
          <w:p w:rsidR="009249F6" w:rsidRPr="00504344" w:rsidRDefault="009249F6" w:rsidP="00504344">
            <w:pPr>
              <w:spacing w:line="360" w:lineRule="auto"/>
              <w:rPr>
                <w:rStyle w:val="ae"/>
                <w:rFonts w:ascii="Times New Roman" w:hAnsi="Times New Roman" w:cs="Times New Roman"/>
                <w:b w:val="0"/>
                <w:bCs w:val="0"/>
                <w:sz w:val="24"/>
                <w:szCs w:val="24"/>
              </w:rPr>
            </w:pPr>
            <w:r w:rsidRPr="00504344">
              <w:rPr>
                <w:rFonts w:ascii="Times New Roman" w:hAnsi="Times New Roman" w:cs="Times New Roman"/>
                <w:sz w:val="24"/>
                <w:szCs w:val="24"/>
              </w:rPr>
              <w:t>Адрес электронной почты</w:t>
            </w:r>
          </w:p>
        </w:tc>
        <w:tc>
          <w:tcPr>
            <w:tcW w:w="4555" w:type="dxa"/>
          </w:tcPr>
          <w:p w:rsidR="009249F6" w:rsidRPr="00504344" w:rsidRDefault="009249F6" w:rsidP="00504344">
            <w:pPr>
              <w:spacing w:line="360" w:lineRule="auto"/>
              <w:rPr>
                <w:rStyle w:val="ae"/>
                <w:rFonts w:ascii="Times New Roman" w:hAnsi="Times New Roman" w:cs="Times New Roman"/>
                <w:b w:val="0"/>
                <w:bCs w:val="0"/>
                <w:sz w:val="24"/>
                <w:szCs w:val="24"/>
              </w:rPr>
            </w:pPr>
            <w:r w:rsidRPr="00504344">
              <w:rPr>
                <w:rFonts w:ascii="Times New Roman" w:hAnsi="Times New Roman" w:cs="Times New Roman"/>
                <w:sz w:val="24"/>
                <w:szCs w:val="24"/>
                <w:shd w:val="clear" w:color="auto" w:fill="FFFFFF"/>
              </w:rPr>
              <w:t>mfc_satka@mail.ru</w:t>
            </w:r>
          </w:p>
        </w:tc>
      </w:tr>
      <w:tr w:rsidR="009249F6" w:rsidRPr="00504344" w:rsidTr="00E65C7A">
        <w:tc>
          <w:tcPr>
            <w:tcW w:w="5084" w:type="dxa"/>
          </w:tcPr>
          <w:p w:rsidR="009249F6" w:rsidRPr="00504344" w:rsidRDefault="009249F6" w:rsidP="00504344">
            <w:pPr>
              <w:spacing w:line="360" w:lineRule="auto"/>
              <w:rPr>
                <w:rStyle w:val="ae"/>
                <w:rFonts w:ascii="Times New Roman" w:hAnsi="Times New Roman" w:cs="Times New Roman"/>
                <w:b w:val="0"/>
                <w:bCs w:val="0"/>
                <w:sz w:val="24"/>
                <w:szCs w:val="24"/>
              </w:rPr>
            </w:pPr>
            <w:r w:rsidRPr="00504344">
              <w:rPr>
                <w:rFonts w:ascii="Times New Roman" w:hAnsi="Times New Roman" w:cs="Times New Roman"/>
                <w:sz w:val="24"/>
                <w:szCs w:val="24"/>
              </w:rPr>
              <w:t>Официальный сайт МФЦ в сети  Интернет</w:t>
            </w:r>
          </w:p>
        </w:tc>
        <w:tc>
          <w:tcPr>
            <w:tcW w:w="4555" w:type="dxa"/>
          </w:tcPr>
          <w:p w:rsidR="009249F6" w:rsidRPr="00E65C7A" w:rsidRDefault="00E54E95" w:rsidP="00504344">
            <w:pPr>
              <w:pStyle w:val="ConsPlusNonformat"/>
              <w:spacing w:line="360" w:lineRule="auto"/>
              <w:rPr>
                <w:rStyle w:val="ae"/>
                <w:rFonts w:ascii="Times New Roman" w:hAnsi="Times New Roman" w:cs="Times New Roman"/>
                <w:b w:val="0"/>
                <w:bCs w:val="0"/>
                <w:sz w:val="24"/>
                <w:szCs w:val="24"/>
              </w:rPr>
            </w:pPr>
            <w:hyperlink r:id="rId9" w:history="1">
              <w:r w:rsidR="009249F6" w:rsidRPr="00E65C7A">
                <w:rPr>
                  <w:rStyle w:val="ad"/>
                  <w:color w:val="auto"/>
                  <w:sz w:val="24"/>
                  <w:szCs w:val="24"/>
                  <w:shd w:val="clear" w:color="auto" w:fill="FFFFFF"/>
                </w:rPr>
                <w:t>mfc-satka.ru</w:t>
              </w:r>
            </w:hyperlink>
          </w:p>
        </w:tc>
      </w:tr>
      <w:tr w:rsidR="009249F6" w:rsidRPr="00504344" w:rsidTr="00E65C7A">
        <w:tc>
          <w:tcPr>
            <w:tcW w:w="5084" w:type="dxa"/>
          </w:tcPr>
          <w:p w:rsidR="009249F6" w:rsidRPr="00504344" w:rsidRDefault="009249F6" w:rsidP="00504344">
            <w:pPr>
              <w:spacing w:line="360" w:lineRule="auto"/>
              <w:rPr>
                <w:rStyle w:val="ae"/>
                <w:rFonts w:ascii="Times New Roman" w:hAnsi="Times New Roman" w:cs="Times New Roman"/>
                <w:b w:val="0"/>
                <w:bCs w:val="0"/>
                <w:sz w:val="24"/>
                <w:szCs w:val="24"/>
              </w:rPr>
            </w:pPr>
            <w:r w:rsidRPr="00504344">
              <w:rPr>
                <w:rFonts w:ascii="Times New Roman" w:hAnsi="Times New Roman" w:cs="Times New Roman"/>
                <w:sz w:val="24"/>
                <w:szCs w:val="24"/>
              </w:rPr>
              <w:t>Справочный телефон</w:t>
            </w:r>
          </w:p>
        </w:tc>
        <w:tc>
          <w:tcPr>
            <w:tcW w:w="4555" w:type="dxa"/>
          </w:tcPr>
          <w:p w:rsidR="009249F6" w:rsidRPr="00504344" w:rsidRDefault="009249F6" w:rsidP="00C90CBE">
            <w:pPr>
              <w:pStyle w:val="ConsPlusNonformat"/>
              <w:spacing w:line="360" w:lineRule="auto"/>
              <w:rPr>
                <w:rStyle w:val="ae"/>
                <w:rFonts w:ascii="Times New Roman" w:hAnsi="Times New Roman" w:cs="Times New Roman"/>
                <w:b w:val="0"/>
                <w:bCs w:val="0"/>
                <w:color w:val="622F1D"/>
                <w:sz w:val="24"/>
                <w:szCs w:val="24"/>
                <w:shd w:val="clear" w:color="auto" w:fill="FFFFFF"/>
              </w:rPr>
            </w:pPr>
            <w:r w:rsidRPr="00504344">
              <w:rPr>
                <w:rFonts w:ascii="Times New Roman" w:hAnsi="Times New Roman" w:cs="Times New Roman"/>
                <w:sz w:val="24"/>
                <w:szCs w:val="24"/>
                <w:shd w:val="clear" w:color="auto" w:fill="FFFFFF"/>
              </w:rPr>
              <w:t>8 (351 61) 3-33-</w:t>
            </w:r>
            <w:r w:rsidR="00C90CBE">
              <w:rPr>
                <w:rFonts w:ascii="Times New Roman" w:hAnsi="Times New Roman" w:cs="Times New Roman"/>
                <w:sz w:val="24"/>
                <w:szCs w:val="24"/>
                <w:shd w:val="clear" w:color="auto" w:fill="FFFFFF"/>
              </w:rPr>
              <w:t>53</w:t>
            </w:r>
          </w:p>
        </w:tc>
      </w:tr>
      <w:tr w:rsidR="009249F6" w:rsidRPr="00504344" w:rsidTr="00E65C7A">
        <w:tc>
          <w:tcPr>
            <w:tcW w:w="9639" w:type="dxa"/>
            <w:gridSpan w:val="2"/>
          </w:tcPr>
          <w:p w:rsidR="009249F6" w:rsidRPr="00504344" w:rsidRDefault="009249F6" w:rsidP="00C90CBE">
            <w:pPr>
              <w:spacing w:line="360" w:lineRule="auto"/>
              <w:jc w:val="both"/>
              <w:rPr>
                <w:rStyle w:val="ae"/>
                <w:rFonts w:ascii="Times New Roman" w:hAnsi="Times New Roman" w:cs="Times New Roman"/>
                <w:b w:val="0"/>
                <w:bCs w:val="0"/>
                <w:sz w:val="24"/>
                <w:szCs w:val="24"/>
              </w:rPr>
            </w:pPr>
            <w:r w:rsidRPr="00504344">
              <w:rPr>
                <w:rStyle w:val="ae"/>
                <w:rFonts w:ascii="Times New Roman" w:hAnsi="Times New Roman" w:cs="Times New Roman"/>
                <w:b w:val="0"/>
                <w:bCs w:val="0"/>
                <w:sz w:val="24"/>
                <w:szCs w:val="24"/>
              </w:rPr>
              <w:lastRenderedPageBreak/>
              <w:t>- осуществляет прием запросов</w:t>
            </w:r>
            <w:r w:rsidR="00B405BA" w:rsidRPr="00504344">
              <w:rPr>
                <w:rStyle w:val="ae"/>
                <w:rFonts w:ascii="Times New Roman" w:hAnsi="Times New Roman" w:cs="Times New Roman"/>
                <w:b w:val="0"/>
                <w:bCs w:val="0"/>
                <w:sz w:val="24"/>
                <w:szCs w:val="24"/>
              </w:rPr>
              <w:t xml:space="preserve"> и документов, необходимых для предоставления муниципальной услуги;</w:t>
            </w:r>
          </w:p>
          <w:p w:rsidR="00B405BA" w:rsidRPr="00504344" w:rsidRDefault="00B405BA" w:rsidP="00C90CBE">
            <w:pPr>
              <w:spacing w:line="360" w:lineRule="auto"/>
              <w:jc w:val="both"/>
              <w:rPr>
                <w:rStyle w:val="ae"/>
                <w:rFonts w:ascii="Times New Roman" w:hAnsi="Times New Roman" w:cs="Times New Roman"/>
                <w:b w:val="0"/>
                <w:bCs w:val="0"/>
                <w:sz w:val="24"/>
                <w:szCs w:val="24"/>
              </w:rPr>
            </w:pPr>
            <w:r w:rsidRPr="00504344">
              <w:rPr>
                <w:rStyle w:val="ae"/>
                <w:rFonts w:ascii="Times New Roman" w:hAnsi="Times New Roman" w:cs="Times New Roman"/>
                <w:b w:val="0"/>
                <w:bCs w:val="0"/>
                <w:sz w:val="24"/>
                <w:szCs w:val="24"/>
              </w:rPr>
              <w:t>- осуществляет контроль соблюдения срока предоставления муниципальной услуги;</w:t>
            </w:r>
          </w:p>
          <w:p w:rsidR="00B405BA" w:rsidRPr="00504344" w:rsidRDefault="00B405BA" w:rsidP="00C90CBE">
            <w:pPr>
              <w:spacing w:line="360" w:lineRule="auto"/>
              <w:jc w:val="both"/>
              <w:rPr>
                <w:rStyle w:val="ae"/>
                <w:rFonts w:ascii="Times New Roman" w:hAnsi="Times New Roman" w:cs="Times New Roman"/>
                <w:b w:val="0"/>
                <w:bCs w:val="0"/>
                <w:sz w:val="24"/>
                <w:szCs w:val="24"/>
              </w:rPr>
            </w:pPr>
            <w:r w:rsidRPr="00504344">
              <w:rPr>
                <w:rStyle w:val="ae"/>
                <w:rFonts w:ascii="Times New Roman" w:hAnsi="Times New Roman" w:cs="Times New Roman"/>
                <w:b w:val="0"/>
                <w:bCs w:val="0"/>
                <w:sz w:val="24"/>
                <w:szCs w:val="24"/>
              </w:rPr>
              <w:t xml:space="preserve">- контролирует и обеспечивает выдачу заявителям запрашиваемых документов, являющихся результатом предоставления муниципальной услуги. </w:t>
            </w:r>
          </w:p>
        </w:tc>
      </w:tr>
      <w:tr w:rsidR="00B405BA" w:rsidRPr="00504344" w:rsidTr="00E65C7A">
        <w:tc>
          <w:tcPr>
            <w:tcW w:w="9639" w:type="dxa"/>
            <w:gridSpan w:val="2"/>
          </w:tcPr>
          <w:p w:rsidR="00B405BA" w:rsidRPr="00504344" w:rsidRDefault="00B405BA" w:rsidP="00C90CBE">
            <w:pPr>
              <w:spacing w:line="360" w:lineRule="auto"/>
              <w:jc w:val="both"/>
              <w:rPr>
                <w:rStyle w:val="ae"/>
                <w:rFonts w:ascii="Times New Roman" w:hAnsi="Times New Roman" w:cs="Times New Roman"/>
                <w:b w:val="0"/>
                <w:bCs w:val="0"/>
                <w:sz w:val="24"/>
                <w:szCs w:val="24"/>
              </w:rPr>
            </w:pPr>
            <w:r w:rsidRPr="00504344">
              <w:rPr>
                <w:rStyle w:val="ae"/>
                <w:rFonts w:ascii="Times New Roman" w:hAnsi="Times New Roman" w:cs="Times New Roman"/>
                <w:b w:val="0"/>
                <w:bCs w:val="0"/>
                <w:sz w:val="24"/>
                <w:szCs w:val="24"/>
              </w:rPr>
              <w:t xml:space="preserve">Взаимодействие с </w:t>
            </w:r>
            <w:r w:rsidRPr="00504344">
              <w:rPr>
                <w:rStyle w:val="ae"/>
                <w:rFonts w:ascii="Times New Roman" w:hAnsi="Times New Roman" w:cs="Times New Roman"/>
                <w:b w:val="0"/>
                <w:sz w:val="24"/>
                <w:szCs w:val="24"/>
              </w:rPr>
              <w:t>МАУ «Многофункциональный центр по оказанию государственных и муниципальных услуг» СМР осуществляется в соответствии с соглашением о взаимодействии, заключенным между МАУ «Многофункциональный центр по оказанию государственных и муниципальных услуг» СМР и органом, предоставляющим муниципальную услугу, с момента вступления в силу такого соглашения.</w:t>
            </w:r>
          </w:p>
        </w:tc>
      </w:tr>
    </w:tbl>
    <w:p w:rsidR="009249F6" w:rsidRPr="00504344" w:rsidRDefault="009249F6" w:rsidP="00504344">
      <w:pPr>
        <w:spacing w:after="0" w:line="360" w:lineRule="auto"/>
        <w:jc w:val="both"/>
        <w:rPr>
          <w:rStyle w:val="ae"/>
          <w:rFonts w:ascii="Times New Roman" w:hAnsi="Times New Roman" w:cs="Times New Roman"/>
          <w:b w:val="0"/>
          <w:bCs w:val="0"/>
          <w:sz w:val="24"/>
          <w:szCs w:val="24"/>
        </w:rPr>
      </w:pPr>
    </w:p>
    <w:p w:rsidR="0052351C" w:rsidRPr="00504344" w:rsidRDefault="00C90CBE" w:rsidP="006F1075">
      <w:pPr>
        <w:pStyle w:val="a5"/>
        <w:numPr>
          <w:ilvl w:val="0"/>
          <w:numId w:val="5"/>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М</w:t>
      </w:r>
      <w:r w:rsidR="0052351C" w:rsidRPr="00504344">
        <w:rPr>
          <w:rFonts w:ascii="Times New Roman" w:hAnsi="Times New Roman" w:cs="Times New Roman"/>
          <w:sz w:val="24"/>
          <w:szCs w:val="24"/>
        </w:rPr>
        <w:t>униципальное казенное учреждение «Управление по благоустройству Саткинского муниципального района» (далее – МКУ «Управление по благоустройству СМР»)</w:t>
      </w:r>
      <w:r w:rsidR="00B405BA" w:rsidRPr="00504344">
        <w:rPr>
          <w:rFonts w:ascii="Times New Roman" w:hAnsi="Times New Roman" w:cs="Times New Roman"/>
          <w:sz w:val="24"/>
          <w:szCs w:val="24"/>
        </w:rPr>
        <w:t>.</w:t>
      </w:r>
    </w:p>
    <w:tbl>
      <w:tblPr>
        <w:tblStyle w:val="af"/>
        <w:tblW w:w="0" w:type="auto"/>
        <w:tblInd w:w="108" w:type="dxa"/>
        <w:tblLook w:val="04A0" w:firstRow="1" w:lastRow="0" w:firstColumn="1" w:lastColumn="0" w:noHBand="0" w:noVBand="1"/>
      </w:tblPr>
      <w:tblGrid>
        <w:gridCol w:w="5084"/>
        <w:gridCol w:w="4555"/>
      </w:tblGrid>
      <w:tr w:rsidR="00B405BA" w:rsidRPr="00504344" w:rsidTr="00E65C7A">
        <w:tc>
          <w:tcPr>
            <w:tcW w:w="5084" w:type="dxa"/>
          </w:tcPr>
          <w:p w:rsidR="00B405BA" w:rsidRPr="00504344" w:rsidRDefault="00B405BA" w:rsidP="00504344">
            <w:pPr>
              <w:spacing w:line="360" w:lineRule="auto"/>
              <w:rPr>
                <w:rStyle w:val="ae"/>
                <w:rFonts w:ascii="Times New Roman" w:hAnsi="Times New Roman" w:cs="Times New Roman"/>
                <w:b w:val="0"/>
                <w:bCs w:val="0"/>
                <w:sz w:val="24"/>
                <w:szCs w:val="24"/>
              </w:rPr>
            </w:pPr>
            <w:r w:rsidRPr="00504344">
              <w:rPr>
                <w:rFonts w:ascii="Times New Roman" w:hAnsi="Times New Roman" w:cs="Times New Roman"/>
                <w:sz w:val="24"/>
                <w:szCs w:val="24"/>
              </w:rPr>
              <w:t>Место нахождения</w:t>
            </w:r>
          </w:p>
        </w:tc>
        <w:tc>
          <w:tcPr>
            <w:tcW w:w="4555" w:type="dxa"/>
          </w:tcPr>
          <w:p w:rsidR="00E03CB1" w:rsidRDefault="00B405BA" w:rsidP="00504344">
            <w:pPr>
              <w:spacing w:line="360" w:lineRule="auto"/>
              <w:rPr>
                <w:rFonts w:ascii="Times New Roman" w:hAnsi="Times New Roman" w:cs="Times New Roman"/>
                <w:sz w:val="24"/>
                <w:szCs w:val="24"/>
                <w:shd w:val="clear" w:color="auto" w:fill="FFFFFF"/>
              </w:rPr>
            </w:pPr>
            <w:r w:rsidRPr="00504344">
              <w:rPr>
                <w:rFonts w:ascii="Times New Roman" w:hAnsi="Times New Roman" w:cs="Times New Roman"/>
                <w:sz w:val="24"/>
                <w:szCs w:val="24"/>
                <w:shd w:val="clear" w:color="auto" w:fill="FFFFFF"/>
              </w:rPr>
              <w:t xml:space="preserve">Челябинская область, г. Сатка, </w:t>
            </w:r>
          </w:p>
          <w:p w:rsidR="00B405BA" w:rsidRPr="00504344" w:rsidRDefault="00B405BA" w:rsidP="00504344">
            <w:pPr>
              <w:spacing w:line="360" w:lineRule="auto"/>
              <w:rPr>
                <w:rStyle w:val="ae"/>
                <w:rFonts w:ascii="Times New Roman" w:hAnsi="Times New Roman" w:cs="Times New Roman"/>
                <w:b w:val="0"/>
                <w:bCs w:val="0"/>
                <w:sz w:val="24"/>
                <w:szCs w:val="24"/>
              </w:rPr>
            </w:pPr>
            <w:r w:rsidRPr="00504344">
              <w:rPr>
                <w:rFonts w:ascii="Times New Roman" w:hAnsi="Times New Roman" w:cs="Times New Roman"/>
                <w:sz w:val="24"/>
                <w:szCs w:val="24"/>
                <w:shd w:val="clear" w:color="auto" w:fill="FFFFFF"/>
              </w:rPr>
              <w:t>ул. Пролетарская, д. 40 а</w:t>
            </w:r>
            <w:r w:rsidRPr="00504344">
              <w:rPr>
                <w:rFonts w:ascii="Times New Roman" w:hAnsi="Times New Roman" w:cs="Times New Roman"/>
                <w:sz w:val="24"/>
                <w:szCs w:val="24"/>
              </w:rPr>
              <w:t>.</w:t>
            </w:r>
          </w:p>
        </w:tc>
      </w:tr>
      <w:tr w:rsidR="00B405BA" w:rsidRPr="00504344" w:rsidTr="00E65C7A">
        <w:tc>
          <w:tcPr>
            <w:tcW w:w="5084" w:type="dxa"/>
          </w:tcPr>
          <w:p w:rsidR="00B405BA" w:rsidRPr="00504344" w:rsidRDefault="00B405BA" w:rsidP="00504344">
            <w:pPr>
              <w:pStyle w:val="ConsPlusNonformat"/>
              <w:spacing w:line="360" w:lineRule="auto"/>
              <w:jc w:val="both"/>
              <w:rPr>
                <w:rFonts w:ascii="Times New Roman" w:hAnsi="Times New Roman" w:cs="Times New Roman"/>
                <w:sz w:val="24"/>
                <w:szCs w:val="24"/>
              </w:rPr>
            </w:pPr>
            <w:r w:rsidRPr="00504344">
              <w:rPr>
                <w:rFonts w:ascii="Times New Roman" w:hAnsi="Times New Roman" w:cs="Times New Roman"/>
                <w:sz w:val="24"/>
                <w:szCs w:val="24"/>
              </w:rPr>
              <w:t>График работы</w:t>
            </w:r>
          </w:p>
          <w:p w:rsidR="00B405BA" w:rsidRPr="00504344" w:rsidRDefault="00B405BA" w:rsidP="00504344">
            <w:pPr>
              <w:spacing w:line="360" w:lineRule="auto"/>
              <w:rPr>
                <w:rStyle w:val="ae"/>
                <w:rFonts w:ascii="Times New Roman" w:hAnsi="Times New Roman" w:cs="Times New Roman"/>
                <w:b w:val="0"/>
                <w:bCs w:val="0"/>
                <w:sz w:val="24"/>
                <w:szCs w:val="24"/>
              </w:rPr>
            </w:pPr>
          </w:p>
        </w:tc>
        <w:tc>
          <w:tcPr>
            <w:tcW w:w="4555" w:type="dxa"/>
          </w:tcPr>
          <w:p w:rsidR="00B405BA" w:rsidRPr="00504344" w:rsidRDefault="00B405BA" w:rsidP="00504344">
            <w:pPr>
              <w:pStyle w:val="ConsPlusNonformat"/>
              <w:spacing w:line="360" w:lineRule="auto"/>
              <w:rPr>
                <w:rFonts w:ascii="Times New Roman" w:hAnsi="Times New Roman" w:cs="Times New Roman"/>
                <w:sz w:val="24"/>
                <w:szCs w:val="24"/>
              </w:rPr>
            </w:pPr>
            <w:r w:rsidRPr="00504344">
              <w:rPr>
                <w:rFonts w:ascii="Times New Roman" w:hAnsi="Times New Roman" w:cs="Times New Roman"/>
                <w:sz w:val="24"/>
                <w:szCs w:val="24"/>
                <w:shd w:val="clear" w:color="auto" w:fill="FFFFFF"/>
              </w:rPr>
              <w:t>понедельник с 08:00 до 17:00</w:t>
            </w:r>
          </w:p>
          <w:p w:rsidR="00B405BA" w:rsidRPr="00504344" w:rsidRDefault="00B405BA" w:rsidP="00504344">
            <w:pPr>
              <w:pStyle w:val="ConsPlusNonformat"/>
              <w:spacing w:line="360" w:lineRule="auto"/>
              <w:rPr>
                <w:rFonts w:ascii="Times New Roman" w:hAnsi="Times New Roman" w:cs="Times New Roman"/>
                <w:sz w:val="24"/>
                <w:szCs w:val="24"/>
              </w:rPr>
            </w:pPr>
            <w:r w:rsidRPr="00504344">
              <w:rPr>
                <w:rFonts w:ascii="Times New Roman" w:hAnsi="Times New Roman" w:cs="Times New Roman"/>
                <w:sz w:val="24"/>
                <w:szCs w:val="24"/>
                <w:shd w:val="clear" w:color="auto" w:fill="FFFFFF"/>
              </w:rPr>
              <w:t>вторник с 08:00 до 17:00</w:t>
            </w:r>
          </w:p>
          <w:p w:rsidR="00B405BA" w:rsidRPr="00504344" w:rsidRDefault="00B405BA" w:rsidP="00504344">
            <w:pPr>
              <w:pStyle w:val="ConsPlusNonformat"/>
              <w:spacing w:line="360" w:lineRule="auto"/>
              <w:rPr>
                <w:rFonts w:ascii="Times New Roman" w:hAnsi="Times New Roman" w:cs="Times New Roman"/>
                <w:sz w:val="24"/>
                <w:szCs w:val="24"/>
              </w:rPr>
            </w:pPr>
            <w:r w:rsidRPr="00504344">
              <w:rPr>
                <w:rFonts w:ascii="Times New Roman" w:hAnsi="Times New Roman" w:cs="Times New Roman"/>
                <w:sz w:val="24"/>
                <w:szCs w:val="24"/>
                <w:shd w:val="clear" w:color="auto" w:fill="FFFFFF"/>
              </w:rPr>
              <w:t xml:space="preserve">среда с 08:00 до 17:00 </w:t>
            </w:r>
          </w:p>
          <w:p w:rsidR="00B405BA" w:rsidRPr="00504344" w:rsidRDefault="00B405BA" w:rsidP="00504344">
            <w:pPr>
              <w:pStyle w:val="ConsPlusNonformat"/>
              <w:spacing w:line="360" w:lineRule="auto"/>
              <w:rPr>
                <w:rFonts w:ascii="Times New Roman" w:hAnsi="Times New Roman" w:cs="Times New Roman"/>
                <w:sz w:val="24"/>
                <w:szCs w:val="24"/>
              </w:rPr>
            </w:pPr>
            <w:r w:rsidRPr="00504344">
              <w:rPr>
                <w:rFonts w:ascii="Times New Roman" w:hAnsi="Times New Roman" w:cs="Times New Roman"/>
                <w:sz w:val="24"/>
                <w:szCs w:val="24"/>
                <w:shd w:val="clear" w:color="auto" w:fill="FFFFFF"/>
              </w:rPr>
              <w:t>четверг с 08:00 до 17:00</w:t>
            </w:r>
          </w:p>
          <w:p w:rsidR="00B405BA" w:rsidRPr="00504344" w:rsidRDefault="00B405BA" w:rsidP="00504344">
            <w:pPr>
              <w:pStyle w:val="ConsPlusNonformat"/>
              <w:spacing w:line="360" w:lineRule="auto"/>
              <w:rPr>
                <w:rFonts w:ascii="Times New Roman" w:hAnsi="Times New Roman" w:cs="Times New Roman"/>
                <w:sz w:val="24"/>
                <w:szCs w:val="24"/>
              </w:rPr>
            </w:pPr>
            <w:r w:rsidRPr="00504344">
              <w:rPr>
                <w:rFonts w:ascii="Times New Roman" w:hAnsi="Times New Roman" w:cs="Times New Roman"/>
                <w:sz w:val="24"/>
                <w:szCs w:val="24"/>
                <w:shd w:val="clear" w:color="auto" w:fill="FFFFFF"/>
              </w:rPr>
              <w:t xml:space="preserve">пятница с 08:00 до 16:00 </w:t>
            </w:r>
          </w:p>
          <w:p w:rsidR="00B405BA" w:rsidRPr="00504344" w:rsidRDefault="00B405BA" w:rsidP="00504344">
            <w:pPr>
              <w:pStyle w:val="ConsPlusNonformat"/>
              <w:spacing w:line="360" w:lineRule="auto"/>
              <w:rPr>
                <w:rStyle w:val="ae"/>
                <w:rFonts w:ascii="Times New Roman" w:hAnsi="Times New Roman" w:cs="Times New Roman"/>
                <w:b w:val="0"/>
                <w:bCs w:val="0"/>
                <w:sz w:val="24"/>
                <w:szCs w:val="24"/>
                <w:shd w:val="clear" w:color="auto" w:fill="FFFFFF"/>
              </w:rPr>
            </w:pPr>
            <w:r w:rsidRPr="00504344">
              <w:rPr>
                <w:rFonts w:ascii="Times New Roman" w:hAnsi="Times New Roman" w:cs="Times New Roman"/>
                <w:sz w:val="24"/>
                <w:szCs w:val="24"/>
                <w:shd w:val="clear" w:color="auto" w:fill="FFFFFF"/>
              </w:rPr>
              <w:t>суббота, воскресенье – выходной.</w:t>
            </w:r>
          </w:p>
        </w:tc>
      </w:tr>
      <w:tr w:rsidR="00B405BA" w:rsidRPr="00504344" w:rsidTr="00E65C7A">
        <w:tc>
          <w:tcPr>
            <w:tcW w:w="5084" w:type="dxa"/>
          </w:tcPr>
          <w:p w:rsidR="00B405BA" w:rsidRPr="00504344" w:rsidRDefault="00B405BA" w:rsidP="00504344">
            <w:pPr>
              <w:spacing w:line="360" w:lineRule="auto"/>
              <w:rPr>
                <w:rStyle w:val="ae"/>
                <w:rFonts w:ascii="Times New Roman" w:hAnsi="Times New Roman" w:cs="Times New Roman"/>
                <w:b w:val="0"/>
                <w:bCs w:val="0"/>
                <w:sz w:val="24"/>
                <w:szCs w:val="24"/>
              </w:rPr>
            </w:pPr>
            <w:r w:rsidRPr="00504344">
              <w:rPr>
                <w:rFonts w:ascii="Times New Roman" w:hAnsi="Times New Roman" w:cs="Times New Roman"/>
                <w:sz w:val="24"/>
                <w:szCs w:val="24"/>
              </w:rPr>
              <w:t>Адрес электронной почты</w:t>
            </w:r>
          </w:p>
        </w:tc>
        <w:tc>
          <w:tcPr>
            <w:tcW w:w="4555" w:type="dxa"/>
          </w:tcPr>
          <w:p w:rsidR="00B405BA" w:rsidRPr="00504344" w:rsidRDefault="00B405BA" w:rsidP="00504344">
            <w:pPr>
              <w:spacing w:line="360" w:lineRule="auto"/>
              <w:rPr>
                <w:rStyle w:val="ae"/>
                <w:rFonts w:ascii="Times New Roman" w:hAnsi="Times New Roman" w:cs="Times New Roman"/>
                <w:b w:val="0"/>
                <w:bCs w:val="0"/>
                <w:sz w:val="24"/>
                <w:szCs w:val="24"/>
              </w:rPr>
            </w:pPr>
            <w:r w:rsidRPr="00504344">
              <w:rPr>
                <w:rStyle w:val="x-phmenubutton"/>
                <w:rFonts w:ascii="Times New Roman" w:hAnsi="Times New Roman" w:cs="Times New Roman"/>
                <w:iCs/>
                <w:sz w:val="24"/>
                <w:szCs w:val="24"/>
              </w:rPr>
              <w:t>ubsmr@satadmin.ru</w:t>
            </w:r>
          </w:p>
        </w:tc>
      </w:tr>
      <w:tr w:rsidR="00B405BA" w:rsidRPr="00504344" w:rsidTr="00E65C7A">
        <w:tc>
          <w:tcPr>
            <w:tcW w:w="5084" w:type="dxa"/>
          </w:tcPr>
          <w:p w:rsidR="00B405BA" w:rsidRPr="00504344" w:rsidRDefault="00B405BA" w:rsidP="00504344">
            <w:pPr>
              <w:spacing w:line="360" w:lineRule="auto"/>
              <w:rPr>
                <w:rStyle w:val="ae"/>
                <w:rFonts w:ascii="Times New Roman" w:hAnsi="Times New Roman" w:cs="Times New Roman"/>
                <w:b w:val="0"/>
                <w:bCs w:val="0"/>
                <w:sz w:val="24"/>
                <w:szCs w:val="24"/>
              </w:rPr>
            </w:pPr>
            <w:r w:rsidRPr="00504344">
              <w:rPr>
                <w:rFonts w:ascii="Times New Roman" w:hAnsi="Times New Roman" w:cs="Times New Roman"/>
                <w:sz w:val="24"/>
                <w:szCs w:val="24"/>
              </w:rPr>
              <w:t>Справочный телефон</w:t>
            </w:r>
          </w:p>
        </w:tc>
        <w:tc>
          <w:tcPr>
            <w:tcW w:w="4555" w:type="dxa"/>
          </w:tcPr>
          <w:p w:rsidR="00B405BA" w:rsidRPr="00504344" w:rsidRDefault="00B405BA" w:rsidP="00504344">
            <w:pPr>
              <w:pStyle w:val="ConsPlusNonformat"/>
              <w:spacing w:line="360" w:lineRule="auto"/>
              <w:rPr>
                <w:rStyle w:val="ae"/>
                <w:rFonts w:ascii="Times New Roman" w:hAnsi="Times New Roman" w:cs="Times New Roman"/>
                <w:b w:val="0"/>
                <w:bCs w:val="0"/>
                <w:color w:val="622F1D"/>
                <w:sz w:val="24"/>
                <w:szCs w:val="24"/>
                <w:shd w:val="clear" w:color="auto" w:fill="FFFFFF"/>
              </w:rPr>
            </w:pPr>
            <w:r w:rsidRPr="00504344">
              <w:rPr>
                <w:rFonts w:ascii="Times New Roman" w:hAnsi="Times New Roman" w:cs="Times New Roman"/>
                <w:sz w:val="24"/>
                <w:szCs w:val="24"/>
                <w:shd w:val="clear" w:color="auto" w:fill="FFFFFF"/>
              </w:rPr>
              <w:t xml:space="preserve">8 (351 61) </w:t>
            </w:r>
            <w:r w:rsidR="001903E6" w:rsidRPr="00504344">
              <w:rPr>
                <w:rFonts w:ascii="Times New Roman" w:hAnsi="Times New Roman" w:cs="Times New Roman"/>
                <w:sz w:val="24"/>
                <w:szCs w:val="24"/>
                <w:shd w:val="clear" w:color="auto" w:fill="FFFFFF"/>
              </w:rPr>
              <w:t>9</w:t>
            </w:r>
            <w:r w:rsidRPr="00504344">
              <w:rPr>
                <w:rFonts w:ascii="Times New Roman" w:hAnsi="Times New Roman" w:cs="Times New Roman"/>
                <w:sz w:val="24"/>
                <w:szCs w:val="24"/>
                <w:shd w:val="clear" w:color="auto" w:fill="FFFFFF"/>
              </w:rPr>
              <w:t>-</w:t>
            </w:r>
            <w:r w:rsidR="001903E6" w:rsidRPr="00504344">
              <w:rPr>
                <w:rFonts w:ascii="Times New Roman" w:hAnsi="Times New Roman" w:cs="Times New Roman"/>
                <w:sz w:val="24"/>
                <w:szCs w:val="24"/>
                <w:shd w:val="clear" w:color="auto" w:fill="FFFFFF"/>
              </w:rPr>
              <w:t>66-60</w:t>
            </w:r>
          </w:p>
        </w:tc>
      </w:tr>
      <w:tr w:rsidR="00B405BA" w:rsidRPr="00504344" w:rsidTr="00E65C7A">
        <w:tc>
          <w:tcPr>
            <w:tcW w:w="9639" w:type="dxa"/>
            <w:gridSpan w:val="2"/>
          </w:tcPr>
          <w:p w:rsidR="00B405BA" w:rsidRPr="00504344" w:rsidRDefault="00B405BA" w:rsidP="00C90CBE">
            <w:pPr>
              <w:spacing w:line="360" w:lineRule="auto"/>
              <w:jc w:val="both"/>
              <w:rPr>
                <w:rFonts w:ascii="Times New Roman" w:hAnsi="Times New Roman" w:cs="Times New Roman"/>
                <w:sz w:val="24"/>
                <w:szCs w:val="24"/>
              </w:rPr>
            </w:pPr>
            <w:r w:rsidRPr="00504344">
              <w:rPr>
                <w:rStyle w:val="ae"/>
                <w:rFonts w:ascii="Times New Roman" w:hAnsi="Times New Roman" w:cs="Times New Roman"/>
                <w:b w:val="0"/>
                <w:bCs w:val="0"/>
                <w:sz w:val="24"/>
                <w:szCs w:val="24"/>
              </w:rPr>
              <w:t xml:space="preserve">- </w:t>
            </w:r>
            <w:r w:rsidR="001903E6" w:rsidRPr="00504344">
              <w:rPr>
                <w:rStyle w:val="ae"/>
                <w:rFonts w:ascii="Times New Roman" w:hAnsi="Times New Roman" w:cs="Times New Roman"/>
                <w:b w:val="0"/>
                <w:bCs w:val="0"/>
                <w:sz w:val="24"/>
                <w:szCs w:val="24"/>
              </w:rPr>
              <w:t xml:space="preserve">принимает решение о выдаче, продлении, закрытии </w:t>
            </w:r>
            <w:r w:rsidR="00C90CBE">
              <w:rPr>
                <w:rStyle w:val="ae"/>
                <w:rFonts w:ascii="Times New Roman" w:hAnsi="Times New Roman" w:cs="Times New Roman"/>
                <w:b w:val="0"/>
                <w:bCs w:val="0"/>
                <w:sz w:val="24"/>
                <w:szCs w:val="24"/>
              </w:rPr>
              <w:t>разрешения (</w:t>
            </w:r>
            <w:r w:rsidR="001903E6" w:rsidRPr="00504344">
              <w:rPr>
                <w:rStyle w:val="ae"/>
                <w:rFonts w:ascii="Times New Roman" w:hAnsi="Times New Roman" w:cs="Times New Roman"/>
                <w:b w:val="0"/>
                <w:bCs w:val="0"/>
                <w:sz w:val="24"/>
                <w:szCs w:val="24"/>
              </w:rPr>
              <w:t>ордера</w:t>
            </w:r>
            <w:r w:rsidR="00C90CBE">
              <w:rPr>
                <w:rStyle w:val="ae"/>
                <w:rFonts w:ascii="Times New Roman" w:hAnsi="Times New Roman" w:cs="Times New Roman"/>
                <w:b w:val="0"/>
                <w:bCs w:val="0"/>
                <w:sz w:val="24"/>
                <w:szCs w:val="24"/>
              </w:rPr>
              <w:t>)</w:t>
            </w:r>
            <w:r w:rsidR="001903E6" w:rsidRPr="00504344">
              <w:rPr>
                <w:rStyle w:val="ae"/>
                <w:rFonts w:ascii="Times New Roman" w:hAnsi="Times New Roman" w:cs="Times New Roman"/>
                <w:b w:val="0"/>
                <w:bCs w:val="0"/>
                <w:sz w:val="24"/>
                <w:szCs w:val="24"/>
              </w:rPr>
              <w:t xml:space="preserve"> либо о мотивированном отказе в выдаче, продлении, закрытии </w:t>
            </w:r>
            <w:r w:rsidR="00C90CBE">
              <w:rPr>
                <w:rStyle w:val="ae"/>
                <w:rFonts w:ascii="Times New Roman" w:hAnsi="Times New Roman" w:cs="Times New Roman"/>
                <w:b w:val="0"/>
                <w:bCs w:val="0"/>
                <w:sz w:val="24"/>
                <w:szCs w:val="24"/>
              </w:rPr>
              <w:t>разрешения (</w:t>
            </w:r>
            <w:r w:rsidR="00C90CBE" w:rsidRPr="00504344">
              <w:rPr>
                <w:rStyle w:val="ae"/>
                <w:rFonts w:ascii="Times New Roman" w:hAnsi="Times New Roman" w:cs="Times New Roman"/>
                <w:b w:val="0"/>
                <w:bCs w:val="0"/>
                <w:sz w:val="24"/>
                <w:szCs w:val="24"/>
              </w:rPr>
              <w:t>ордера</w:t>
            </w:r>
            <w:r w:rsidR="00C90CBE">
              <w:rPr>
                <w:rStyle w:val="ae"/>
                <w:rFonts w:ascii="Times New Roman" w:hAnsi="Times New Roman" w:cs="Times New Roman"/>
                <w:b w:val="0"/>
                <w:bCs w:val="0"/>
                <w:sz w:val="24"/>
                <w:szCs w:val="24"/>
              </w:rPr>
              <w:t>)</w:t>
            </w:r>
            <w:r w:rsidR="00C90CBE" w:rsidRPr="00504344">
              <w:rPr>
                <w:rStyle w:val="ae"/>
                <w:rFonts w:ascii="Times New Roman" w:hAnsi="Times New Roman" w:cs="Times New Roman"/>
                <w:b w:val="0"/>
                <w:bCs w:val="0"/>
                <w:sz w:val="24"/>
                <w:szCs w:val="24"/>
              </w:rPr>
              <w:t xml:space="preserve"> </w:t>
            </w:r>
            <w:r w:rsidR="001903E6" w:rsidRPr="00504344">
              <w:rPr>
                <w:rStyle w:val="ae"/>
                <w:rFonts w:ascii="Times New Roman" w:hAnsi="Times New Roman" w:cs="Times New Roman"/>
                <w:b w:val="0"/>
                <w:bCs w:val="0"/>
                <w:sz w:val="24"/>
                <w:szCs w:val="24"/>
              </w:rPr>
              <w:t xml:space="preserve">с последующим подписанием уполномоченным лицом </w:t>
            </w:r>
            <w:r w:rsidR="001903E6" w:rsidRPr="00504344">
              <w:rPr>
                <w:rFonts w:ascii="Times New Roman" w:hAnsi="Times New Roman" w:cs="Times New Roman"/>
                <w:sz w:val="24"/>
                <w:szCs w:val="24"/>
              </w:rPr>
              <w:t>МКУ «Управление по благоустройству СМР»;</w:t>
            </w:r>
          </w:p>
          <w:p w:rsidR="001903E6" w:rsidRPr="00504344" w:rsidRDefault="001903E6" w:rsidP="00C90CBE">
            <w:pPr>
              <w:spacing w:line="360" w:lineRule="auto"/>
              <w:jc w:val="both"/>
              <w:rPr>
                <w:rStyle w:val="ae"/>
                <w:rFonts w:ascii="Times New Roman" w:hAnsi="Times New Roman" w:cs="Times New Roman"/>
                <w:b w:val="0"/>
                <w:bCs w:val="0"/>
                <w:sz w:val="24"/>
                <w:szCs w:val="24"/>
              </w:rPr>
            </w:pPr>
            <w:r w:rsidRPr="00504344">
              <w:rPr>
                <w:rFonts w:ascii="Times New Roman" w:hAnsi="Times New Roman" w:cs="Times New Roman"/>
                <w:sz w:val="24"/>
                <w:szCs w:val="24"/>
              </w:rPr>
              <w:t>- осуществляет контроль исполнения требований, установленных в ордере.</w:t>
            </w:r>
          </w:p>
        </w:tc>
      </w:tr>
    </w:tbl>
    <w:p w:rsidR="00B405BA" w:rsidRPr="00504344" w:rsidRDefault="00B405BA" w:rsidP="00504344">
      <w:pPr>
        <w:spacing w:after="0" w:line="360" w:lineRule="auto"/>
        <w:ind w:left="567"/>
        <w:jc w:val="both"/>
        <w:rPr>
          <w:rFonts w:ascii="Times New Roman" w:hAnsi="Times New Roman" w:cs="Times New Roman"/>
          <w:sz w:val="24"/>
          <w:szCs w:val="24"/>
        </w:rPr>
      </w:pPr>
    </w:p>
    <w:p w:rsidR="0052351C" w:rsidRPr="00504344" w:rsidRDefault="006F1075" w:rsidP="006F1075">
      <w:pPr>
        <w:pStyle w:val="a5"/>
        <w:numPr>
          <w:ilvl w:val="0"/>
          <w:numId w:val="5"/>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Е</w:t>
      </w:r>
      <w:r w:rsidR="0052351C" w:rsidRPr="00504344">
        <w:rPr>
          <w:rFonts w:ascii="Times New Roman" w:hAnsi="Times New Roman" w:cs="Times New Roman"/>
          <w:sz w:val="24"/>
          <w:szCs w:val="24"/>
        </w:rPr>
        <w:t xml:space="preserve">диный портал государственных и муниципальных услуг (функций) в сети Интернет </w:t>
      </w:r>
      <w:r w:rsidR="0052351C" w:rsidRPr="00E65C7A">
        <w:rPr>
          <w:rFonts w:ascii="Times New Roman" w:hAnsi="Times New Roman" w:cs="Times New Roman"/>
          <w:sz w:val="24"/>
          <w:szCs w:val="24"/>
        </w:rPr>
        <w:t>(</w:t>
      </w:r>
      <w:hyperlink r:id="rId10" w:history="1">
        <w:r w:rsidR="0052351C" w:rsidRPr="00E65C7A">
          <w:rPr>
            <w:rStyle w:val="ad"/>
            <w:rFonts w:eastAsia="SimSun"/>
            <w:color w:val="auto"/>
            <w:sz w:val="24"/>
            <w:szCs w:val="24"/>
            <w:lang w:val="en-US"/>
          </w:rPr>
          <w:t>www</w:t>
        </w:r>
        <w:r w:rsidR="0052351C" w:rsidRPr="00E65C7A">
          <w:rPr>
            <w:rStyle w:val="ad"/>
            <w:rFonts w:eastAsia="SimSun"/>
            <w:color w:val="auto"/>
            <w:sz w:val="24"/>
            <w:szCs w:val="24"/>
          </w:rPr>
          <w:t>.</w:t>
        </w:r>
        <w:r w:rsidR="0052351C" w:rsidRPr="00E65C7A">
          <w:rPr>
            <w:rStyle w:val="ad"/>
            <w:rFonts w:eastAsia="SimSun"/>
            <w:color w:val="auto"/>
            <w:sz w:val="24"/>
            <w:szCs w:val="24"/>
            <w:lang w:val="en-US"/>
          </w:rPr>
          <w:t>gosuslugi</w:t>
        </w:r>
        <w:r w:rsidR="0052351C" w:rsidRPr="00E65C7A">
          <w:rPr>
            <w:rStyle w:val="ad"/>
            <w:rFonts w:eastAsia="SimSun"/>
            <w:color w:val="auto"/>
            <w:sz w:val="24"/>
            <w:szCs w:val="24"/>
          </w:rPr>
          <w:t>.</w:t>
        </w:r>
        <w:r w:rsidR="0052351C" w:rsidRPr="00E65C7A">
          <w:rPr>
            <w:rStyle w:val="ad"/>
            <w:rFonts w:eastAsia="SimSun"/>
            <w:color w:val="auto"/>
            <w:sz w:val="24"/>
            <w:szCs w:val="24"/>
            <w:lang w:val="en-US"/>
          </w:rPr>
          <w:t>ru</w:t>
        </w:r>
        <w:r w:rsidR="0052351C" w:rsidRPr="00E65C7A">
          <w:rPr>
            <w:rStyle w:val="ad"/>
            <w:color w:val="auto"/>
            <w:sz w:val="24"/>
            <w:szCs w:val="24"/>
          </w:rPr>
          <w:t>)</w:t>
        </w:r>
      </w:hyperlink>
      <w:r w:rsidR="0052351C" w:rsidRPr="00504344">
        <w:rPr>
          <w:rFonts w:ascii="Times New Roman" w:hAnsi="Times New Roman" w:cs="Times New Roman"/>
          <w:sz w:val="24"/>
          <w:szCs w:val="24"/>
        </w:rPr>
        <w:t>.</w:t>
      </w:r>
    </w:p>
    <w:p w:rsidR="007E5196" w:rsidRPr="00504344" w:rsidRDefault="007E5196" w:rsidP="006F1075">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Предоставление муниципальной функции в электронной форме осуществляется на базе информационных систем, включая государственные и муниципальные информационные </w:t>
      </w:r>
      <w:r w:rsidRPr="00504344">
        <w:rPr>
          <w:rFonts w:ascii="Times New Roman" w:hAnsi="Times New Roman" w:cs="Times New Roman"/>
          <w:sz w:val="24"/>
          <w:szCs w:val="24"/>
        </w:rPr>
        <w:lastRenderedPageBreak/>
        <w:t>системы, составляющие информационно-технологическую и коммуникационную инфраструктуру.</w:t>
      </w:r>
    </w:p>
    <w:p w:rsidR="007E5196" w:rsidRPr="00504344" w:rsidRDefault="007E5196" w:rsidP="006F1075">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В случае подачи запроса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w:t>
      </w:r>
      <w:r w:rsidRPr="00504344">
        <w:rPr>
          <w:rFonts w:ascii="Times New Roman" w:hAnsi="Times New Roman" w:cs="Times New Roman"/>
          <w:sz w:val="24"/>
          <w:szCs w:val="24"/>
          <w:lang w:val="en-US"/>
        </w:rPr>
        <w:t>dpi</w:t>
      </w:r>
      <w:r w:rsidRPr="00504344">
        <w:rPr>
          <w:rFonts w:ascii="Times New Roman" w:hAnsi="Times New Roman" w:cs="Times New Roman"/>
          <w:sz w:val="24"/>
          <w:szCs w:val="24"/>
        </w:rPr>
        <w:t xml:space="preserve"> в формате «.</w:t>
      </w:r>
      <w:r w:rsidRPr="00504344">
        <w:rPr>
          <w:rFonts w:ascii="Times New Roman" w:hAnsi="Times New Roman" w:cs="Times New Roman"/>
          <w:sz w:val="24"/>
          <w:szCs w:val="24"/>
          <w:lang w:val="en-US"/>
        </w:rPr>
        <w:t>jpg</w:t>
      </w:r>
      <w:r w:rsidRPr="00504344">
        <w:rPr>
          <w:rFonts w:ascii="Times New Roman" w:hAnsi="Times New Roman" w:cs="Times New Roman"/>
          <w:sz w:val="24"/>
          <w:szCs w:val="24"/>
        </w:rPr>
        <w:t>». Объем файла не должен превышать 300 килобайт.</w:t>
      </w:r>
    </w:p>
    <w:p w:rsidR="003154D9" w:rsidRPr="00504344" w:rsidRDefault="00591C72" w:rsidP="005B01BF">
      <w:pPr>
        <w:pStyle w:val="ConsPlusNonformat"/>
        <w:spacing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11.  </w:t>
      </w:r>
      <w:r w:rsidR="003154D9" w:rsidRPr="00504344">
        <w:rPr>
          <w:rFonts w:ascii="Times New Roman" w:hAnsi="Times New Roman" w:cs="Times New Roman"/>
          <w:sz w:val="24"/>
          <w:szCs w:val="24"/>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A6197E" w:rsidRPr="00504344" w:rsidRDefault="00591C72" w:rsidP="005B01BF">
      <w:pPr>
        <w:pStyle w:val="a5"/>
        <w:tabs>
          <w:tab w:val="left" w:pos="567"/>
          <w:tab w:val="left" w:pos="851"/>
          <w:tab w:val="left" w:pos="1843"/>
        </w:tabs>
        <w:autoSpaceDE w:val="0"/>
        <w:autoSpaceDN w:val="0"/>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12. Информирование о ходе предоставления муниципальной услуги осуществляется уполномоченными должностными лицами </w:t>
      </w:r>
      <w:r w:rsidR="005B01BF" w:rsidRPr="00504344">
        <w:rPr>
          <w:rFonts w:ascii="Times New Roman" w:hAnsi="Times New Roman" w:cs="Times New Roman"/>
          <w:sz w:val="24"/>
          <w:szCs w:val="24"/>
        </w:rPr>
        <w:t>МКУ «Управление по благоустройству СМР»</w:t>
      </w:r>
      <w:r w:rsidRPr="00504344">
        <w:rPr>
          <w:rFonts w:ascii="Times New Roman" w:hAnsi="Times New Roman" w:cs="Times New Roman"/>
          <w:sz w:val="24"/>
          <w:szCs w:val="24"/>
        </w:rPr>
        <w:t xml:space="preserve">, при личном контакте с заявителем, </w:t>
      </w:r>
      <w:r w:rsidR="003154D9" w:rsidRPr="00504344">
        <w:rPr>
          <w:rFonts w:ascii="Times New Roman" w:hAnsi="Times New Roman" w:cs="Times New Roman"/>
          <w:sz w:val="24"/>
          <w:szCs w:val="24"/>
        </w:rPr>
        <w:t xml:space="preserve">также </w:t>
      </w:r>
      <w:r w:rsidRPr="00504344">
        <w:rPr>
          <w:rFonts w:ascii="Times New Roman" w:hAnsi="Times New Roman" w:cs="Times New Roman"/>
          <w:sz w:val="24"/>
          <w:szCs w:val="24"/>
        </w:rPr>
        <w:t>с использованием почтовой, телефонной связи, с использованием средств Интернета.</w:t>
      </w:r>
      <w:r w:rsidR="005B01BF">
        <w:rPr>
          <w:rFonts w:ascii="Times New Roman" w:hAnsi="Times New Roman" w:cs="Times New Roman"/>
          <w:sz w:val="24"/>
          <w:szCs w:val="24"/>
        </w:rPr>
        <w:t xml:space="preserve"> </w:t>
      </w:r>
    </w:p>
    <w:p w:rsidR="00484F69" w:rsidRPr="00504344" w:rsidRDefault="003154D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1" w:name="Par98"/>
      <w:bookmarkEnd w:id="1"/>
      <w:r w:rsidRPr="00504344">
        <w:rPr>
          <w:rFonts w:ascii="Times New Roman" w:hAnsi="Times New Roman" w:cs="Times New Roman"/>
          <w:sz w:val="24"/>
          <w:szCs w:val="24"/>
        </w:rPr>
        <w:t>13</w:t>
      </w:r>
      <w:r w:rsidR="00484F69" w:rsidRPr="00504344">
        <w:rPr>
          <w:rFonts w:ascii="Times New Roman" w:hAnsi="Times New Roman" w:cs="Times New Roman"/>
          <w:sz w:val="24"/>
          <w:szCs w:val="24"/>
        </w:rPr>
        <w:t xml:space="preserve">. Результатом предоставления </w:t>
      </w:r>
      <w:r w:rsidRPr="00504344">
        <w:rPr>
          <w:rFonts w:ascii="Times New Roman" w:hAnsi="Times New Roman" w:cs="Times New Roman"/>
          <w:sz w:val="24"/>
          <w:szCs w:val="24"/>
        </w:rPr>
        <w:t xml:space="preserve">муниципальной </w:t>
      </w:r>
      <w:r w:rsidR="00484F69" w:rsidRPr="00504344">
        <w:rPr>
          <w:rFonts w:ascii="Times New Roman" w:hAnsi="Times New Roman" w:cs="Times New Roman"/>
          <w:sz w:val="24"/>
          <w:szCs w:val="24"/>
        </w:rPr>
        <w:t>услуги являются:</w:t>
      </w:r>
      <w:r w:rsidR="0099652A">
        <w:rPr>
          <w:rFonts w:ascii="Times New Roman" w:hAnsi="Times New Roman" w:cs="Times New Roman"/>
          <w:sz w:val="24"/>
          <w:szCs w:val="24"/>
        </w:rPr>
        <w:t xml:space="preserve"> </w:t>
      </w:r>
    </w:p>
    <w:p w:rsidR="00484F69" w:rsidRPr="00504344" w:rsidRDefault="00484F69" w:rsidP="00504344">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1) на I этапе: карта согласования проекта и условий производства земляных работ и работ, влекущих нарушение благоустройства и (или) природного ландшафта)</w:t>
      </w:r>
      <w:r w:rsidR="003C0AB6">
        <w:rPr>
          <w:rFonts w:ascii="Times New Roman" w:hAnsi="Times New Roman" w:cs="Times New Roman"/>
          <w:sz w:val="24"/>
          <w:szCs w:val="24"/>
        </w:rPr>
        <w:t>,</w:t>
      </w:r>
      <w:r w:rsidRPr="00504344">
        <w:rPr>
          <w:rFonts w:ascii="Times New Roman" w:hAnsi="Times New Roman" w:cs="Times New Roman"/>
          <w:sz w:val="24"/>
          <w:szCs w:val="24"/>
        </w:rPr>
        <w:t xml:space="preserve"> (Приложение № 1 к настоящему Административному регламенту)</w:t>
      </w:r>
      <w:r w:rsidR="00F51A77" w:rsidRPr="00504344">
        <w:rPr>
          <w:rFonts w:ascii="Times New Roman" w:hAnsi="Times New Roman" w:cs="Times New Roman"/>
          <w:sz w:val="24"/>
          <w:szCs w:val="24"/>
        </w:rPr>
        <w:t xml:space="preserve"> </w:t>
      </w:r>
      <w:r w:rsidRPr="00504344">
        <w:rPr>
          <w:rFonts w:ascii="Times New Roman" w:hAnsi="Times New Roman" w:cs="Times New Roman"/>
          <w:sz w:val="24"/>
          <w:szCs w:val="24"/>
        </w:rPr>
        <w:t>с приложением проекта организации работ (чертежа),</w:t>
      </w:r>
      <w:r w:rsidR="00F51A77" w:rsidRPr="00504344">
        <w:rPr>
          <w:rFonts w:ascii="Times New Roman" w:hAnsi="Times New Roman" w:cs="Times New Roman"/>
          <w:sz w:val="24"/>
          <w:szCs w:val="24"/>
        </w:rPr>
        <w:t xml:space="preserve"> (далее итоговый документ 1)</w:t>
      </w:r>
      <w:r w:rsidRPr="00504344">
        <w:rPr>
          <w:rFonts w:ascii="Times New Roman" w:hAnsi="Times New Roman" w:cs="Times New Roman"/>
          <w:sz w:val="24"/>
          <w:szCs w:val="24"/>
        </w:rPr>
        <w:t>;</w:t>
      </w:r>
    </w:p>
    <w:p w:rsidR="00F51A77"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2) на II этапе: </w:t>
      </w:r>
      <w:r w:rsidR="003C0AB6">
        <w:rPr>
          <w:rFonts w:ascii="Times New Roman" w:hAnsi="Times New Roman" w:cs="Times New Roman"/>
          <w:sz w:val="24"/>
          <w:szCs w:val="24"/>
        </w:rPr>
        <w:t>разрешение (</w:t>
      </w:r>
      <w:hyperlink w:anchor="Par1006" w:history="1">
        <w:r w:rsidRPr="00504344">
          <w:rPr>
            <w:rFonts w:ascii="Times New Roman" w:hAnsi="Times New Roman" w:cs="Times New Roman"/>
            <w:sz w:val="24"/>
            <w:szCs w:val="24"/>
          </w:rPr>
          <w:t>ордер</w:t>
        </w:r>
      </w:hyperlink>
      <w:r w:rsidR="003C0AB6">
        <w:rPr>
          <w:rFonts w:ascii="Times New Roman" w:hAnsi="Times New Roman" w:cs="Times New Roman"/>
          <w:sz w:val="24"/>
          <w:szCs w:val="24"/>
        </w:rPr>
        <w:t>)</w:t>
      </w:r>
      <w:r w:rsidRPr="00504344">
        <w:rPr>
          <w:rFonts w:ascii="Times New Roman" w:hAnsi="Times New Roman" w:cs="Times New Roman"/>
          <w:sz w:val="24"/>
          <w:szCs w:val="24"/>
        </w:rPr>
        <w:t xml:space="preserve"> на производство земляных работ (Приложение № 2 к настоящему Административному регламенту)</w:t>
      </w:r>
      <w:r w:rsidR="00F51A77" w:rsidRPr="00504344">
        <w:rPr>
          <w:rFonts w:ascii="Times New Roman" w:hAnsi="Times New Roman" w:cs="Times New Roman"/>
          <w:sz w:val="24"/>
          <w:szCs w:val="24"/>
        </w:rPr>
        <w:t xml:space="preserve"> </w:t>
      </w:r>
      <w:r w:rsidRPr="00504344">
        <w:rPr>
          <w:rFonts w:ascii="Times New Roman" w:hAnsi="Times New Roman" w:cs="Times New Roman"/>
          <w:sz w:val="24"/>
          <w:szCs w:val="24"/>
        </w:rPr>
        <w:t>с приложением проектной документации (чертежа) с отметкой</w:t>
      </w:r>
      <w:r w:rsidR="003C0AB6">
        <w:rPr>
          <w:rFonts w:ascii="Times New Roman" w:hAnsi="Times New Roman" w:cs="Times New Roman"/>
          <w:sz w:val="24"/>
          <w:szCs w:val="24"/>
        </w:rPr>
        <w:t xml:space="preserve"> о выдаче ордера на производство</w:t>
      </w:r>
      <w:r w:rsidRPr="00504344">
        <w:rPr>
          <w:rFonts w:ascii="Times New Roman" w:hAnsi="Times New Roman" w:cs="Times New Roman"/>
          <w:sz w:val="24"/>
          <w:szCs w:val="24"/>
        </w:rPr>
        <w:t xml:space="preserve"> земляных ра</w:t>
      </w:r>
      <w:r w:rsidR="00F51A77" w:rsidRPr="00504344">
        <w:rPr>
          <w:rFonts w:ascii="Times New Roman" w:hAnsi="Times New Roman" w:cs="Times New Roman"/>
          <w:sz w:val="24"/>
          <w:szCs w:val="24"/>
        </w:rPr>
        <w:t>бот (далее итоговый документ 2), либо с устранением аварийной ситуации (далее итоговый документ 4);</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3) </w:t>
      </w:r>
      <w:r w:rsidR="003C0AB6">
        <w:rPr>
          <w:rFonts w:ascii="Times New Roman" w:hAnsi="Times New Roman" w:cs="Times New Roman"/>
          <w:sz w:val="24"/>
          <w:szCs w:val="24"/>
        </w:rPr>
        <w:t>разрешение (</w:t>
      </w:r>
      <w:r w:rsidRPr="00504344">
        <w:rPr>
          <w:rFonts w:ascii="Times New Roman" w:hAnsi="Times New Roman" w:cs="Times New Roman"/>
          <w:sz w:val="24"/>
          <w:szCs w:val="24"/>
        </w:rPr>
        <w:t>ордер</w:t>
      </w:r>
      <w:r w:rsidR="003C0AB6">
        <w:rPr>
          <w:rFonts w:ascii="Times New Roman" w:hAnsi="Times New Roman" w:cs="Times New Roman"/>
          <w:sz w:val="24"/>
          <w:szCs w:val="24"/>
        </w:rPr>
        <w:t>)</w:t>
      </w:r>
      <w:r w:rsidRPr="00504344">
        <w:rPr>
          <w:rFonts w:ascii="Times New Roman" w:hAnsi="Times New Roman" w:cs="Times New Roman"/>
          <w:sz w:val="24"/>
          <w:szCs w:val="24"/>
        </w:rPr>
        <w:t xml:space="preserve"> на производство земляных работ (подлинный экземпляр заявителя) с записью </w:t>
      </w:r>
      <w:r w:rsidR="00353106" w:rsidRPr="00504344">
        <w:rPr>
          <w:rFonts w:ascii="Times New Roman" w:hAnsi="Times New Roman" w:cs="Times New Roman"/>
          <w:sz w:val="24"/>
          <w:szCs w:val="24"/>
        </w:rPr>
        <w:t xml:space="preserve">либо </w:t>
      </w:r>
      <w:r w:rsidR="00F51A77" w:rsidRPr="00504344">
        <w:rPr>
          <w:rFonts w:ascii="Times New Roman" w:hAnsi="Times New Roman" w:cs="Times New Roman"/>
          <w:sz w:val="24"/>
          <w:szCs w:val="24"/>
        </w:rPr>
        <w:t xml:space="preserve">о продлении, либо закрытии </w:t>
      </w:r>
      <w:r w:rsidRPr="00504344">
        <w:rPr>
          <w:rFonts w:ascii="Times New Roman" w:hAnsi="Times New Roman" w:cs="Times New Roman"/>
          <w:sz w:val="24"/>
          <w:szCs w:val="24"/>
        </w:rPr>
        <w:t>(Приложения № 4, № 5, № 6 к настоящему Административному регламенту</w:t>
      </w:r>
      <w:r w:rsidR="00353106" w:rsidRPr="00504344">
        <w:rPr>
          <w:rFonts w:ascii="Times New Roman" w:hAnsi="Times New Roman" w:cs="Times New Roman"/>
          <w:sz w:val="24"/>
          <w:szCs w:val="24"/>
        </w:rPr>
        <w:t>)</w:t>
      </w:r>
      <w:r w:rsidR="00F51A77" w:rsidRPr="00504344">
        <w:rPr>
          <w:rFonts w:ascii="Times New Roman" w:hAnsi="Times New Roman" w:cs="Times New Roman"/>
          <w:sz w:val="24"/>
          <w:szCs w:val="24"/>
        </w:rPr>
        <w:t>, (далее итоговый документ 3)</w:t>
      </w:r>
      <w:r w:rsidR="00353106" w:rsidRPr="00504344">
        <w:rPr>
          <w:rFonts w:ascii="Times New Roman" w:hAnsi="Times New Roman" w:cs="Times New Roman"/>
          <w:sz w:val="24"/>
          <w:szCs w:val="24"/>
        </w:rPr>
        <w:t>;</w:t>
      </w:r>
    </w:p>
    <w:p w:rsidR="00353106" w:rsidRPr="00504344" w:rsidRDefault="00353106"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4) </w:t>
      </w:r>
      <w:r w:rsidR="00C21195" w:rsidRPr="00504344">
        <w:rPr>
          <w:rFonts w:ascii="Times New Roman" w:hAnsi="Times New Roman" w:cs="Times New Roman"/>
          <w:sz w:val="24"/>
          <w:szCs w:val="24"/>
        </w:rPr>
        <w:t>письменный мотивированный отказ в предоставлении муниципальной услуги с приложением предостав</w:t>
      </w:r>
      <w:r w:rsidR="003C0AB6">
        <w:rPr>
          <w:rFonts w:ascii="Times New Roman" w:hAnsi="Times New Roman" w:cs="Times New Roman"/>
          <w:sz w:val="24"/>
          <w:szCs w:val="24"/>
        </w:rPr>
        <w:t>ленных документов (Приложение № 9</w:t>
      </w:r>
      <w:r w:rsidR="00C21195" w:rsidRPr="00504344">
        <w:rPr>
          <w:rFonts w:ascii="Times New Roman" w:hAnsi="Times New Roman" w:cs="Times New Roman"/>
          <w:sz w:val="24"/>
          <w:szCs w:val="24"/>
        </w:rPr>
        <w:t xml:space="preserve"> к настоящему Административному регламенту)</w:t>
      </w:r>
      <w:r w:rsidR="00F51A77" w:rsidRPr="00504344">
        <w:rPr>
          <w:rFonts w:ascii="Times New Roman" w:hAnsi="Times New Roman" w:cs="Times New Roman"/>
          <w:sz w:val="24"/>
          <w:szCs w:val="24"/>
        </w:rPr>
        <w:t>, (далее итоговый документ 5)</w:t>
      </w:r>
      <w:r w:rsidR="00120EF4" w:rsidRPr="00504344">
        <w:rPr>
          <w:rFonts w:ascii="Times New Roman" w:hAnsi="Times New Roman" w:cs="Times New Roman"/>
          <w:sz w:val="24"/>
          <w:szCs w:val="24"/>
        </w:rPr>
        <w:t>;</w:t>
      </w:r>
    </w:p>
    <w:p w:rsidR="00120EF4" w:rsidRPr="00504344" w:rsidRDefault="00120EF4"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5) выдача дубликата </w:t>
      </w:r>
      <w:r w:rsidR="003C0AB6">
        <w:rPr>
          <w:rFonts w:ascii="Times New Roman" w:hAnsi="Times New Roman" w:cs="Times New Roman"/>
          <w:sz w:val="24"/>
          <w:szCs w:val="24"/>
        </w:rPr>
        <w:t>разрешения (</w:t>
      </w:r>
      <w:r w:rsidRPr="00504344">
        <w:rPr>
          <w:rFonts w:ascii="Times New Roman" w:hAnsi="Times New Roman" w:cs="Times New Roman"/>
          <w:sz w:val="24"/>
          <w:szCs w:val="24"/>
        </w:rPr>
        <w:t>ордер</w:t>
      </w:r>
      <w:r w:rsidR="004444AF" w:rsidRPr="00504344">
        <w:rPr>
          <w:rFonts w:ascii="Times New Roman" w:hAnsi="Times New Roman" w:cs="Times New Roman"/>
          <w:sz w:val="24"/>
          <w:szCs w:val="24"/>
        </w:rPr>
        <w:t>а</w:t>
      </w:r>
      <w:r w:rsidR="003C0AB6">
        <w:rPr>
          <w:rFonts w:ascii="Times New Roman" w:hAnsi="Times New Roman" w:cs="Times New Roman"/>
          <w:sz w:val="24"/>
          <w:szCs w:val="24"/>
        </w:rPr>
        <w:t>)</w:t>
      </w:r>
      <w:r w:rsidRPr="00504344">
        <w:rPr>
          <w:rFonts w:ascii="Times New Roman" w:hAnsi="Times New Roman" w:cs="Times New Roman"/>
          <w:sz w:val="24"/>
          <w:szCs w:val="24"/>
        </w:rPr>
        <w:t xml:space="preserve"> на производство земляных работ</w:t>
      </w:r>
      <w:r w:rsidR="003B3A65" w:rsidRPr="00504344">
        <w:rPr>
          <w:rFonts w:ascii="Times New Roman" w:hAnsi="Times New Roman" w:cs="Times New Roman"/>
          <w:sz w:val="24"/>
          <w:szCs w:val="24"/>
        </w:rPr>
        <w:t xml:space="preserve"> (далее итоговый документ 6)</w:t>
      </w:r>
      <w:r w:rsidR="004444AF" w:rsidRPr="00504344">
        <w:rPr>
          <w:rFonts w:ascii="Times New Roman" w:hAnsi="Times New Roman" w:cs="Times New Roman"/>
          <w:sz w:val="24"/>
          <w:szCs w:val="24"/>
        </w:rPr>
        <w:t>.</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Конечным результатом предоставления услуги является выдача заявителю итоговых документов.</w:t>
      </w:r>
    </w:p>
    <w:p w:rsidR="00484F69" w:rsidRPr="00504344" w:rsidRDefault="004D5C7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14</w:t>
      </w:r>
      <w:r w:rsidR="00484F69" w:rsidRPr="00504344">
        <w:rPr>
          <w:rFonts w:ascii="Times New Roman" w:hAnsi="Times New Roman" w:cs="Times New Roman"/>
          <w:sz w:val="24"/>
          <w:szCs w:val="24"/>
        </w:rPr>
        <w:t xml:space="preserve">. </w:t>
      </w:r>
      <w:r w:rsidRPr="00504344">
        <w:rPr>
          <w:rFonts w:ascii="Times New Roman" w:hAnsi="Times New Roman" w:cs="Times New Roman"/>
          <w:sz w:val="24"/>
          <w:szCs w:val="24"/>
        </w:rPr>
        <w:t>Заявитель вправе отозвать запрос на любой стадии процесса предоставления</w:t>
      </w:r>
      <w:r w:rsidR="00F95037" w:rsidRPr="00504344">
        <w:rPr>
          <w:rFonts w:ascii="Times New Roman" w:hAnsi="Times New Roman" w:cs="Times New Roman"/>
          <w:sz w:val="24"/>
          <w:szCs w:val="24"/>
        </w:rPr>
        <w:t xml:space="preserve"> муниципальной услуги, до момента поступления документов, являющихся результатом предоставления муниципальной услуги.</w:t>
      </w:r>
    </w:p>
    <w:p w:rsidR="00F95037" w:rsidRPr="00504344" w:rsidRDefault="00F95037" w:rsidP="00834D84">
      <w:pPr>
        <w:widowControl w:val="0"/>
        <w:tabs>
          <w:tab w:val="left" w:pos="567"/>
        </w:tabs>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Отзыв запроса осуществляется путем подачи заявления о прекращении </w:t>
      </w:r>
      <w:r w:rsidRPr="00504344">
        <w:rPr>
          <w:rFonts w:ascii="Times New Roman" w:hAnsi="Times New Roman" w:cs="Times New Roman"/>
          <w:sz w:val="24"/>
          <w:szCs w:val="24"/>
        </w:rPr>
        <w:lastRenderedPageBreak/>
        <w:t xml:space="preserve">делопроизводства и возврате ранее предоставленных документов (Приложение № </w:t>
      </w:r>
      <w:r w:rsidR="00CB5A63">
        <w:rPr>
          <w:rFonts w:ascii="Times New Roman" w:hAnsi="Times New Roman" w:cs="Times New Roman"/>
          <w:sz w:val="24"/>
          <w:szCs w:val="24"/>
        </w:rPr>
        <w:t>8</w:t>
      </w:r>
      <w:r w:rsidRPr="00504344">
        <w:rPr>
          <w:rFonts w:ascii="Times New Roman" w:hAnsi="Times New Roman" w:cs="Times New Roman"/>
          <w:sz w:val="24"/>
          <w:szCs w:val="24"/>
        </w:rPr>
        <w:t xml:space="preserve"> к настоящему Административному регламенту).</w:t>
      </w:r>
    </w:p>
    <w:p w:rsidR="00F95037" w:rsidRPr="00504344" w:rsidRDefault="00F95037"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Срок возврата документов при отзыве запроса не должен превышать 5 рабочи</w:t>
      </w:r>
      <w:r w:rsidR="00CB5A63">
        <w:rPr>
          <w:rFonts w:ascii="Times New Roman" w:hAnsi="Times New Roman" w:cs="Times New Roman"/>
          <w:sz w:val="24"/>
          <w:szCs w:val="24"/>
        </w:rPr>
        <w:t>х дней, с момента получения от з</w:t>
      </w:r>
      <w:r w:rsidRPr="00504344">
        <w:rPr>
          <w:rFonts w:ascii="Times New Roman" w:hAnsi="Times New Roman" w:cs="Times New Roman"/>
          <w:sz w:val="24"/>
          <w:szCs w:val="24"/>
        </w:rPr>
        <w:t xml:space="preserve">аявителя в письменной форме соответствующего запроса. </w:t>
      </w:r>
    </w:p>
    <w:p w:rsidR="00484F69" w:rsidRPr="00504344" w:rsidRDefault="004444AF" w:rsidP="00CB5A63">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15</w:t>
      </w:r>
      <w:r w:rsidR="00484F69" w:rsidRPr="00504344">
        <w:rPr>
          <w:rFonts w:ascii="Times New Roman" w:hAnsi="Times New Roman" w:cs="Times New Roman"/>
          <w:sz w:val="24"/>
          <w:szCs w:val="24"/>
        </w:rPr>
        <w:t xml:space="preserve">. </w:t>
      </w:r>
      <w:r w:rsidR="00C21195" w:rsidRPr="00504344">
        <w:rPr>
          <w:rFonts w:ascii="Times New Roman" w:hAnsi="Times New Roman" w:cs="Times New Roman"/>
          <w:sz w:val="24"/>
          <w:szCs w:val="24"/>
        </w:rPr>
        <w:t xml:space="preserve">Срок предоставления </w:t>
      </w:r>
      <w:r w:rsidRPr="00504344">
        <w:rPr>
          <w:rFonts w:ascii="Times New Roman" w:hAnsi="Times New Roman" w:cs="Times New Roman"/>
          <w:sz w:val="24"/>
          <w:szCs w:val="24"/>
        </w:rPr>
        <w:t xml:space="preserve">муниципальной </w:t>
      </w:r>
      <w:r w:rsidR="00C21195" w:rsidRPr="00504344">
        <w:rPr>
          <w:rFonts w:ascii="Times New Roman" w:hAnsi="Times New Roman" w:cs="Times New Roman"/>
          <w:sz w:val="24"/>
          <w:szCs w:val="24"/>
        </w:rPr>
        <w:t xml:space="preserve">услуги исчисляется со дня поступления в </w:t>
      </w: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 xml:space="preserve">«Многофункциональный центр по оказанию государственных и муниципальных услуг» или в </w:t>
      </w:r>
      <w:r w:rsidRPr="00504344">
        <w:rPr>
          <w:rFonts w:ascii="Times New Roman" w:hAnsi="Times New Roman" w:cs="Times New Roman"/>
          <w:sz w:val="24"/>
          <w:szCs w:val="24"/>
        </w:rPr>
        <w:t xml:space="preserve">МКУ </w:t>
      </w:r>
      <w:r w:rsidR="00C21195" w:rsidRPr="00504344">
        <w:rPr>
          <w:rFonts w:ascii="Times New Roman" w:hAnsi="Times New Roman" w:cs="Times New Roman"/>
          <w:sz w:val="24"/>
          <w:szCs w:val="24"/>
        </w:rPr>
        <w:t xml:space="preserve">«Управление по благоустройству СМР» </w:t>
      </w:r>
      <w:r w:rsidRPr="00504344">
        <w:rPr>
          <w:rFonts w:ascii="Times New Roman" w:hAnsi="Times New Roman" w:cs="Times New Roman"/>
          <w:sz w:val="24"/>
          <w:szCs w:val="24"/>
        </w:rPr>
        <w:t xml:space="preserve">запроса и </w:t>
      </w:r>
      <w:r w:rsidR="00C21195" w:rsidRPr="00504344">
        <w:rPr>
          <w:rFonts w:ascii="Times New Roman" w:hAnsi="Times New Roman" w:cs="Times New Roman"/>
          <w:sz w:val="24"/>
          <w:szCs w:val="24"/>
        </w:rPr>
        <w:t xml:space="preserve">документов, необходимых для предоставления </w:t>
      </w:r>
      <w:r w:rsidRPr="00504344">
        <w:rPr>
          <w:rFonts w:ascii="Times New Roman" w:hAnsi="Times New Roman" w:cs="Times New Roman"/>
          <w:sz w:val="24"/>
          <w:szCs w:val="24"/>
        </w:rPr>
        <w:t xml:space="preserve">муниципальной </w:t>
      </w:r>
      <w:r w:rsidR="00C21195" w:rsidRPr="00504344">
        <w:rPr>
          <w:rFonts w:ascii="Times New Roman" w:hAnsi="Times New Roman" w:cs="Times New Roman"/>
          <w:sz w:val="24"/>
          <w:szCs w:val="24"/>
        </w:rPr>
        <w:t>услуги.</w:t>
      </w:r>
    </w:p>
    <w:p w:rsidR="004444AF" w:rsidRPr="00CB5A63" w:rsidRDefault="004444AF" w:rsidP="00CB5A63">
      <w:pPr>
        <w:widowControl w:val="0"/>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sidRPr="00CB5A63">
        <w:rPr>
          <w:rFonts w:ascii="Times New Roman" w:hAnsi="Times New Roman" w:cs="Times New Roman"/>
          <w:sz w:val="24"/>
          <w:szCs w:val="24"/>
        </w:rPr>
        <w:t xml:space="preserve">Срок предоставления муниципальной услуги при </w:t>
      </w:r>
      <w:r w:rsidRPr="00CB5A63">
        <w:rPr>
          <w:rFonts w:ascii="Times New Roman" w:hAnsi="Times New Roman" w:cs="Times New Roman"/>
          <w:sz w:val="24"/>
          <w:szCs w:val="24"/>
          <w:shd w:val="clear" w:color="auto" w:fill="FFFFFF"/>
        </w:rPr>
        <w:t>выдаче разрешения на осуществление земляных работ, связанных</w:t>
      </w:r>
      <w:r w:rsidR="001425B0" w:rsidRPr="00CB5A63">
        <w:rPr>
          <w:rFonts w:ascii="Times New Roman" w:hAnsi="Times New Roman" w:cs="Times New Roman"/>
          <w:sz w:val="24"/>
          <w:szCs w:val="24"/>
          <w:shd w:val="clear" w:color="auto" w:fill="FFFFFF"/>
        </w:rPr>
        <w:t xml:space="preserve"> с капитальным (текущим) ремонтом, строительством или реконструкцией, продлении ордера составляет 10 рабочих дней:</w:t>
      </w:r>
    </w:p>
    <w:p w:rsidR="001425B0" w:rsidRPr="00504344" w:rsidRDefault="001425B0" w:rsidP="00CB5A63">
      <w:pPr>
        <w:pStyle w:val="a5"/>
        <w:widowControl w:val="0"/>
        <w:numPr>
          <w:ilvl w:val="0"/>
          <w:numId w:val="8"/>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 срок выполнения – 1 рабочий день:</w:t>
      </w:r>
    </w:p>
    <w:p w:rsidR="001425B0" w:rsidRPr="00504344" w:rsidRDefault="001425B0" w:rsidP="00CB5A63">
      <w:pPr>
        <w:widowControl w:val="0"/>
        <w:tabs>
          <w:tab w:val="left" w:pos="851"/>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прием, регистрация запроса и документов, представленных для получения муниципальной услуги, для передачи в МКУ «Управление по благоустройству СМР»;</w:t>
      </w:r>
    </w:p>
    <w:p w:rsidR="00F65661" w:rsidRPr="00504344" w:rsidRDefault="00F65661" w:rsidP="00DD2A9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2) МКУ «Управление по благоустройству СМР», срок выполнения – 8 рабочих дней:</w:t>
      </w:r>
    </w:p>
    <w:p w:rsidR="00F65661" w:rsidRPr="00504344" w:rsidRDefault="00F65661" w:rsidP="00DD2A9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рассмотрение запроса и документов, необходимых для выдачи, продления ордера;</w:t>
      </w:r>
    </w:p>
    <w:p w:rsidR="00F65661" w:rsidRPr="00504344" w:rsidRDefault="00F65661" w:rsidP="00DD2A9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w:t>
      </w:r>
      <w:r w:rsidR="003B3A65" w:rsidRPr="00504344">
        <w:rPr>
          <w:rFonts w:ascii="Times New Roman" w:hAnsi="Times New Roman" w:cs="Times New Roman"/>
          <w:sz w:val="24"/>
          <w:szCs w:val="24"/>
        </w:rPr>
        <w:t xml:space="preserve">принятие решения о выдаче ордера, </w:t>
      </w:r>
      <w:r w:rsidRPr="00504344">
        <w:rPr>
          <w:rFonts w:ascii="Times New Roman" w:hAnsi="Times New Roman" w:cs="Times New Roman"/>
          <w:sz w:val="24"/>
          <w:szCs w:val="24"/>
        </w:rPr>
        <w:t>оформление итого</w:t>
      </w:r>
      <w:r w:rsidR="003B3A65" w:rsidRPr="00504344">
        <w:rPr>
          <w:rFonts w:ascii="Times New Roman" w:hAnsi="Times New Roman" w:cs="Times New Roman"/>
          <w:sz w:val="24"/>
          <w:szCs w:val="24"/>
        </w:rPr>
        <w:t>вых документов 1 и 2, с последующим подписанием уполномоченными лицами;</w:t>
      </w:r>
    </w:p>
    <w:p w:rsidR="003B3A65" w:rsidRPr="00504344" w:rsidRDefault="003B3A65" w:rsidP="00DD2A9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либо принятие решения о продлении ордера, оформление итогового документа 3, с последующим подписанием уполномоченными лицами;</w:t>
      </w:r>
    </w:p>
    <w:p w:rsidR="003B3A65" w:rsidRPr="00504344" w:rsidRDefault="003B3A65" w:rsidP="00DD2A9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либо принятие решения о выдаче письменного мотивированного отказа в предоставлении муниципальной услуги, оформление итогового документа 5, с последующим подписанием уполномоченными лицами;</w:t>
      </w:r>
    </w:p>
    <w:p w:rsidR="003B3A65" w:rsidRPr="00504344" w:rsidRDefault="003B3A65" w:rsidP="00DD2A9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D2A9E">
        <w:rPr>
          <w:rFonts w:ascii="Times New Roman" w:hAnsi="Times New Roman" w:cs="Times New Roman"/>
          <w:sz w:val="24"/>
          <w:szCs w:val="24"/>
        </w:rPr>
        <w:t xml:space="preserve">- либо принятие решения о выдаче </w:t>
      </w:r>
      <w:r w:rsidR="006F12F5" w:rsidRPr="00DD2A9E">
        <w:rPr>
          <w:rFonts w:ascii="Times New Roman" w:hAnsi="Times New Roman" w:cs="Times New Roman"/>
          <w:sz w:val="24"/>
          <w:szCs w:val="24"/>
        </w:rPr>
        <w:t>дубликата ранее выданного ордера</w:t>
      </w:r>
      <w:r w:rsidRPr="00DD2A9E">
        <w:rPr>
          <w:rFonts w:ascii="Times New Roman" w:hAnsi="Times New Roman" w:cs="Times New Roman"/>
          <w:sz w:val="24"/>
          <w:szCs w:val="24"/>
        </w:rPr>
        <w:t>, оформление итогового документа</w:t>
      </w:r>
      <w:r w:rsidR="006F12F5" w:rsidRPr="00DD2A9E">
        <w:rPr>
          <w:rFonts w:ascii="Times New Roman" w:hAnsi="Times New Roman" w:cs="Times New Roman"/>
          <w:sz w:val="24"/>
          <w:szCs w:val="24"/>
        </w:rPr>
        <w:t xml:space="preserve"> 6</w:t>
      </w:r>
      <w:r w:rsidRPr="00DD2A9E">
        <w:rPr>
          <w:rFonts w:ascii="Times New Roman" w:hAnsi="Times New Roman" w:cs="Times New Roman"/>
          <w:sz w:val="24"/>
          <w:szCs w:val="24"/>
        </w:rPr>
        <w:t>, с последующим подписанием уполномоченными лицами;</w:t>
      </w:r>
    </w:p>
    <w:p w:rsidR="006F12F5" w:rsidRPr="00504344" w:rsidRDefault="006F12F5" w:rsidP="00DD2A9E">
      <w:pPr>
        <w:widowControl w:val="0"/>
        <w:autoSpaceDE w:val="0"/>
        <w:autoSpaceDN w:val="0"/>
        <w:adjustRightInd w:val="0"/>
        <w:spacing w:after="0" w:line="360" w:lineRule="auto"/>
        <w:ind w:firstLine="567"/>
        <w:jc w:val="both"/>
        <w:rPr>
          <w:rStyle w:val="ae"/>
          <w:rFonts w:ascii="Times New Roman" w:hAnsi="Times New Roman" w:cs="Times New Roman"/>
          <w:b w:val="0"/>
          <w:sz w:val="24"/>
          <w:szCs w:val="24"/>
        </w:rPr>
      </w:pPr>
      <w:r w:rsidRPr="00504344">
        <w:rPr>
          <w:rFonts w:ascii="Times New Roman" w:hAnsi="Times New Roman" w:cs="Times New Roman"/>
          <w:sz w:val="24"/>
          <w:szCs w:val="24"/>
        </w:rPr>
        <w:t>- передача и</w:t>
      </w:r>
      <w:r w:rsidR="00866417" w:rsidRPr="00504344">
        <w:rPr>
          <w:rFonts w:ascii="Times New Roman" w:hAnsi="Times New Roman" w:cs="Times New Roman"/>
          <w:sz w:val="24"/>
          <w:szCs w:val="24"/>
        </w:rPr>
        <w:t>тоговых документов 1, 2, 3, 5</w:t>
      </w:r>
      <w:r w:rsidRPr="00504344">
        <w:rPr>
          <w:rFonts w:ascii="Times New Roman" w:hAnsi="Times New Roman" w:cs="Times New Roman"/>
          <w:sz w:val="24"/>
          <w:szCs w:val="24"/>
        </w:rPr>
        <w:t xml:space="preserve"> в 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p>
    <w:p w:rsidR="006F12F5" w:rsidRPr="00504344" w:rsidRDefault="006F12F5" w:rsidP="00DD2A9E">
      <w:pPr>
        <w:widowControl w:val="0"/>
        <w:tabs>
          <w:tab w:val="left" w:pos="851"/>
        </w:tabs>
        <w:autoSpaceDE w:val="0"/>
        <w:autoSpaceDN w:val="0"/>
        <w:adjustRightInd w:val="0"/>
        <w:spacing w:after="0" w:line="360" w:lineRule="auto"/>
        <w:ind w:firstLine="567"/>
        <w:jc w:val="both"/>
        <w:rPr>
          <w:rFonts w:ascii="Times New Roman" w:hAnsi="Times New Roman" w:cs="Times New Roman"/>
          <w:sz w:val="24"/>
          <w:szCs w:val="24"/>
        </w:rPr>
      </w:pPr>
      <w:r w:rsidRPr="00504344">
        <w:rPr>
          <w:rStyle w:val="ae"/>
          <w:rFonts w:ascii="Times New Roman" w:hAnsi="Times New Roman" w:cs="Times New Roman"/>
          <w:b w:val="0"/>
          <w:sz w:val="24"/>
          <w:szCs w:val="24"/>
        </w:rPr>
        <w:t xml:space="preserve">3) </w:t>
      </w: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 xml:space="preserve">«Многофункциональный центр по оказанию государственных и муниципальных услуг», </w:t>
      </w:r>
      <w:r w:rsidRPr="00504344">
        <w:rPr>
          <w:rFonts w:ascii="Times New Roman" w:hAnsi="Times New Roman" w:cs="Times New Roman"/>
          <w:sz w:val="24"/>
          <w:szCs w:val="24"/>
        </w:rPr>
        <w:t>срок выполнения – 1 рабочий день:</w:t>
      </w:r>
    </w:p>
    <w:p w:rsidR="006F12F5" w:rsidRPr="00504344" w:rsidRDefault="006F12F5" w:rsidP="00DD2A9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Прием и регистрация и</w:t>
      </w:r>
      <w:r w:rsidR="00DD2A9E">
        <w:rPr>
          <w:rFonts w:ascii="Times New Roman" w:hAnsi="Times New Roman" w:cs="Times New Roman"/>
          <w:sz w:val="24"/>
          <w:szCs w:val="24"/>
        </w:rPr>
        <w:t>тоговых документов 1, 2, 3, 5, для последующей выдачи з</w:t>
      </w:r>
      <w:r w:rsidRPr="00504344">
        <w:rPr>
          <w:rFonts w:ascii="Times New Roman" w:hAnsi="Times New Roman" w:cs="Times New Roman"/>
          <w:sz w:val="24"/>
          <w:szCs w:val="24"/>
        </w:rPr>
        <w:t>аявителю.</w:t>
      </w:r>
    </w:p>
    <w:p w:rsidR="006F12F5" w:rsidRPr="00DD2A9E" w:rsidRDefault="006F12F5" w:rsidP="00DD2A9E">
      <w:pPr>
        <w:widowControl w:val="0"/>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sidRPr="00227C6B">
        <w:rPr>
          <w:rFonts w:ascii="Times New Roman" w:hAnsi="Times New Roman" w:cs="Times New Roman"/>
          <w:sz w:val="24"/>
          <w:szCs w:val="24"/>
        </w:rPr>
        <w:t xml:space="preserve">Срок предоставления муниципальной услуги при </w:t>
      </w:r>
      <w:r w:rsidRPr="00227C6B">
        <w:rPr>
          <w:rFonts w:ascii="Times New Roman" w:hAnsi="Times New Roman" w:cs="Times New Roman"/>
          <w:sz w:val="24"/>
          <w:szCs w:val="24"/>
          <w:shd w:val="clear" w:color="auto" w:fill="FFFFFF"/>
        </w:rPr>
        <w:t>выдаче разрешения на осуществление земляных работ, связанных с устранением аварийной ситуации, составляет 7 рабочих дней:</w:t>
      </w:r>
    </w:p>
    <w:p w:rsidR="006F12F5" w:rsidRPr="00504344" w:rsidRDefault="006F12F5" w:rsidP="00DD2A9E">
      <w:pPr>
        <w:pStyle w:val="a5"/>
        <w:widowControl w:val="0"/>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 xml:space="preserve">«Многофункциональный центр по оказанию государственных и </w:t>
      </w:r>
      <w:r w:rsidRPr="00504344">
        <w:rPr>
          <w:rStyle w:val="ae"/>
          <w:rFonts w:ascii="Times New Roman" w:hAnsi="Times New Roman" w:cs="Times New Roman"/>
          <w:b w:val="0"/>
          <w:sz w:val="24"/>
          <w:szCs w:val="24"/>
        </w:rPr>
        <w:lastRenderedPageBreak/>
        <w:t>муниципальных услуг»</w:t>
      </w:r>
      <w:r w:rsidRPr="00504344">
        <w:rPr>
          <w:rFonts w:ascii="Times New Roman" w:hAnsi="Times New Roman" w:cs="Times New Roman"/>
          <w:sz w:val="24"/>
          <w:szCs w:val="24"/>
        </w:rPr>
        <w:t>, срок выполнения – 1 рабочий день:</w:t>
      </w:r>
    </w:p>
    <w:p w:rsidR="006F12F5" w:rsidRPr="00504344" w:rsidRDefault="006F12F5" w:rsidP="00DD2A9E">
      <w:pPr>
        <w:widowControl w:val="0"/>
        <w:tabs>
          <w:tab w:val="left" w:pos="851"/>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прием, регистрация запроса и документов, представленных для получения муниципальной услуги, для передачи в МКУ «Управление по благоустройству СМР»;</w:t>
      </w:r>
    </w:p>
    <w:p w:rsidR="006F12F5" w:rsidRPr="00504344" w:rsidRDefault="006F12F5"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2) МКУ «Управление по благоустройству СМР», срок выполнения – 5 рабочих дней:</w:t>
      </w:r>
    </w:p>
    <w:p w:rsidR="006F12F5" w:rsidRPr="00504344" w:rsidRDefault="006F12F5"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рассмотрение запроса и документов, необходимых для выдачи ордера;</w:t>
      </w:r>
    </w:p>
    <w:p w:rsidR="00B14003" w:rsidRPr="00504344" w:rsidRDefault="00B14003" w:rsidP="00D6493E">
      <w:pPr>
        <w:widowControl w:val="0"/>
        <w:tabs>
          <w:tab w:val="left" w:pos="709"/>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принятие решения о выдаче ордера, оформление итогового документа 4, с последующим подписанием уполномоченными лицами;</w:t>
      </w:r>
    </w:p>
    <w:p w:rsidR="00B14003" w:rsidRPr="00504344" w:rsidRDefault="00B14003"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либо принятие решения о выдаче письменного мотивированного отказа в предоставлении муниципальной услуги, оформление итогового документа 5, с последующим подписанием уполномоченными лицами; </w:t>
      </w:r>
    </w:p>
    <w:p w:rsidR="00B14003" w:rsidRPr="00504344" w:rsidRDefault="00B14003" w:rsidP="00D6493E">
      <w:pPr>
        <w:widowControl w:val="0"/>
        <w:autoSpaceDE w:val="0"/>
        <w:autoSpaceDN w:val="0"/>
        <w:adjustRightInd w:val="0"/>
        <w:spacing w:after="0" w:line="360" w:lineRule="auto"/>
        <w:ind w:firstLine="567"/>
        <w:jc w:val="both"/>
        <w:rPr>
          <w:rStyle w:val="ae"/>
          <w:rFonts w:ascii="Times New Roman" w:hAnsi="Times New Roman" w:cs="Times New Roman"/>
          <w:b w:val="0"/>
          <w:sz w:val="24"/>
          <w:szCs w:val="24"/>
        </w:rPr>
      </w:pPr>
      <w:r w:rsidRPr="00504344">
        <w:rPr>
          <w:rFonts w:ascii="Times New Roman" w:hAnsi="Times New Roman" w:cs="Times New Roman"/>
          <w:sz w:val="24"/>
          <w:szCs w:val="24"/>
        </w:rPr>
        <w:t xml:space="preserve">- передача итогового документа 4 либо 5 в 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p>
    <w:p w:rsidR="00B14003" w:rsidRPr="00504344" w:rsidRDefault="00B14003" w:rsidP="00D6493E">
      <w:pPr>
        <w:widowControl w:val="0"/>
        <w:tabs>
          <w:tab w:val="left" w:pos="851"/>
        </w:tabs>
        <w:autoSpaceDE w:val="0"/>
        <w:autoSpaceDN w:val="0"/>
        <w:adjustRightInd w:val="0"/>
        <w:spacing w:after="0" w:line="360" w:lineRule="auto"/>
        <w:ind w:firstLine="567"/>
        <w:jc w:val="both"/>
        <w:rPr>
          <w:rFonts w:ascii="Times New Roman" w:hAnsi="Times New Roman" w:cs="Times New Roman"/>
          <w:sz w:val="24"/>
          <w:szCs w:val="24"/>
        </w:rPr>
      </w:pPr>
      <w:r w:rsidRPr="00504344">
        <w:rPr>
          <w:rStyle w:val="ae"/>
          <w:rFonts w:ascii="Times New Roman" w:hAnsi="Times New Roman" w:cs="Times New Roman"/>
          <w:b w:val="0"/>
          <w:sz w:val="24"/>
          <w:szCs w:val="24"/>
        </w:rPr>
        <w:t xml:space="preserve">3) </w:t>
      </w: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 xml:space="preserve">«Многофункциональный центр по оказанию государственных и муниципальных услуг», </w:t>
      </w:r>
      <w:r w:rsidRPr="00504344">
        <w:rPr>
          <w:rFonts w:ascii="Times New Roman" w:hAnsi="Times New Roman" w:cs="Times New Roman"/>
          <w:sz w:val="24"/>
          <w:szCs w:val="24"/>
        </w:rPr>
        <w:t>срок выполнения – 1 рабочий день:</w:t>
      </w:r>
    </w:p>
    <w:p w:rsidR="00B14003" w:rsidRPr="00504344" w:rsidRDefault="00B14003"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Прием и регистрация итогового документа 4</w:t>
      </w:r>
      <w:r w:rsidR="00D6493E">
        <w:rPr>
          <w:rFonts w:ascii="Times New Roman" w:hAnsi="Times New Roman" w:cs="Times New Roman"/>
          <w:sz w:val="24"/>
          <w:szCs w:val="24"/>
        </w:rPr>
        <w:t xml:space="preserve"> либо 5 для последующей выдачи з</w:t>
      </w:r>
      <w:r w:rsidRPr="00504344">
        <w:rPr>
          <w:rFonts w:ascii="Times New Roman" w:hAnsi="Times New Roman" w:cs="Times New Roman"/>
          <w:sz w:val="24"/>
          <w:szCs w:val="24"/>
        </w:rPr>
        <w:t>аявителю.</w:t>
      </w:r>
    </w:p>
    <w:p w:rsidR="00B14003" w:rsidRPr="00D6493E" w:rsidRDefault="00B14003" w:rsidP="00D6493E">
      <w:pPr>
        <w:widowControl w:val="0"/>
        <w:autoSpaceDE w:val="0"/>
        <w:autoSpaceDN w:val="0"/>
        <w:adjustRightInd w:val="0"/>
        <w:spacing w:after="0" w:line="360" w:lineRule="auto"/>
        <w:ind w:firstLine="567"/>
        <w:jc w:val="both"/>
        <w:rPr>
          <w:rStyle w:val="ae"/>
          <w:rFonts w:ascii="Times New Roman" w:hAnsi="Times New Roman" w:cs="Times New Roman"/>
          <w:sz w:val="24"/>
          <w:szCs w:val="24"/>
        </w:rPr>
      </w:pPr>
      <w:r w:rsidRPr="00D6493E">
        <w:rPr>
          <w:rFonts w:ascii="Times New Roman" w:hAnsi="Times New Roman" w:cs="Times New Roman"/>
          <w:sz w:val="24"/>
          <w:szCs w:val="24"/>
        </w:rPr>
        <w:t xml:space="preserve">Срок предоставления муниципальной услуги при </w:t>
      </w:r>
      <w:r w:rsidRPr="00D6493E">
        <w:rPr>
          <w:rFonts w:ascii="Times New Roman" w:hAnsi="Times New Roman" w:cs="Times New Roman"/>
          <w:sz w:val="24"/>
          <w:szCs w:val="24"/>
          <w:shd w:val="clear" w:color="auto" w:fill="FFFFFF"/>
        </w:rPr>
        <w:t>закрытии</w:t>
      </w:r>
      <w:r w:rsidR="00127F46" w:rsidRPr="00D6493E">
        <w:rPr>
          <w:rFonts w:ascii="Times New Roman" w:hAnsi="Times New Roman" w:cs="Times New Roman"/>
          <w:sz w:val="24"/>
          <w:szCs w:val="24"/>
          <w:shd w:val="clear" w:color="auto" w:fill="FFFFFF"/>
        </w:rPr>
        <w:t xml:space="preserve"> ордера составляет 10 рабочих дней:</w:t>
      </w:r>
    </w:p>
    <w:p w:rsidR="00127F46" w:rsidRPr="00504344" w:rsidRDefault="00127F46" w:rsidP="00D6493E">
      <w:pPr>
        <w:pStyle w:val="a5"/>
        <w:widowControl w:val="0"/>
        <w:numPr>
          <w:ilvl w:val="0"/>
          <w:numId w:val="11"/>
        </w:numPr>
        <w:autoSpaceDE w:val="0"/>
        <w:autoSpaceDN w:val="0"/>
        <w:adjustRightInd w:val="0"/>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 срок выполнения – 1 рабочий день:</w:t>
      </w:r>
    </w:p>
    <w:p w:rsidR="00127F46" w:rsidRPr="00504344" w:rsidRDefault="00127F46"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прием, регистрация запроса и документов, представленных для получения муниципальной услуги, для передачи в МКУ «Управление по благоустройству СМР»;</w:t>
      </w:r>
    </w:p>
    <w:p w:rsidR="00127F46" w:rsidRPr="00504344" w:rsidRDefault="00127F46"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2) МКУ «Управление по благоустройству СМР», срок выполнения – 8 рабочих дней:</w:t>
      </w:r>
    </w:p>
    <w:p w:rsidR="00127F46" w:rsidRPr="00504344" w:rsidRDefault="00127F46"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рассмотрение запроса и документов, необходимых для закрытия ордера;</w:t>
      </w:r>
    </w:p>
    <w:p w:rsidR="00127F46" w:rsidRPr="00504344" w:rsidRDefault="00127F46"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выезд и обследование места производства земляных работ;</w:t>
      </w:r>
    </w:p>
    <w:p w:rsidR="00127F46" w:rsidRPr="00504344" w:rsidRDefault="00127F46"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принятие благоустройства, восстановленного в полном объеме, после производства земляных работ;</w:t>
      </w:r>
    </w:p>
    <w:p w:rsidR="00127F46" w:rsidRPr="00504344" w:rsidRDefault="00127F46"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либо принятие решения о выдаче письменного мотивированного отказа в предоставлении муниципальной услуги, оформление итогового документа 5, с последующим подписанием уполномоченными лицами; </w:t>
      </w:r>
    </w:p>
    <w:p w:rsidR="00127F46" w:rsidRPr="00504344" w:rsidRDefault="00127F46" w:rsidP="00D6493E">
      <w:pPr>
        <w:widowControl w:val="0"/>
        <w:autoSpaceDE w:val="0"/>
        <w:autoSpaceDN w:val="0"/>
        <w:adjustRightInd w:val="0"/>
        <w:spacing w:after="0" w:line="360" w:lineRule="auto"/>
        <w:ind w:firstLine="567"/>
        <w:jc w:val="both"/>
        <w:rPr>
          <w:rStyle w:val="ae"/>
          <w:rFonts w:ascii="Times New Roman" w:hAnsi="Times New Roman" w:cs="Times New Roman"/>
          <w:b w:val="0"/>
          <w:sz w:val="24"/>
          <w:szCs w:val="24"/>
        </w:rPr>
      </w:pPr>
      <w:r w:rsidRPr="00504344">
        <w:rPr>
          <w:rFonts w:ascii="Times New Roman" w:hAnsi="Times New Roman" w:cs="Times New Roman"/>
          <w:sz w:val="24"/>
          <w:szCs w:val="24"/>
        </w:rPr>
        <w:t xml:space="preserve">- передача итогового документа 3 либо 5 в 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p>
    <w:p w:rsidR="00127F46" w:rsidRPr="00504344" w:rsidRDefault="00127F46"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Style w:val="ae"/>
          <w:rFonts w:ascii="Times New Roman" w:hAnsi="Times New Roman" w:cs="Times New Roman"/>
          <w:b w:val="0"/>
          <w:sz w:val="24"/>
          <w:szCs w:val="24"/>
        </w:rPr>
        <w:t xml:space="preserve">3) </w:t>
      </w: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 xml:space="preserve">«Многофункциональный центр по оказанию государственных и муниципальных услуг», </w:t>
      </w:r>
      <w:r w:rsidRPr="00504344">
        <w:rPr>
          <w:rFonts w:ascii="Times New Roman" w:hAnsi="Times New Roman" w:cs="Times New Roman"/>
          <w:sz w:val="24"/>
          <w:szCs w:val="24"/>
        </w:rPr>
        <w:t>срок выполнения – 1 рабочий день:</w:t>
      </w:r>
    </w:p>
    <w:p w:rsidR="00127F46" w:rsidRPr="00504344" w:rsidRDefault="00127F46"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Прием и регистрация итогового документа 3</w:t>
      </w:r>
      <w:r w:rsidR="00D6493E">
        <w:rPr>
          <w:rFonts w:ascii="Times New Roman" w:hAnsi="Times New Roman" w:cs="Times New Roman"/>
          <w:sz w:val="24"/>
          <w:szCs w:val="24"/>
        </w:rPr>
        <w:t xml:space="preserve"> либо 5 для последующей выдачи </w:t>
      </w:r>
      <w:r w:rsidR="00D6493E">
        <w:rPr>
          <w:rFonts w:ascii="Times New Roman" w:hAnsi="Times New Roman" w:cs="Times New Roman"/>
          <w:sz w:val="24"/>
          <w:szCs w:val="24"/>
        </w:rPr>
        <w:lastRenderedPageBreak/>
        <w:t>з</w:t>
      </w:r>
      <w:r w:rsidRPr="00504344">
        <w:rPr>
          <w:rFonts w:ascii="Times New Roman" w:hAnsi="Times New Roman" w:cs="Times New Roman"/>
          <w:sz w:val="24"/>
          <w:szCs w:val="24"/>
        </w:rPr>
        <w:t>аявителю.</w:t>
      </w:r>
    </w:p>
    <w:p w:rsidR="00F65661" w:rsidRPr="00504344" w:rsidRDefault="00F65661"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0D4C73" w:rsidRPr="00504344" w:rsidRDefault="007E5196"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16</w:t>
      </w:r>
      <w:r w:rsidR="00484F69" w:rsidRPr="00504344">
        <w:rPr>
          <w:rFonts w:ascii="Times New Roman" w:hAnsi="Times New Roman" w:cs="Times New Roman"/>
          <w:sz w:val="24"/>
          <w:szCs w:val="24"/>
        </w:rPr>
        <w:t xml:space="preserve">. </w:t>
      </w:r>
      <w:r w:rsidR="000D4C73" w:rsidRPr="00504344">
        <w:rPr>
          <w:rFonts w:ascii="Times New Roman" w:hAnsi="Times New Roman" w:cs="Times New Roman"/>
          <w:sz w:val="24"/>
          <w:szCs w:val="24"/>
        </w:rPr>
        <w:t>Правовые основания предоставления муниципальной услуги.</w:t>
      </w:r>
    </w:p>
    <w:p w:rsidR="000D4C73" w:rsidRPr="00504344" w:rsidRDefault="000D4C73" w:rsidP="00D649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Предоставление муниципальной услуги осуществляется в соответствии с:</w:t>
      </w:r>
    </w:p>
    <w:p w:rsidR="000D4C73" w:rsidRPr="00504344" w:rsidRDefault="000D4C73" w:rsidP="00504344">
      <w:pPr>
        <w:pStyle w:val="a5"/>
        <w:numPr>
          <w:ilvl w:val="0"/>
          <w:numId w:val="12"/>
        </w:numPr>
        <w:tabs>
          <w:tab w:val="left" w:pos="-5529"/>
          <w:tab w:val="num" w:pos="0"/>
          <w:tab w:val="left" w:pos="851"/>
          <w:tab w:val="left" w:pos="1843"/>
        </w:tabs>
        <w:autoSpaceDE w:val="0"/>
        <w:autoSpaceDN w:val="0"/>
        <w:adjustRightInd w:val="0"/>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0D4C73" w:rsidRPr="00504344" w:rsidRDefault="00E54E95" w:rsidP="00504344">
      <w:pPr>
        <w:pStyle w:val="a5"/>
        <w:numPr>
          <w:ilvl w:val="0"/>
          <w:numId w:val="12"/>
        </w:numPr>
        <w:tabs>
          <w:tab w:val="left" w:pos="-5529"/>
          <w:tab w:val="num" w:pos="0"/>
          <w:tab w:val="left" w:pos="851"/>
          <w:tab w:val="left" w:pos="1843"/>
        </w:tabs>
        <w:autoSpaceDE w:val="0"/>
        <w:autoSpaceDN w:val="0"/>
        <w:adjustRightInd w:val="0"/>
        <w:spacing w:after="0" w:line="360" w:lineRule="auto"/>
        <w:ind w:left="0" w:firstLine="567"/>
        <w:jc w:val="both"/>
        <w:rPr>
          <w:rFonts w:ascii="Times New Roman" w:hAnsi="Times New Roman" w:cs="Times New Roman"/>
          <w:sz w:val="24"/>
          <w:szCs w:val="24"/>
        </w:rPr>
      </w:pPr>
      <w:hyperlink r:id="rId11" w:history="1">
        <w:r w:rsidR="000D4C73" w:rsidRPr="00504344">
          <w:rPr>
            <w:rFonts w:ascii="Times New Roman" w:hAnsi="Times New Roman" w:cs="Times New Roman"/>
            <w:sz w:val="24"/>
            <w:szCs w:val="24"/>
          </w:rPr>
          <w:t>Уставам</w:t>
        </w:r>
      </w:hyperlink>
      <w:r w:rsidR="000D4C73" w:rsidRPr="00504344">
        <w:rPr>
          <w:rFonts w:ascii="Times New Roman" w:hAnsi="Times New Roman" w:cs="Times New Roman"/>
          <w:sz w:val="24"/>
          <w:szCs w:val="24"/>
        </w:rPr>
        <w:t>и Саткинского муниципального района и Саткинского городского поселения</w:t>
      </w:r>
      <w:r w:rsidR="000D4C73" w:rsidRPr="00504344">
        <w:rPr>
          <w:rFonts w:ascii="Times New Roman" w:hAnsi="Times New Roman" w:cs="Times New Roman"/>
          <w:i/>
          <w:sz w:val="24"/>
          <w:szCs w:val="24"/>
        </w:rPr>
        <w:t>;</w:t>
      </w:r>
    </w:p>
    <w:p w:rsidR="000D4C73" w:rsidRPr="00504344" w:rsidRDefault="000D4C73" w:rsidP="00D6493E">
      <w:pPr>
        <w:pStyle w:val="a5"/>
        <w:widowControl w:val="0"/>
        <w:numPr>
          <w:ilvl w:val="0"/>
          <w:numId w:val="12"/>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Правилами благоустройства Саткинского городского поселения (утв. решением Совета депутатов Саткинского городского поселения Челябинской области № 139/31 от 20.06.2012 г. с изменениями от 18.02.2015 г.);</w:t>
      </w:r>
    </w:p>
    <w:p w:rsidR="00FD274C" w:rsidRPr="003A0F9A" w:rsidRDefault="00D6493E" w:rsidP="003A0F9A">
      <w:pPr>
        <w:pStyle w:val="a5"/>
        <w:widowControl w:val="0"/>
        <w:numPr>
          <w:ilvl w:val="0"/>
          <w:numId w:val="12"/>
        </w:numPr>
        <w:tabs>
          <w:tab w:val="left" w:pos="851"/>
        </w:tabs>
        <w:autoSpaceDE w:val="0"/>
        <w:autoSpaceDN w:val="0"/>
        <w:adjustRightInd w:val="0"/>
        <w:spacing w:after="0" w:line="360" w:lineRule="auto"/>
        <w:ind w:left="0"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Типовым (рекомендуемым) перечнем</w:t>
      </w:r>
      <w:r w:rsidR="00FD274C" w:rsidRPr="00504344">
        <w:rPr>
          <w:rFonts w:ascii="Times New Roman" w:eastAsia="Times New Roman" w:hAnsi="Times New Roman" w:cs="Times New Roman"/>
          <w:sz w:val="24"/>
          <w:szCs w:val="24"/>
          <w:lang w:eastAsia="ru-RU"/>
        </w:rPr>
        <w:t xml:space="preserve"> муниципальных услуг, предоставление которых органами местного самоуправления муниципальных образований Челябинской области, обеспечивается по принципу «одного окна» в МФЦ Челябинской области (</w:t>
      </w:r>
      <w:r w:rsidR="00FD274C" w:rsidRPr="00504344">
        <w:rPr>
          <w:rFonts w:ascii="Times New Roman" w:eastAsia="Calibri" w:hAnsi="Times New Roman" w:cs="Times New Roman"/>
          <w:sz w:val="24"/>
          <w:szCs w:val="24"/>
        </w:rPr>
        <w:t>Утвержден протоколом заседания Комиссии по повышению качества предоставления государственных и муниципальных услуг Челябинско</w:t>
      </w:r>
      <w:r w:rsidR="00404275">
        <w:rPr>
          <w:rFonts w:ascii="Times New Roman" w:eastAsia="Calibri" w:hAnsi="Times New Roman" w:cs="Times New Roman"/>
          <w:sz w:val="24"/>
          <w:szCs w:val="24"/>
        </w:rPr>
        <w:t xml:space="preserve">й области от 17 февраля 2020 </w:t>
      </w:r>
      <w:r w:rsidR="00FD274C" w:rsidRPr="00504344">
        <w:rPr>
          <w:rFonts w:ascii="Times New Roman" w:eastAsia="Calibri" w:hAnsi="Times New Roman" w:cs="Times New Roman"/>
          <w:sz w:val="24"/>
          <w:szCs w:val="24"/>
        </w:rPr>
        <w:t>№ 1).</w:t>
      </w:r>
    </w:p>
    <w:p w:rsidR="00484F69" w:rsidRPr="00504344" w:rsidRDefault="007E4232" w:rsidP="003A0F9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17. </w:t>
      </w:r>
      <w:r w:rsidR="00484F69" w:rsidRPr="00504344">
        <w:rPr>
          <w:rFonts w:ascii="Times New Roman" w:hAnsi="Times New Roman" w:cs="Times New Roman"/>
          <w:sz w:val="24"/>
          <w:szCs w:val="24"/>
        </w:rPr>
        <w:t>Документы, необходимые для предоставления</w:t>
      </w:r>
      <w:r w:rsidRPr="00504344">
        <w:rPr>
          <w:rFonts w:ascii="Times New Roman" w:hAnsi="Times New Roman" w:cs="Times New Roman"/>
          <w:sz w:val="24"/>
          <w:szCs w:val="24"/>
        </w:rPr>
        <w:t xml:space="preserve"> муниципальной</w:t>
      </w:r>
      <w:r w:rsidR="00484F69" w:rsidRPr="00504344">
        <w:rPr>
          <w:rFonts w:ascii="Times New Roman" w:hAnsi="Times New Roman" w:cs="Times New Roman"/>
          <w:sz w:val="24"/>
          <w:szCs w:val="24"/>
        </w:rPr>
        <w:t xml:space="preserve"> услуги</w:t>
      </w:r>
      <w:r w:rsidRPr="00504344">
        <w:rPr>
          <w:rFonts w:ascii="Times New Roman" w:hAnsi="Times New Roman" w:cs="Times New Roman"/>
          <w:sz w:val="24"/>
          <w:szCs w:val="24"/>
        </w:rPr>
        <w:t>.</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Для выдачи карты согласования проекта и условий производства земляных работ и работ, влекущих нарушение благоустройства и (или) природного ландшафта (I этап) заявителю необходимо представить специалисту </w:t>
      </w:r>
      <w:r w:rsidR="00A04B29" w:rsidRPr="00504344">
        <w:rPr>
          <w:rFonts w:ascii="Times New Roman" w:hAnsi="Times New Roman" w:cs="Times New Roman"/>
          <w:sz w:val="24"/>
          <w:szCs w:val="24"/>
        </w:rPr>
        <w:t xml:space="preserve">МАУ </w:t>
      </w:r>
      <w:r w:rsidR="00A04B29"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A04B29">
        <w:rPr>
          <w:rStyle w:val="ae"/>
          <w:rFonts w:ascii="Times New Roman" w:hAnsi="Times New Roman" w:cs="Times New Roman"/>
          <w:b w:val="0"/>
          <w:sz w:val="24"/>
          <w:szCs w:val="24"/>
        </w:rPr>
        <w:t xml:space="preserve"> или </w:t>
      </w:r>
      <w:r w:rsidRPr="00504344">
        <w:rPr>
          <w:rFonts w:ascii="Times New Roman" w:hAnsi="Times New Roman" w:cs="Times New Roman"/>
          <w:sz w:val="24"/>
          <w:szCs w:val="24"/>
        </w:rPr>
        <w:t>МКУ «Упр</w:t>
      </w:r>
      <w:r w:rsidR="004F27EC">
        <w:rPr>
          <w:rFonts w:ascii="Times New Roman" w:hAnsi="Times New Roman" w:cs="Times New Roman"/>
          <w:sz w:val="24"/>
          <w:szCs w:val="24"/>
        </w:rPr>
        <w:t>авление по благоустройству СМР»</w:t>
      </w:r>
      <w:r w:rsidRPr="00504344">
        <w:rPr>
          <w:rFonts w:ascii="Times New Roman" w:hAnsi="Times New Roman" w:cs="Times New Roman"/>
          <w:sz w:val="24"/>
          <w:szCs w:val="24"/>
        </w:rPr>
        <w:t xml:space="preserve"> оригиналы (для предъявления и обозрения</w:t>
      </w:r>
      <w:r w:rsidR="007E4232" w:rsidRPr="00504344">
        <w:rPr>
          <w:rFonts w:ascii="Times New Roman" w:hAnsi="Times New Roman" w:cs="Times New Roman"/>
          <w:sz w:val="24"/>
          <w:szCs w:val="24"/>
        </w:rPr>
        <w:t>,</w:t>
      </w:r>
      <w:r w:rsidRPr="00504344">
        <w:rPr>
          <w:rFonts w:ascii="Times New Roman" w:hAnsi="Times New Roman" w:cs="Times New Roman"/>
          <w:sz w:val="24"/>
          <w:szCs w:val="24"/>
        </w:rPr>
        <w:t xml:space="preserve"> либо приобщения к делу) и копии (для заверения и приобщения к делу) документов, указанных в </w:t>
      </w:r>
      <w:hyperlink w:anchor="Par226" w:history="1">
        <w:r w:rsidRPr="00504344">
          <w:rPr>
            <w:rFonts w:ascii="Times New Roman" w:hAnsi="Times New Roman" w:cs="Times New Roman"/>
            <w:sz w:val="24"/>
            <w:szCs w:val="24"/>
          </w:rPr>
          <w:t>таблице 1</w:t>
        </w:r>
      </w:hyperlink>
      <w:r w:rsidRPr="00504344">
        <w:rPr>
          <w:rFonts w:ascii="Times New Roman" w:hAnsi="Times New Roman" w:cs="Times New Roman"/>
          <w:sz w:val="24"/>
          <w:szCs w:val="24"/>
        </w:rPr>
        <w:t xml:space="preserve"> настоящего Административного регламента.</w:t>
      </w:r>
    </w:p>
    <w:p w:rsidR="00484F69" w:rsidRPr="00504344" w:rsidRDefault="00484F69" w:rsidP="00504344">
      <w:pPr>
        <w:widowControl w:val="0"/>
        <w:autoSpaceDE w:val="0"/>
        <w:autoSpaceDN w:val="0"/>
        <w:adjustRightInd w:val="0"/>
        <w:spacing w:after="0" w:line="360" w:lineRule="auto"/>
        <w:jc w:val="right"/>
        <w:outlineLvl w:val="2"/>
        <w:rPr>
          <w:rFonts w:ascii="Times New Roman" w:hAnsi="Times New Roman" w:cs="Times New Roman"/>
          <w:sz w:val="24"/>
          <w:szCs w:val="24"/>
        </w:rPr>
      </w:pPr>
      <w:bookmarkStart w:id="2" w:name="Par226"/>
      <w:bookmarkEnd w:id="2"/>
      <w:r w:rsidRPr="00504344">
        <w:rPr>
          <w:rFonts w:ascii="Times New Roman" w:hAnsi="Times New Roman" w:cs="Times New Roman"/>
          <w:sz w:val="24"/>
          <w:szCs w:val="24"/>
        </w:rPr>
        <w:t>Таблица 1</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61"/>
        <w:gridCol w:w="3609"/>
        <w:gridCol w:w="2268"/>
      </w:tblGrid>
      <w:tr w:rsidR="00484F69" w:rsidRPr="00504344" w:rsidTr="00A04B29">
        <w:tc>
          <w:tcPr>
            <w:tcW w:w="534" w:type="dxa"/>
          </w:tcPr>
          <w:p w:rsidR="00484F69" w:rsidRPr="00504344" w:rsidRDefault="00484F69" w:rsidP="00504344">
            <w:pPr>
              <w:pStyle w:val="ConsPlusCell"/>
              <w:spacing w:line="360" w:lineRule="auto"/>
              <w:jc w:val="center"/>
            </w:pPr>
            <w:r w:rsidRPr="00504344">
              <w:t>№</w:t>
            </w:r>
          </w:p>
        </w:tc>
        <w:tc>
          <w:tcPr>
            <w:tcW w:w="3161" w:type="dxa"/>
          </w:tcPr>
          <w:p w:rsidR="00484F69" w:rsidRPr="00504344" w:rsidRDefault="00484F69" w:rsidP="00504344">
            <w:pPr>
              <w:pStyle w:val="ConsPlusCell"/>
              <w:spacing w:line="360" w:lineRule="auto"/>
              <w:jc w:val="center"/>
            </w:pPr>
            <w:r w:rsidRPr="00504344">
              <w:t>Наименование документа</w:t>
            </w:r>
          </w:p>
        </w:tc>
        <w:tc>
          <w:tcPr>
            <w:tcW w:w="3609" w:type="dxa"/>
          </w:tcPr>
          <w:p w:rsidR="00484F69" w:rsidRPr="00504344" w:rsidRDefault="00484F69" w:rsidP="00504344">
            <w:pPr>
              <w:pStyle w:val="ConsPlusCell"/>
              <w:spacing w:line="360" w:lineRule="auto"/>
              <w:jc w:val="center"/>
            </w:pPr>
            <w:r w:rsidRPr="00504344">
              <w:t>Источник получения документов</w:t>
            </w:r>
          </w:p>
        </w:tc>
        <w:tc>
          <w:tcPr>
            <w:tcW w:w="2268" w:type="dxa"/>
          </w:tcPr>
          <w:p w:rsidR="00484F69" w:rsidRPr="00504344" w:rsidRDefault="00484F69" w:rsidP="00504344">
            <w:pPr>
              <w:pStyle w:val="ConsPlusCell"/>
              <w:spacing w:line="360" w:lineRule="auto"/>
              <w:jc w:val="center"/>
            </w:pPr>
            <w:r w:rsidRPr="00504344">
              <w:t>Основание</w:t>
            </w:r>
          </w:p>
        </w:tc>
      </w:tr>
      <w:tr w:rsidR="00484F69" w:rsidRPr="00504344" w:rsidTr="00A04B29">
        <w:tc>
          <w:tcPr>
            <w:tcW w:w="9572" w:type="dxa"/>
            <w:gridSpan w:val="4"/>
          </w:tcPr>
          <w:p w:rsidR="00484F69" w:rsidRPr="00504344" w:rsidRDefault="00484F69" w:rsidP="004F27EC">
            <w:pPr>
              <w:pStyle w:val="ConsPlusCell"/>
              <w:spacing w:line="360" w:lineRule="auto"/>
              <w:jc w:val="center"/>
            </w:pPr>
            <w:r w:rsidRPr="00504344">
              <w:t>Документы, которые заявитель должен предоставить самостоятельно</w:t>
            </w:r>
          </w:p>
        </w:tc>
      </w:tr>
      <w:tr w:rsidR="00484F69" w:rsidRPr="00504344" w:rsidTr="00A04B29">
        <w:tc>
          <w:tcPr>
            <w:tcW w:w="534" w:type="dxa"/>
          </w:tcPr>
          <w:p w:rsidR="00484F69" w:rsidRPr="00504344" w:rsidRDefault="00484F69" w:rsidP="00504344">
            <w:pPr>
              <w:pStyle w:val="ConsPlusCell"/>
              <w:spacing w:line="360" w:lineRule="auto"/>
              <w:jc w:val="center"/>
            </w:pPr>
            <w:r w:rsidRPr="00504344">
              <w:t>1</w:t>
            </w:r>
          </w:p>
        </w:tc>
        <w:tc>
          <w:tcPr>
            <w:tcW w:w="3161" w:type="dxa"/>
          </w:tcPr>
          <w:p w:rsidR="00484F69" w:rsidRPr="00504344" w:rsidRDefault="00E54E95" w:rsidP="00504344">
            <w:pPr>
              <w:spacing w:after="0" w:line="360" w:lineRule="auto"/>
              <w:rPr>
                <w:rFonts w:ascii="Times New Roman" w:hAnsi="Times New Roman" w:cs="Times New Roman"/>
                <w:sz w:val="24"/>
                <w:szCs w:val="24"/>
              </w:rPr>
            </w:pPr>
            <w:hyperlink w:anchor="Par1350" w:history="1">
              <w:r w:rsidR="00484F69" w:rsidRPr="00504344">
                <w:rPr>
                  <w:rFonts w:ascii="Times New Roman" w:hAnsi="Times New Roman" w:cs="Times New Roman"/>
                  <w:sz w:val="24"/>
                  <w:szCs w:val="24"/>
                </w:rPr>
                <w:t>Заявление</w:t>
              </w:r>
            </w:hyperlink>
            <w:r w:rsidR="00484F69" w:rsidRPr="00504344">
              <w:rPr>
                <w:rFonts w:ascii="Times New Roman" w:hAnsi="Times New Roman" w:cs="Times New Roman"/>
                <w:sz w:val="24"/>
                <w:szCs w:val="24"/>
              </w:rPr>
              <w:t xml:space="preserve"> на получение разрешения (ордера)</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Приложение № 3 к регламенту</w:t>
            </w:r>
          </w:p>
        </w:tc>
        <w:tc>
          <w:tcPr>
            <w:tcW w:w="3609" w:type="dxa"/>
          </w:tcPr>
          <w:p w:rsidR="000845A3" w:rsidRPr="00504344" w:rsidRDefault="000845A3" w:rsidP="00504344">
            <w:pPr>
              <w:spacing w:after="0" w:line="360" w:lineRule="auto"/>
              <w:rPr>
                <w:rStyle w:val="ae"/>
                <w:rFonts w:ascii="Times New Roman" w:hAnsi="Times New Roman" w:cs="Times New Roman"/>
                <w:b w:val="0"/>
                <w:sz w:val="24"/>
                <w:szCs w:val="24"/>
              </w:rPr>
            </w:pPr>
            <w:r w:rsidRPr="00504344">
              <w:rPr>
                <w:rFonts w:ascii="Times New Roman" w:hAnsi="Times New Roman" w:cs="Times New Roman"/>
                <w:sz w:val="24"/>
                <w:szCs w:val="24"/>
              </w:rPr>
              <w:t xml:space="preserve">1) 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p>
          <w:p w:rsidR="00484F69" w:rsidRPr="00504344" w:rsidRDefault="000845A3" w:rsidP="00504344">
            <w:pPr>
              <w:spacing w:after="0" w:line="360" w:lineRule="auto"/>
              <w:rPr>
                <w:rFonts w:ascii="Times New Roman" w:hAnsi="Times New Roman" w:cs="Times New Roman"/>
                <w:sz w:val="24"/>
                <w:szCs w:val="24"/>
              </w:rPr>
            </w:pPr>
            <w:r w:rsidRPr="00504344">
              <w:rPr>
                <w:rStyle w:val="ae"/>
                <w:rFonts w:ascii="Times New Roman" w:hAnsi="Times New Roman" w:cs="Times New Roman"/>
                <w:b w:val="0"/>
                <w:sz w:val="24"/>
                <w:szCs w:val="24"/>
              </w:rPr>
              <w:lastRenderedPageBreak/>
              <w:t xml:space="preserve">2) </w:t>
            </w:r>
            <w:r w:rsidR="00484F69" w:rsidRPr="00504344">
              <w:rPr>
                <w:rFonts w:ascii="Times New Roman" w:hAnsi="Times New Roman" w:cs="Times New Roman"/>
                <w:sz w:val="24"/>
                <w:szCs w:val="24"/>
              </w:rPr>
              <w:t>МКУ «Управление по</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благоустройству СМР</w:t>
            </w:r>
            <w:r w:rsidR="00A04B29">
              <w:rPr>
                <w:rFonts w:ascii="Times New Roman" w:hAnsi="Times New Roman" w:cs="Times New Roman"/>
                <w:sz w:val="24"/>
                <w:szCs w:val="24"/>
              </w:rPr>
              <w:t>»</w:t>
            </w:r>
          </w:p>
        </w:tc>
        <w:tc>
          <w:tcPr>
            <w:tcW w:w="2268" w:type="dxa"/>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lastRenderedPageBreak/>
              <w:t>Оформляется</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заявителем</w:t>
            </w:r>
          </w:p>
        </w:tc>
      </w:tr>
      <w:tr w:rsidR="00484F69" w:rsidRPr="00504344" w:rsidTr="00A04B29">
        <w:tc>
          <w:tcPr>
            <w:tcW w:w="534" w:type="dxa"/>
          </w:tcPr>
          <w:p w:rsidR="00484F69" w:rsidRPr="00504344" w:rsidRDefault="00484F69" w:rsidP="00504344">
            <w:pPr>
              <w:pStyle w:val="ConsPlusCell"/>
              <w:spacing w:line="360" w:lineRule="auto"/>
              <w:jc w:val="center"/>
            </w:pPr>
            <w:r w:rsidRPr="00504344">
              <w:t>2</w:t>
            </w:r>
          </w:p>
        </w:tc>
        <w:tc>
          <w:tcPr>
            <w:tcW w:w="3161" w:type="dxa"/>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Паспорт или иной документ, удостоверяющий</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личность лица, обратившегося с заявлением</w:t>
            </w:r>
          </w:p>
        </w:tc>
        <w:tc>
          <w:tcPr>
            <w:tcW w:w="3609" w:type="dxa"/>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Подразделения ФМС России</w:t>
            </w:r>
          </w:p>
        </w:tc>
        <w:tc>
          <w:tcPr>
            <w:tcW w:w="2268" w:type="dxa"/>
          </w:tcPr>
          <w:p w:rsidR="00484F69" w:rsidRPr="00504344" w:rsidRDefault="00E54E95" w:rsidP="00504344">
            <w:pPr>
              <w:spacing w:after="0" w:line="360" w:lineRule="auto"/>
              <w:rPr>
                <w:rFonts w:ascii="Times New Roman" w:hAnsi="Times New Roman" w:cs="Times New Roman"/>
                <w:sz w:val="24"/>
                <w:szCs w:val="24"/>
              </w:rPr>
            </w:pPr>
            <w:hyperlink r:id="rId12" w:history="1">
              <w:r w:rsidR="00484F69" w:rsidRPr="00504344">
                <w:rPr>
                  <w:rFonts w:ascii="Times New Roman" w:hAnsi="Times New Roman" w:cs="Times New Roman"/>
                  <w:sz w:val="24"/>
                  <w:szCs w:val="24"/>
                </w:rPr>
                <w:t>пункт 1 части 6</w:t>
              </w:r>
            </w:hyperlink>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статьи 7 Федерального закона «Об организации </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предоставления</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государственных</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и муниципальных </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услуг»</w:t>
            </w:r>
          </w:p>
        </w:tc>
      </w:tr>
      <w:tr w:rsidR="00484F69" w:rsidRPr="00504344" w:rsidTr="00A04B29">
        <w:tc>
          <w:tcPr>
            <w:tcW w:w="534" w:type="dxa"/>
          </w:tcPr>
          <w:p w:rsidR="00484F69" w:rsidRPr="00504344" w:rsidRDefault="00484F69" w:rsidP="00504344">
            <w:pPr>
              <w:pStyle w:val="ConsPlusCell"/>
              <w:spacing w:line="360" w:lineRule="auto"/>
              <w:jc w:val="center"/>
            </w:pPr>
            <w:r w:rsidRPr="00504344">
              <w:t>3</w:t>
            </w:r>
          </w:p>
        </w:tc>
        <w:tc>
          <w:tcPr>
            <w:tcW w:w="3161" w:type="dxa"/>
          </w:tcPr>
          <w:p w:rsidR="00484F69" w:rsidRPr="00504344" w:rsidRDefault="00484F69" w:rsidP="00FC5D47">
            <w:pPr>
              <w:spacing w:after="0" w:line="360" w:lineRule="auto"/>
              <w:rPr>
                <w:rFonts w:ascii="Times New Roman" w:hAnsi="Times New Roman" w:cs="Times New Roman"/>
                <w:sz w:val="24"/>
                <w:szCs w:val="24"/>
              </w:rPr>
            </w:pPr>
            <w:r w:rsidRPr="00FC5D47">
              <w:rPr>
                <w:rFonts w:ascii="Times New Roman" w:hAnsi="Times New Roman" w:cs="Times New Roman"/>
                <w:sz w:val="24"/>
                <w:szCs w:val="24"/>
              </w:rPr>
              <w:t>Документы, подтверждающие полномочия лица, обративше</w:t>
            </w:r>
            <w:r w:rsidR="00FC5D47" w:rsidRPr="00FC5D47">
              <w:rPr>
                <w:rFonts w:ascii="Times New Roman" w:hAnsi="Times New Roman" w:cs="Times New Roman"/>
                <w:sz w:val="24"/>
                <w:szCs w:val="24"/>
              </w:rPr>
              <w:t xml:space="preserve">гося с заявлением (доверенность; </w:t>
            </w:r>
            <w:r w:rsidRPr="00FC5D47">
              <w:rPr>
                <w:rFonts w:ascii="Times New Roman" w:hAnsi="Times New Roman" w:cs="Times New Roman"/>
                <w:sz w:val="24"/>
                <w:szCs w:val="24"/>
              </w:rPr>
              <w:t xml:space="preserve"> приказ о </w:t>
            </w:r>
            <w:r w:rsidR="00FC5D47" w:rsidRPr="00FC5D47">
              <w:rPr>
                <w:rFonts w:ascii="Times New Roman" w:hAnsi="Times New Roman" w:cs="Times New Roman"/>
                <w:sz w:val="24"/>
                <w:szCs w:val="24"/>
              </w:rPr>
              <w:t>назначении, решение об избрании - н</w:t>
            </w:r>
            <w:r w:rsidR="000845A3" w:rsidRPr="00FC5D47">
              <w:rPr>
                <w:rFonts w:ascii="Times New Roman" w:hAnsi="Times New Roman" w:cs="Times New Roman"/>
                <w:sz w:val="24"/>
                <w:szCs w:val="24"/>
              </w:rPr>
              <w:t>е распространяется на физических лиц</w:t>
            </w:r>
            <w:r w:rsidR="00FC5D47" w:rsidRPr="00FC5D47">
              <w:rPr>
                <w:rFonts w:ascii="Times New Roman" w:hAnsi="Times New Roman" w:cs="Times New Roman"/>
                <w:sz w:val="24"/>
                <w:szCs w:val="24"/>
              </w:rPr>
              <w:t>)</w:t>
            </w:r>
            <w:r w:rsidR="000845A3" w:rsidRPr="00FC5D47">
              <w:rPr>
                <w:rFonts w:ascii="Times New Roman" w:hAnsi="Times New Roman" w:cs="Times New Roman"/>
                <w:sz w:val="24"/>
                <w:szCs w:val="24"/>
              </w:rPr>
              <w:t>.</w:t>
            </w:r>
          </w:p>
        </w:tc>
        <w:tc>
          <w:tcPr>
            <w:tcW w:w="3609" w:type="dxa"/>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Нотариус, организация заявителя</w:t>
            </w:r>
          </w:p>
        </w:tc>
        <w:tc>
          <w:tcPr>
            <w:tcW w:w="2268" w:type="dxa"/>
          </w:tcPr>
          <w:p w:rsidR="00484F69" w:rsidRPr="00504344" w:rsidRDefault="00E54E95" w:rsidP="00504344">
            <w:pPr>
              <w:spacing w:after="0" w:line="360" w:lineRule="auto"/>
              <w:rPr>
                <w:rFonts w:ascii="Times New Roman" w:hAnsi="Times New Roman" w:cs="Times New Roman"/>
                <w:sz w:val="24"/>
                <w:szCs w:val="24"/>
              </w:rPr>
            </w:pPr>
            <w:hyperlink r:id="rId13" w:history="1">
              <w:r w:rsidR="00484F69" w:rsidRPr="00504344">
                <w:rPr>
                  <w:rFonts w:ascii="Times New Roman" w:hAnsi="Times New Roman" w:cs="Times New Roman"/>
                  <w:sz w:val="24"/>
                  <w:szCs w:val="24"/>
                </w:rPr>
                <w:t>статья 185</w:t>
              </w:r>
            </w:hyperlink>
            <w:r w:rsidR="00484F69" w:rsidRPr="00504344">
              <w:rPr>
                <w:rFonts w:ascii="Times New Roman" w:hAnsi="Times New Roman" w:cs="Times New Roman"/>
                <w:sz w:val="24"/>
                <w:szCs w:val="24"/>
              </w:rPr>
              <w:t xml:space="preserve"> Гражданского Кодекса Российской Федерации </w:t>
            </w:r>
          </w:p>
        </w:tc>
      </w:tr>
      <w:tr w:rsidR="000845A3" w:rsidRPr="00504344" w:rsidTr="00A04B29">
        <w:tc>
          <w:tcPr>
            <w:tcW w:w="534" w:type="dxa"/>
            <w:vMerge w:val="restart"/>
          </w:tcPr>
          <w:p w:rsidR="000845A3" w:rsidRPr="00504344" w:rsidRDefault="000845A3" w:rsidP="00504344">
            <w:pPr>
              <w:pStyle w:val="ConsPlusCell"/>
              <w:spacing w:line="360" w:lineRule="auto"/>
              <w:jc w:val="center"/>
            </w:pPr>
            <w:r w:rsidRPr="00504344">
              <w:t>4</w:t>
            </w:r>
          </w:p>
        </w:tc>
        <w:tc>
          <w:tcPr>
            <w:tcW w:w="3161" w:type="dxa"/>
            <w:vMerge w:val="restart"/>
          </w:tcPr>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Проектная документация, которая включает копии листов из проекта с указанием следующей информации:</w:t>
            </w:r>
          </w:p>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либо проект организации работ (чертеж) (оригинал в 2-х экземплярах);</w:t>
            </w:r>
          </w:p>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 схема производства работ (зона работ, размещение/движение техники, место складирования строительных материалов) с </w:t>
            </w:r>
            <w:r w:rsidRPr="00504344">
              <w:rPr>
                <w:rFonts w:ascii="Times New Roman" w:hAnsi="Times New Roman" w:cs="Times New Roman"/>
                <w:sz w:val="24"/>
                <w:szCs w:val="24"/>
              </w:rPr>
              <w:lastRenderedPageBreak/>
              <w:t>указанием видов и объемов элементов нарушаемого благоустройства;</w:t>
            </w:r>
          </w:p>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ситуационный план.</w:t>
            </w:r>
          </w:p>
        </w:tc>
        <w:tc>
          <w:tcPr>
            <w:tcW w:w="3609" w:type="dxa"/>
            <w:vMerge w:val="restart"/>
          </w:tcPr>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lastRenderedPageBreak/>
              <w:t>Проектные организации</w:t>
            </w:r>
          </w:p>
        </w:tc>
        <w:tc>
          <w:tcPr>
            <w:tcW w:w="2268" w:type="dxa"/>
          </w:tcPr>
          <w:p w:rsidR="000845A3" w:rsidRPr="00504344" w:rsidRDefault="00E54E95" w:rsidP="00504344">
            <w:pPr>
              <w:spacing w:after="0" w:line="360" w:lineRule="auto"/>
              <w:rPr>
                <w:rFonts w:ascii="Times New Roman" w:hAnsi="Times New Roman" w:cs="Times New Roman"/>
                <w:sz w:val="24"/>
                <w:szCs w:val="24"/>
              </w:rPr>
            </w:pPr>
            <w:hyperlink r:id="rId14" w:history="1">
              <w:r w:rsidR="000845A3" w:rsidRPr="00504344">
                <w:rPr>
                  <w:rFonts w:ascii="Times New Roman" w:hAnsi="Times New Roman" w:cs="Times New Roman"/>
                  <w:sz w:val="24"/>
                  <w:szCs w:val="24"/>
                </w:rPr>
                <w:t>пункт 3 части 1</w:t>
              </w:r>
            </w:hyperlink>
          </w:p>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статьи 7, </w:t>
            </w:r>
            <w:hyperlink r:id="rId15" w:history="1">
              <w:r w:rsidRPr="00504344">
                <w:rPr>
                  <w:rFonts w:ascii="Times New Roman" w:hAnsi="Times New Roman" w:cs="Times New Roman"/>
                  <w:sz w:val="24"/>
                  <w:szCs w:val="24"/>
                </w:rPr>
                <w:t>статья 9</w:t>
              </w:r>
            </w:hyperlink>
          </w:p>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Федер</w:t>
            </w:r>
            <w:r w:rsidR="004A520D">
              <w:rPr>
                <w:rFonts w:ascii="Times New Roman" w:hAnsi="Times New Roman" w:cs="Times New Roman"/>
                <w:sz w:val="24"/>
                <w:szCs w:val="24"/>
              </w:rPr>
              <w:t>ального закона «Об организации п</w:t>
            </w:r>
            <w:r w:rsidRPr="00504344">
              <w:rPr>
                <w:rFonts w:ascii="Times New Roman" w:hAnsi="Times New Roman" w:cs="Times New Roman"/>
                <w:sz w:val="24"/>
                <w:szCs w:val="24"/>
              </w:rPr>
              <w:t>редоставления государственных и муниципальных услуг»</w:t>
            </w:r>
          </w:p>
        </w:tc>
      </w:tr>
      <w:tr w:rsidR="000845A3" w:rsidRPr="00504344" w:rsidTr="00A04B29">
        <w:tc>
          <w:tcPr>
            <w:tcW w:w="534" w:type="dxa"/>
            <w:vMerge/>
          </w:tcPr>
          <w:p w:rsidR="000845A3" w:rsidRPr="00504344" w:rsidRDefault="000845A3" w:rsidP="00504344">
            <w:pPr>
              <w:pStyle w:val="ConsPlusCell"/>
              <w:spacing w:line="360" w:lineRule="auto"/>
            </w:pPr>
          </w:p>
        </w:tc>
        <w:tc>
          <w:tcPr>
            <w:tcW w:w="3161" w:type="dxa"/>
            <w:vMerge/>
          </w:tcPr>
          <w:p w:rsidR="000845A3" w:rsidRPr="00504344" w:rsidRDefault="000845A3" w:rsidP="00504344">
            <w:pPr>
              <w:spacing w:after="0" w:line="360" w:lineRule="auto"/>
              <w:rPr>
                <w:rFonts w:ascii="Times New Roman" w:hAnsi="Times New Roman" w:cs="Times New Roman"/>
                <w:sz w:val="24"/>
                <w:szCs w:val="24"/>
              </w:rPr>
            </w:pPr>
          </w:p>
        </w:tc>
        <w:tc>
          <w:tcPr>
            <w:tcW w:w="3609" w:type="dxa"/>
            <w:vMerge/>
          </w:tcPr>
          <w:p w:rsidR="000845A3" w:rsidRPr="00504344" w:rsidRDefault="000845A3" w:rsidP="00504344">
            <w:pPr>
              <w:spacing w:after="0" w:line="360" w:lineRule="auto"/>
              <w:rPr>
                <w:rFonts w:ascii="Times New Roman" w:hAnsi="Times New Roman" w:cs="Times New Roman"/>
                <w:sz w:val="24"/>
                <w:szCs w:val="24"/>
              </w:rPr>
            </w:pPr>
          </w:p>
        </w:tc>
        <w:tc>
          <w:tcPr>
            <w:tcW w:w="2268" w:type="dxa"/>
          </w:tcPr>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Документы не </w:t>
            </w:r>
          </w:p>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находятся в распоряжении</w:t>
            </w:r>
          </w:p>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органов государственной</w:t>
            </w:r>
          </w:p>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lastRenderedPageBreak/>
              <w:t>власти и органов местного самоуправления</w:t>
            </w:r>
          </w:p>
          <w:p w:rsidR="000845A3" w:rsidRPr="00504344" w:rsidRDefault="000845A3"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подведомственных им организациях</w:t>
            </w:r>
          </w:p>
        </w:tc>
      </w:tr>
      <w:tr w:rsidR="00484F69" w:rsidRPr="00504344" w:rsidTr="00A04B29">
        <w:tc>
          <w:tcPr>
            <w:tcW w:w="9572" w:type="dxa"/>
            <w:gridSpan w:val="4"/>
          </w:tcPr>
          <w:p w:rsidR="00484F69" w:rsidRPr="00504344" w:rsidRDefault="00484F69" w:rsidP="00A04B29">
            <w:pPr>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tc>
      </w:tr>
      <w:tr w:rsidR="00484F69" w:rsidRPr="00504344" w:rsidTr="00A04B29">
        <w:tc>
          <w:tcPr>
            <w:tcW w:w="534" w:type="dxa"/>
          </w:tcPr>
          <w:p w:rsidR="00484F69" w:rsidRPr="00504344" w:rsidRDefault="00484F69" w:rsidP="00504344">
            <w:pPr>
              <w:pStyle w:val="ConsPlusCell"/>
              <w:spacing w:line="360" w:lineRule="auto"/>
              <w:jc w:val="center"/>
            </w:pPr>
            <w:r w:rsidRPr="00504344">
              <w:t>5</w:t>
            </w:r>
          </w:p>
        </w:tc>
        <w:tc>
          <w:tcPr>
            <w:tcW w:w="3161" w:type="dxa"/>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Выписка из Единого государственного реестра юридических лиц либо индивидуальных предпринимателей (ЕГРЮЛ, ЕГРИП), </w:t>
            </w:r>
            <w:r w:rsidR="000845A3" w:rsidRPr="00504344">
              <w:rPr>
                <w:rFonts w:ascii="Times New Roman" w:hAnsi="Times New Roman" w:cs="Times New Roman"/>
                <w:sz w:val="24"/>
                <w:szCs w:val="24"/>
              </w:rPr>
              <w:t xml:space="preserve">содержащая сведения об организационно-правовой форме и наименовании, сведения об адресе, сведения о лице, имеющем  право действовать без доверенности от имени юридического лица, </w:t>
            </w:r>
            <w:r w:rsidRPr="00504344">
              <w:rPr>
                <w:rFonts w:ascii="Times New Roman" w:hAnsi="Times New Roman" w:cs="Times New Roman"/>
                <w:sz w:val="24"/>
                <w:szCs w:val="24"/>
              </w:rPr>
              <w:t>выданная не позднее 10 дней до даты обращения с заявлением</w:t>
            </w:r>
            <w:r w:rsidR="00807BA4" w:rsidRPr="00504344">
              <w:rPr>
                <w:rFonts w:ascii="Times New Roman" w:hAnsi="Times New Roman" w:cs="Times New Roman"/>
                <w:sz w:val="24"/>
                <w:szCs w:val="24"/>
              </w:rPr>
              <w:t>.</w:t>
            </w:r>
          </w:p>
        </w:tc>
        <w:tc>
          <w:tcPr>
            <w:tcW w:w="3609" w:type="dxa"/>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Межрайонная ИФНС России</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по Челябинской области </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Адрес: г. Сатка, ул. Металлургов, д. 2а </w:t>
            </w:r>
          </w:p>
        </w:tc>
        <w:tc>
          <w:tcPr>
            <w:tcW w:w="2268" w:type="dxa"/>
          </w:tcPr>
          <w:p w:rsidR="00484F69" w:rsidRPr="00504344" w:rsidRDefault="00E54E95" w:rsidP="00504344">
            <w:pPr>
              <w:spacing w:after="0" w:line="360" w:lineRule="auto"/>
              <w:rPr>
                <w:rFonts w:ascii="Times New Roman" w:hAnsi="Times New Roman" w:cs="Times New Roman"/>
                <w:sz w:val="24"/>
                <w:szCs w:val="24"/>
              </w:rPr>
            </w:pPr>
            <w:hyperlink r:id="rId16" w:history="1">
              <w:r w:rsidR="00484F69" w:rsidRPr="00504344">
                <w:rPr>
                  <w:rFonts w:ascii="Times New Roman" w:hAnsi="Times New Roman" w:cs="Times New Roman"/>
                  <w:sz w:val="24"/>
                  <w:szCs w:val="24"/>
                </w:rPr>
                <w:t>пункт 2 статьи 6</w:t>
              </w:r>
            </w:hyperlink>
            <w:r w:rsidR="00484F69" w:rsidRPr="00504344">
              <w:rPr>
                <w:rFonts w:ascii="Times New Roman" w:hAnsi="Times New Roman" w:cs="Times New Roman"/>
                <w:sz w:val="24"/>
                <w:szCs w:val="24"/>
              </w:rPr>
              <w:t xml:space="preserve"> Федерального закона «О государственной </w:t>
            </w:r>
          </w:p>
          <w:p w:rsidR="00484F69" w:rsidRPr="00504344" w:rsidRDefault="004A520D" w:rsidP="00504344">
            <w:pPr>
              <w:spacing w:after="0" w:line="360" w:lineRule="auto"/>
              <w:rPr>
                <w:rFonts w:ascii="Times New Roman" w:hAnsi="Times New Roman" w:cs="Times New Roman"/>
                <w:sz w:val="24"/>
                <w:szCs w:val="24"/>
              </w:rPr>
            </w:pPr>
            <w:r>
              <w:rPr>
                <w:rFonts w:ascii="Times New Roman" w:hAnsi="Times New Roman" w:cs="Times New Roman"/>
                <w:sz w:val="24"/>
                <w:szCs w:val="24"/>
              </w:rPr>
              <w:t>р</w:t>
            </w:r>
            <w:r w:rsidR="00484F69" w:rsidRPr="00504344">
              <w:rPr>
                <w:rFonts w:ascii="Times New Roman" w:hAnsi="Times New Roman" w:cs="Times New Roman"/>
                <w:sz w:val="24"/>
                <w:szCs w:val="24"/>
              </w:rPr>
              <w:t>егистрации юридических лиц и индивидуальных предпринимателей»</w:t>
            </w:r>
          </w:p>
        </w:tc>
      </w:tr>
    </w:tbl>
    <w:p w:rsidR="00624349" w:rsidRPr="00504344" w:rsidRDefault="0062434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3" w:name="Par232"/>
      <w:bookmarkEnd w:id="3"/>
    </w:p>
    <w:p w:rsidR="00484F69" w:rsidRPr="00504344" w:rsidRDefault="00624349" w:rsidP="00A04B29">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18. </w:t>
      </w:r>
      <w:r w:rsidR="00484F69" w:rsidRPr="00504344">
        <w:rPr>
          <w:rFonts w:ascii="Times New Roman" w:hAnsi="Times New Roman" w:cs="Times New Roman"/>
          <w:sz w:val="24"/>
          <w:szCs w:val="24"/>
        </w:rPr>
        <w:t>Для выдачи разрешения (</w:t>
      </w:r>
      <w:hyperlink w:anchor="Par1006" w:history="1">
        <w:r w:rsidR="00484F69" w:rsidRPr="00504344">
          <w:rPr>
            <w:rFonts w:ascii="Times New Roman" w:hAnsi="Times New Roman" w:cs="Times New Roman"/>
            <w:sz w:val="24"/>
            <w:szCs w:val="24"/>
          </w:rPr>
          <w:t>ордера</w:t>
        </w:r>
      </w:hyperlink>
      <w:r w:rsidR="00484F69" w:rsidRPr="00504344">
        <w:rPr>
          <w:rFonts w:ascii="Times New Roman" w:hAnsi="Times New Roman" w:cs="Times New Roman"/>
          <w:sz w:val="24"/>
          <w:szCs w:val="24"/>
        </w:rPr>
        <w:t xml:space="preserve">) на производство земляных работ (II этап) заявителю необходимо представить специалисту </w:t>
      </w:r>
      <w:r w:rsidR="00A04B29" w:rsidRPr="00504344">
        <w:rPr>
          <w:rFonts w:ascii="Times New Roman" w:hAnsi="Times New Roman" w:cs="Times New Roman"/>
          <w:sz w:val="24"/>
          <w:szCs w:val="24"/>
        </w:rPr>
        <w:t xml:space="preserve">МАУ </w:t>
      </w:r>
      <w:r w:rsidR="00A04B29"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A04B29">
        <w:rPr>
          <w:rStyle w:val="ae"/>
          <w:rFonts w:ascii="Times New Roman" w:hAnsi="Times New Roman" w:cs="Times New Roman"/>
          <w:b w:val="0"/>
          <w:sz w:val="24"/>
          <w:szCs w:val="24"/>
        </w:rPr>
        <w:t xml:space="preserve"> или </w:t>
      </w:r>
      <w:r w:rsidR="00484F69" w:rsidRPr="00504344">
        <w:rPr>
          <w:rFonts w:ascii="Times New Roman" w:hAnsi="Times New Roman" w:cs="Times New Roman"/>
          <w:sz w:val="24"/>
          <w:szCs w:val="24"/>
        </w:rPr>
        <w:t>МКУ «Упр</w:t>
      </w:r>
      <w:r w:rsidR="00A04B29">
        <w:rPr>
          <w:rFonts w:ascii="Times New Roman" w:hAnsi="Times New Roman" w:cs="Times New Roman"/>
          <w:sz w:val="24"/>
          <w:szCs w:val="24"/>
        </w:rPr>
        <w:t>авление по благоустройству СМР»</w:t>
      </w:r>
      <w:r w:rsidR="00484F69" w:rsidRPr="00504344">
        <w:rPr>
          <w:rFonts w:ascii="Times New Roman" w:hAnsi="Times New Roman" w:cs="Times New Roman"/>
          <w:sz w:val="24"/>
          <w:szCs w:val="24"/>
        </w:rPr>
        <w:t xml:space="preserve"> оригиналы (для предъявления и обозрения либо приобщения к делу) и копии (для заверения и приобщения к делу) документов. </w:t>
      </w:r>
      <w:bookmarkStart w:id="4" w:name="Par314"/>
      <w:bookmarkEnd w:id="4"/>
    </w:p>
    <w:p w:rsidR="00484F69" w:rsidRPr="00504344" w:rsidRDefault="00624349" w:rsidP="00A04B29">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18.1. </w:t>
      </w:r>
      <w:r w:rsidR="00484F69" w:rsidRPr="00504344">
        <w:rPr>
          <w:rFonts w:ascii="Times New Roman" w:hAnsi="Times New Roman" w:cs="Times New Roman"/>
          <w:sz w:val="24"/>
          <w:szCs w:val="24"/>
        </w:rPr>
        <w:t>Необходимые документы в зависимости от категории объекта:</w:t>
      </w:r>
    </w:p>
    <w:p w:rsidR="00484F69" w:rsidRPr="00504344" w:rsidRDefault="00484F69" w:rsidP="00A04B29">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1) Для проведения текущего ремонта инженерных коммуникаций:</w:t>
      </w:r>
    </w:p>
    <w:p w:rsidR="00484F69" w:rsidRPr="00504344" w:rsidRDefault="00484F69" w:rsidP="00A04B29">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а) </w:t>
      </w:r>
      <w:hyperlink w:anchor="Par350" w:history="1">
        <w:r w:rsidRPr="00504344">
          <w:rPr>
            <w:rFonts w:ascii="Times New Roman" w:hAnsi="Times New Roman" w:cs="Times New Roman"/>
            <w:sz w:val="24"/>
            <w:szCs w:val="24"/>
          </w:rPr>
          <w:t>заявление</w:t>
        </w:r>
      </w:hyperlink>
      <w:r w:rsidRPr="00504344">
        <w:rPr>
          <w:rFonts w:ascii="Times New Roman" w:hAnsi="Times New Roman" w:cs="Times New Roman"/>
          <w:sz w:val="24"/>
          <w:szCs w:val="24"/>
        </w:rPr>
        <w:t xml:space="preserve"> на получение разрешения (ордера) (Приложение № 3 к настоящему Административному регламенту);</w:t>
      </w:r>
    </w:p>
    <w:p w:rsidR="00484F69" w:rsidRPr="00504344" w:rsidRDefault="00484F69" w:rsidP="00A04B29">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lastRenderedPageBreak/>
        <w:t xml:space="preserve">б) </w:t>
      </w:r>
      <w:hyperlink w:anchor="Par639" w:history="1">
        <w:r w:rsidRPr="00504344">
          <w:rPr>
            <w:rFonts w:ascii="Times New Roman" w:hAnsi="Times New Roman" w:cs="Times New Roman"/>
            <w:sz w:val="24"/>
            <w:szCs w:val="24"/>
          </w:rPr>
          <w:t>карта</w:t>
        </w:r>
      </w:hyperlink>
      <w:r w:rsidRPr="00504344">
        <w:rPr>
          <w:rFonts w:ascii="Times New Roman" w:hAnsi="Times New Roman" w:cs="Times New Roman"/>
          <w:sz w:val="24"/>
          <w:szCs w:val="24"/>
        </w:rPr>
        <w:t xml:space="preserve"> согласования условий производства земляных работ (Приложение № 1 к настоящему Административному регламенту);</w:t>
      </w:r>
    </w:p>
    <w:p w:rsidR="00484F69" w:rsidRPr="00504344" w:rsidRDefault="00484F69" w:rsidP="00A04B29">
      <w:pPr>
        <w:autoSpaceDE w:val="0"/>
        <w:autoSpaceDN w:val="0"/>
        <w:adjustRightInd w:val="0"/>
        <w:spacing w:after="0" w:line="360" w:lineRule="auto"/>
        <w:ind w:firstLine="567"/>
        <w:jc w:val="both"/>
        <w:rPr>
          <w:rFonts w:ascii="Times New Roman" w:hAnsi="Times New Roman" w:cs="Times New Roman"/>
          <w:sz w:val="24"/>
          <w:szCs w:val="24"/>
        </w:rPr>
      </w:pPr>
      <w:r w:rsidRPr="00FC5D47">
        <w:rPr>
          <w:rFonts w:ascii="Times New Roman" w:hAnsi="Times New Roman" w:cs="Times New Roman"/>
          <w:sz w:val="24"/>
          <w:szCs w:val="24"/>
        </w:rPr>
        <w:t>в) постановление администрации Саткинского муниципального района по проведению работ, связанных с ограничением движения</w:t>
      </w:r>
      <w:r w:rsidRPr="00504344">
        <w:rPr>
          <w:rFonts w:ascii="Times New Roman" w:hAnsi="Times New Roman" w:cs="Times New Roman"/>
          <w:sz w:val="24"/>
          <w:szCs w:val="24"/>
        </w:rPr>
        <w:t xml:space="preserve"> транспорта, - при проведении работ на городских магистралях, площадях, улично-дорожной сети, за исключением внутриквартальных и дворовых проездов;</w:t>
      </w:r>
    </w:p>
    <w:p w:rsidR="00484F69" w:rsidRPr="00504344" w:rsidRDefault="00484F69" w:rsidP="00A04B29">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г) разрешение на снос зеленых насаждений - при наличии зеленых насаждений, подлежащих сносу в зоне проведения работ на объекте;</w:t>
      </w:r>
    </w:p>
    <w:p w:rsidR="00484F69" w:rsidRPr="00504344" w:rsidRDefault="00A04B29" w:rsidP="00A04B29">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 транспортную схему</w:t>
      </w:r>
      <w:r w:rsidR="00484F69" w:rsidRPr="00504344">
        <w:rPr>
          <w:rFonts w:ascii="Times New Roman" w:hAnsi="Times New Roman" w:cs="Times New Roman"/>
          <w:sz w:val="24"/>
          <w:szCs w:val="24"/>
        </w:rPr>
        <w:t>, при проведении работ, нарушающих организованное движение;</w:t>
      </w:r>
    </w:p>
    <w:p w:rsidR="00484F69" w:rsidRPr="00504344" w:rsidRDefault="00484F69" w:rsidP="00A04B29">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е) документы, подтверждающие полномочия лица на совершение действий по вопросам оформления и получения разрешения (ордера);</w:t>
      </w:r>
    </w:p>
    <w:p w:rsidR="00484F69" w:rsidRPr="00504344" w:rsidRDefault="00484F69" w:rsidP="00A04B29">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ж) план трасс инженерных сетей (геосъемка в масштабе 1:500).</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2) Для строительства (прокладки) инженерных коммуникаций за пределами отведенного под застройку объекта земельного участка:</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а) </w:t>
      </w:r>
      <w:hyperlink w:anchor="Par350" w:history="1">
        <w:r w:rsidRPr="00504344">
          <w:rPr>
            <w:rFonts w:ascii="Times New Roman" w:hAnsi="Times New Roman" w:cs="Times New Roman"/>
            <w:sz w:val="24"/>
            <w:szCs w:val="24"/>
          </w:rPr>
          <w:t>заявление</w:t>
        </w:r>
      </w:hyperlink>
      <w:r w:rsidRPr="00504344">
        <w:rPr>
          <w:rFonts w:ascii="Times New Roman" w:hAnsi="Times New Roman" w:cs="Times New Roman"/>
          <w:sz w:val="24"/>
          <w:szCs w:val="24"/>
        </w:rPr>
        <w:t xml:space="preserve"> на получение разрешения (ордера) (Приложение № 3 к настоящему Административному регламенту);</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б) </w:t>
      </w:r>
      <w:hyperlink w:anchor="Par639" w:history="1">
        <w:r w:rsidRPr="00504344">
          <w:rPr>
            <w:rFonts w:ascii="Times New Roman" w:hAnsi="Times New Roman" w:cs="Times New Roman"/>
            <w:sz w:val="24"/>
            <w:szCs w:val="24"/>
          </w:rPr>
          <w:t>карта</w:t>
        </w:r>
      </w:hyperlink>
      <w:r w:rsidRPr="00504344">
        <w:rPr>
          <w:rFonts w:ascii="Times New Roman" w:hAnsi="Times New Roman" w:cs="Times New Roman"/>
          <w:sz w:val="24"/>
          <w:szCs w:val="24"/>
        </w:rPr>
        <w:t xml:space="preserve"> согласования условий производства земляных работ (Приложение № 1 к настоящему Административному регламенту);</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в) технические условия на подключение, технологическое или техническое присоединение строящихся сетей к действующим сетям;</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г) разрешение на снос зеленых насаждений - при наличии зеленых насаждений, подлежащих сносу, в зоне проведения работ на объекте;</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д) проект производства работ;</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е) календарный график выполнения работ и восстановления благоустройства;</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ж) транспортная схема, при проведении работ, нарушающих организованное движение;</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з) документы, подтверждающие полномочия лица на совершение действий по вопросам оформления и получения разрешения (ордера);</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и) план трасс инженерных сетей (из проектной документации).</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3) Для реконструкции либо капитального ремонта инженерных коммуникаций:</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а) </w:t>
      </w:r>
      <w:hyperlink w:anchor="Par350" w:history="1">
        <w:r w:rsidRPr="00504344">
          <w:rPr>
            <w:rFonts w:ascii="Times New Roman" w:hAnsi="Times New Roman" w:cs="Times New Roman"/>
            <w:sz w:val="24"/>
            <w:szCs w:val="24"/>
          </w:rPr>
          <w:t>заявление</w:t>
        </w:r>
      </w:hyperlink>
      <w:r w:rsidRPr="00504344">
        <w:rPr>
          <w:rFonts w:ascii="Times New Roman" w:hAnsi="Times New Roman" w:cs="Times New Roman"/>
          <w:sz w:val="24"/>
          <w:szCs w:val="24"/>
        </w:rPr>
        <w:t xml:space="preserve"> на получение разрешения (ордера) (Приложение № 3 к настоящему Административному регламенту);</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б) </w:t>
      </w:r>
      <w:hyperlink w:anchor="Par639" w:history="1">
        <w:r w:rsidRPr="00504344">
          <w:rPr>
            <w:rFonts w:ascii="Times New Roman" w:hAnsi="Times New Roman" w:cs="Times New Roman"/>
            <w:sz w:val="24"/>
            <w:szCs w:val="24"/>
          </w:rPr>
          <w:t>карта</w:t>
        </w:r>
      </w:hyperlink>
      <w:r w:rsidRPr="00504344">
        <w:rPr>
          <w:rFonts w:ascii="Times New Roman" w:hAnsi="Times New Roman" w:cs="Times New Roman"/>
          <w:sz w:val="24"/>
          <w:szCs w:val="24"/>
        </w:rPr>
        <w:t xml:space="preserve"> согласования условий производства земляных работ (Приложение № 1 к настоящему Административному регламенту);</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lastRenderedPageBreak/>
        <w:t>в) постановление администрации Саткинского муниципального района по проведению работ, связанных с ограничением движения транспорта, - при проведении работ на городских магистралях, площадях, улично-дорожной сети, за исключением внутриквартальных и дворовых проездов;</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г) разрешение на снос зеленых насаждений - при наличии зеленых насаждений, подлежащих сносу, в зоне проведения работ на объекте;</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д) проект производства работ;</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е) календарный график выполнения работ и восстановления благоустройства;</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ж) транспортная схема, при проведении работ, нарушающих организованное движение;</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з) документы, подтверждающие полномочия лица на совершение действий по вопросам оформления и получения разрешения (ордера).</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4) Для проведения земляных работ при строительстве (реконструкции) входной группы и автопарковки:</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а) </w:t>
      </w:r>
      <w:hyperlink w:anchor="Par350" w:history="1">
        <w:r w:rsidRPr="00504344">
          <w:rPr>
            <w:rFonts w:ascii="Times New Roman" w:hAnsi="Times New Roman" w:cs="Times New Roman"/>
            <w:sz w:val="24"/>
            <w:szCs w:val="24"/>
          </w:rPr>
          <w:t>заявление</w:t>
        </w:r>
      </w:hyperlink>
      <w:r w:rsidRPr="00504344">
        <w:rPr>
          <w:rFonts w:ascii="Times New Roman" w:hAnsi="Times New Roman" w:cs="Times New Roman"/>
          <w:sz w:val="24"/>
          <w:szCs w:val="24"/>
        </w:rPr>
        <w:t xml:space="preserve"> на получение разрешения (ордера) (Приложение № 3 к настоящему Административному регламенту);</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б) </w:t>
      </w:r>
      <w:hyperlink w:anchor="Par639" w:history="1">
        <w:r w:rsidRPr="00504344">
          <w:rPr>
            <w:rFonts w:ascii="Times New Roman" w:hAnsi="Times New Roman" w:cs="Times New Roman"/>
            <w:sz w:val="24"/>
            <w:szCs w:val="24"/>
          </w:rPr>
          <w:t>карта</w:t>
        </w:r>
      </w:hyperlink>
      <w:r w:rsidRPr="00504344">
        <w:rPr>
          <w:rFonts w:ascii="Times New Roman" w:hAnsi="Times New Roman" w:cs="Times New Roman"/>
          <w:sz w:val="24"/>
          <w:szCs w:val="24"/>
        </w:rPr>
        <w:t xml:space="preserve"> согласования условий производства земляных работ (Приложение № 1 к настоящему Административному регламенту);</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в) разрешение на снос зеленых насаждений - при наличии зеленых насаждений, подлежащих сносу, в зоне проведения работ на объекте;</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г) документы, подтверждающие полномочия лица на совершение действий по вопросам оформления и получения разрешения (ордера);</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д) уведомление о переводе жилого помещения в нежилое, выдаваемое администрацией Саткинского муниципального района (если помещение ранее являлось жилым);</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е) распоряжение администрации Саткинского муниципального района об утверждении решения о согласовании переустройства, перепланировки нежилого помещения либо решение о согласовании переустройства, перепланировки нежилого помещения (если помещение является нежилым);</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ж) свидетельство о государственной регистрации права собственности на помещение;</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з) проект благоустройства (копии листов из проекта):</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лист конструктива дорожной одежды и объема выполняемых дорожно-строительных работ (тротуар, автопарковка);</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проект входной группы;</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лист с элементами благоустройства (урны, вазоны, цветники, посадка зеленых насаждений).</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5) Для установки рекламных конструкций:</w:t>
      </w:r>
    </w:p>
    <w:p w:rsidR="00A04B29" w:rsidRPr="00504344" w:rsidRDefault="00484F69" w:rsidP="00A04B29">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lastRenderedPageBreak/>
        <w:t xml:space="preserve">а) </w:t>
      </w:r>
      <w:hyperlink w:anchor="Par350" w:history="1">
        <w:r w:rsidRPr="00504344">
          <w:rPr>
            <w:rFonts w:ascii="Times New Roman" w:hAnsi="Times New Roman" w:cs="Times New Roman"/>
            <w:sz w:val="24"/>
            <w:szCs w:val="24"/>
          </w:rPr>
          <w:t>заявление</w:t>
        </w:r>
      </w:hyperlink>
      <w:r w:rsidRPr="00504344">
        <w:rPr>
          <w:rFonts w:ascii="Times New Roman" w:hAnsi="Times New Roman" w:cs="Times New Roman"/>
          <w:sz w:val="24"/>
          <w:szCs w:val="24"/>
        </w:rPr>
        <w:t xml:space="preserve"> на получение разрешения (ордера) </w:t>
      </w:r>
      <w:r w:rsidR="00A04B29" w:rsidRPr="00504344">
        <w:rPr>
          <w:rFonts w:ascii="Times New Roman" w:hAnsi="Times New Roman" w:cs="Times New Roman"/>
          <w:sz w:val="24"/>
          <w:szCs w:val="24"/>
        </w:rPr>
        <w:t>(Приложение № 3 к настоящему Административному регламенту);</w:t>
      </w:r>
      <w:r w:rsidR="00A04B29">
        <w:rPr>
          <w:rFonts w:ascii="Times New Roman" w:hAnsi="Times New Roman" w:cs="Times New Roman"/>
          <w:sz w:val="24"/>
          <w:szCs w:val="24"/>
        </w:rPr>
        <w:t xml:space="preserve"> </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б) документы, подтверждающие полномочия лица на совершение действий по вопросам оформления и получения разрешения (ордера);</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в) разрешение на установку рекламной конструкции, </w:t>
      </w:r>
      <w:r w:rsidRPr="00FC5D47">
        <w:rPr>
          <w:rFonts w:ascii="Times New Roman" w:hAnsi="Times New Roman" w:cs="Times New Roman"/>
          <w:sz w:val="24"/>
          <w:szCs w:val="24"/>
        </w:rPr>
        <w:t xml:space="preserve">выданное администрацией Саткинского </w:t>
      </w:r>
      <w:r w:rsidR="00FC5D47" w:rsidRPr="00FC5D47">
        <w:rPr>
          <w:rFonts w:ascii="Times New Roman" w:hAnsi="Times New Roman" w:cs="Times New Roman"/>
          <w:sz w:val="24"/>
          <w:szCs w:val="24"/>
        </w:rPr>
        <w:t>муниципального района</w:t>
      </w:r>
      <w:r w:rsidRPr="00FC5D47">
        <w:rPr>
          <w:rFonts w:ascii="Times New Roman" w:hAnsi="Times New Roman" w:cs="Times New Roman"/>
          <w:sz w:val="24"/>
          <w:szCs w:val="24"/>
        </w:rPr>
        <w:t>;</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г) схема расположения рекламной конструкции.</w:t>
      </w:r>
    </w:p>
    <w:p w:rsidR="00BD12CC" w:rsidRPr="00504344" w:rsidRDefault="00624349" w:rsidP="00A04B29">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19. </w:t>
      </w:r>
      <w:r w:rsidR="00BD12CC" w:rsidRPr="00504344">
        <w:rPr>
          <w:rFonts w:ascii="Times New Roman" w:hAnsi="Times New Roman" w:cs="Times New Roman"/>
          <w:sz w:val="24"/>
          <w:szCs w:val="24"/>
        </w:rPr>
        <w:t>Работы, связанные с ликвидацией аварий и их последствий, должны проводиться незамедлительно после обнаружения аварии с обязательным уведомлением  МКУ «Управление по благоустройству СМР»</w:t>
      </w:r>
      <w:r w:rsidR="00AA36CD" w:rsidRPr="00504344">
        <w:rPr>
          <w:rFonts w:ascii="Times New Roman" w:hAnsi="Times New Roman" w:cs="Times New Roman"/>
          <w:sz w:val="24"/>
          <w:szCs w:val="24"/>
        </w:rPr>
        <w:t xml:space="preserve"> и МКУ «Городское управление ЖКХ СМР»</w:t>
      </w:r>
      <w:r w:rsidR="00BD12CC" w:rsidRPr="00504344">
        <w:rPr>
          <w:rFonts w:ascii="Times New Roman" w:hAnsi="Times New Roman" w:cs="Times New Roman"/>
          <w:sz w:val="24"/>
          <w:szCs w:val="24"/>
        </w:rPr>
        <w:t xml:space="preserve"> по адресу: г. Сатка, ул. Пролетарская, д. 40а, единой дежурно-диспетчерской службы </w:t>
      </w:r>
      <w:r w:rsidR="00BD12CC" w:rsidRPr="00FC5D47">
        <w:rPr>
          <w:rFonts w:ascii="Times New Roman" w:hAnsi="Times New Roman" w:cs="Times New Roman"/>
          <w:sz w:val="24"/>
          <w:szCs w:val="24"/>
        </w:rPr>
        <w:t>«</w:t>
      </w:r>
      <w:r w:rsidR="00FC5D47">
        <w:rPr>
          <w:rFonts w:ascii="Times New Roman" w:hAnsi="Times New Roman" w:cs="Times New Roman"/>
          <w:sz w:val="24"/>
          <w:szCs w:val="24"/>
        </w:rPr>
        <w:t xml:space="preserve"> Тел: </w:t>
      </w:r>
      <w:r w:rsidR="00FC5D47" w:rsidRPr="00FC5D47">
        <w:rPr>
          <w:rFonts w:ascii="Times New Roman" w:hAnsi="Times New Roman" w:cs="Times New Roman"/>
          <w:sz w:val="24"/>
          <w:szCs w:val="24"/>
        </w:rPr>
        <w:t>8 (35161) 3-36-10</w:t>
      </w:r>
      <w:r w:rsidR="00BD12CC" w:rsidRPr="00FC5D47">
        <w:rPr>
          <w:rFonts w:ascii="Times New Roman" w:hAnsi="Times New Roman" w:cs="Times New Roman"/>
          <w:sz w:val="24"/>
          <w:szCs w:val="24"/>
        </w:rPr>
        <w:t>»,</w:t>
      </w:r>
      <w:r w:rsidR="00BD12CC" w:rsidRPr="00504344">
        <w:rPr>
          <w:rFonts w:ascii="Times New Roman" w:hAnsi="Times New Roman" w:cs="Times New Roman"/>
          <w:sz w:val="24"/>
          <w:szCs w:val="24"/>
        </w:rPr>
        <w:t xml:space="preserve"> а также организаций, интересы которых затрагиваются при производстве земляных работ, </w:t>
      </w:r>
      <w:r w:rsidR="00AA36CD" w:rsidRPr="00504344">
        <w:rPr>
          <w:rFonts w:ascii="Times New Roman" w:hAnsi="Times New Roman" w:cs="Times New Roman"/>
          <w:sz w:val="24"/>
          <w:szCs w:val="24"/>
        </w:rPr>
        <w:t xml:space="preserve">о факте аварии, месте и времени проведения аварийных работ; </w:t>
      </w:r>
      <w:r w:rsidR="00BD12CC" w:rsidRPr="00504344">
        <w:rPr>
          <w:rFonts w:ascii="Times New Roman" w:hAnsi="Times New Roman" w:cs="Times New Roman"/>
          <w:sz w:val="24"/>
          <w:szCs w:val="24"/>
        </w:rPr>
        <w:t>с последующим оформлением ордера на производство земляных работ</w:t>
      </w:r>
      <w:r w:rsidR="00AA36CD" w:rsidRPr="00504344">
        <w:rPr>
          <w:rFonts w:ascii="Times New Roman" w:hAnsi="Times New Roman" w:cs="Times New Roman"/>
          <w:sz w:val="24"/>
          <w:szCs w:val="24"/>
        </w:rPr>
        <w:t>,</w:t>
      </w:r>
      <w:r w:rsidR="00BD12CC" w:rsidRPr="00504344">
        <w:rPr>
          <w:rFonts w:ascii="Times New Roman" w:hAnsi="Times New Roman" w:cs="Times New Roman"/>
          <w:sz w:val="24"/>
          <w:szCs w:val="24"/>
        </w:rPr>
        <w:t xml:space="preserve"> в установленном настоящим Административным регламентом порядке</w:t>
      </w:r>
      <w:r w:rsidR="00AA36CD" w:rsidRPr="00504344">
        <w:rPr>
          <w:rFonts w:ascii="Times New Roman" w:hAnsi="Times New Roman" w:cs="Times New Roman"/>
          <w:sz w:val="24"/>
          <w:szCs w:val="24"/>
        </w:rPr>
        <w:t>,</w:t>
      </w:r>
      <w:r w:rsidR="00BD12CC" w:rsidRPr="00504344">
        <w:rPr>
          <w:rFonts w:ascii="Times New Roman" w:hAnsi="Times New Roman" w:cs="Times New Roman"/>
          <w:sz w:val="24"/>
          <w:szCs w:val="24"/>
        </w:rPr>
        <w:t xml:space="preserve"> в трехдневный срок с момента начала работ.</w:t>
      </w:r>
      <w:r w:rsidR="00AA36CD" w:rsidRPr="00504344">
        <w:rPr>
          <w:rFonts w:ascii="Times New Roman" w:hAnsi="Times New Roman" w:cs="Times New Roman"/>
          <w:sz w:val="24"/>
          <w:szCs w:val="24"/>
        </w:rPr>
        <w:t xml:space="preserve"> </w:t>
      </w:r>
    </w:p>
    <w:p w:rsidR="00484F69" w:rsidRPr="00504344" w:rsidRDefault="0062434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20. </w:t>
      </w:r>
      <w:r w:rsidR="00484F69" w:rsidRPr="00504344">
        <w:rPr>
          <w:rFonts w:ascii="Times New Roman" w:hAnsi="Times New Roman" w:cs="Times New Roman"/>
          <w:sz w:val="24"/>
          <w:szCs w:val="24"/>
        </w:rPr>
        <w:t>При любой продолжительности работ по ликвидации аварии заявление на получение ордера подается заявителем в течение двух рабочих дней с момента обнаружения аварии.</w:t>
      </w:r>
    </w:p>
    <w:p w:rsidR="00D215F4" w:rsidRPr="00504344" w:rsidRDefault="0062434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21. </w:t>
      </w:r>
      <w:r w:rsidR="00484F69" w:rsidRPr="00504344">
        <w:rPr>
          <w:rFonts w:ascii="Times New Roman" w:hAnsi="Times New Roman" w:cs="Times New Roman"/>
          <w:sz w:val="24"/>
          <w:szCs w:val="24"/>
        </w:rPr>
        <w:t>В случае если в течение 2 дней с момента направления телефонограммы (факсограммы) о начале проведения земляных работ по устранению</w:t>
      </w:r>
      <w:r w:rsidR="00FC5D47">
        <w:rPr>
          <w:rFonts w:ascii="Times New Roman" w:hAnsi="Times New Roman" w:cs="Times New Roman"/>
          <w:sz w:val="24"/>
          <w:szCs w:val="24"/>
        </w:rPr>
        <w:t xml:space="preserve"> аварии, заявитель не обратился</w:t>
      </w:r>
      <w:r w:rsidR="00AA36CD" w:rsidRPr="00504344">
        <w:rPr>
          <w:rFonts w:ascii="Times New Roman" w:hAnsi="Times New Roman" w:cs="Times New Roman"/>
          <w:sz w:val="24"/>
          <w:szCs w:val="24"/>
        </w:rPr>
        <w:t xml:space="preserve"> в МАУ </w:t>
      </w:r>
      <w:r w:rsidR="00AA36CD" w:rsidRPr="00FC5D47">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D215F4" w:rsidRPr="00FC5D47">
        <w:rPr>
          <w:rStyle w:val="ae"/>
          <w:rFonts w:ascii="Times New Roman" w:hAnsi="Times New Roman" w:cs="Times New Roman"/>
          <w:b w:val="0"/>
          <w:sz w:val="24"/>
          <w:szCs w:val="24"/>
        </w:rPr>
        <w:t xml:space="preserve"> </w:t>
      </w:r>
      <w:r w:rsidR="00484F69" w:rsidRPr="00FC5D47">
        <w:rPr>
          <w:rFonts w:ascii="Times New Roman" w:hAnsi="Times New Roman" w:cs="Times New Roman"/>
          <w:sz w:val="24"/>
          <w:szCs w:val="24"/>
        </w:rPr>
        <w:t xml:space="preserve">с заявлением </w:t>
      </w:r>
      <w:r w:rsidR="00D215F4" w:rsidRPr="00FC5D47">
        <w:rPr>
          <w:rFonts w:ascii="Times New Roman" w:hAnsi="Times New Roman" w:cs="Times New Roman"/>
          <w:sz w:val="24"/>
          <w:szCs w:val="24"/>
          <w:shd w:val="clear" w:color="auto" w:fill="FFFFFF"/>
        </w:rPr>
        <w:t>о предоставлении разрешения на осуществление</w:t>
      </w:r>
      <w:r w:rsidR="00D215F4" w:rsidRPr="00504344">
        <w:rPr>
          <w:rFonts w:ascii="Times New Roman" w:hAnsi="Times New Roman" w:cs="Times New Roman"/>
          <w:sz w:val="24"/>
          <w:szCs w:val="24"/>
          <w:shd w:val="clear" w:color="auto" w:fill="FFFFFF"/>
        </w:rPr>
        <w:t xml:space="preserve"> земляных работ, то наступает ответственность в порядке, установленном законодательством Российской Федерации, нормативными правовыми актами Челябинской области, Саткинского городского поселения. </w:t>
      </w:r>
    </w:p>
    <w:p w:rsidR="00484F69" w:rsidRPr="00504344" w:rsidRDefault="0062434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22. </w:t>
      </w:r>
      <w:r w:rsidR="00484F69" w:rsidRPr="00504344">
        <w:rPr>
          <w:rFonts w:ascii="Times New Roman" w:hAnsi="Times New Roman" w:cs="Times New Roman"/>
          <w:sz w:val="24"/>
          <w:szCs w:val="24"/>
        </w:rPr>
        <w:t>Необходимые документы:</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 заявление на выдачу разрешения (ордера);</w:t>
      </w:r>
    </w:p>
    <w:p w:rsidR="00484F69" w:rsidRPr="00504344" w:rsidRDefault="00484F6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2) исполнительная съемка аварийного участка</w:t>
      </w:r>
      <w:r w:rsidR="00D215F4" w:rsidRPr="00504344">
        <w:rPr>
          <w:rFonts w:ascii="Times New Roman" w:hAnsi="Times New Roman" w:cs="Times New Roman"/>
          <w:sz w:val="24"/>
          <w:szCs w:val="24"/>
        </w:rPr>
        <w:t xml:space="preserve"> (либо ситуацион</w:t>
      </w:r>
      <w:r w:rsidR="0010186C">
        <w:rPr>
          <w:rFonts w:ascii="Times New Roman" w:hAnsi="Times New Roman" w:cs="Times New Roman"/>
          <w:sz w:val="24"/>
          <w:szCs w:val="24"/>
        </w:rPr>
        <w:t>ный план), заверенный подписью з</w:t>
      </w:r>
      <w:r w:rsidR="00D215F4" w:rsidRPr="00504344">
        <w:rPr>
          <w:rFonts w:ascii="Times New Roman" w:hAnsi="Times New Roman" w:cs="Times New Roman"/>
          <w:sz w:val="24"/>
          <w:szCs w:val="24"/>
        </w:rPr>
        <w:t>аявителя.</w:t>
      </w:r>
    </w:p>
    <w:p w:rsidR="00484F69" w:rsidRPr="00504344" w:rsidRDefault="00624349" w:rsidP="00504344">
      <w:pPr>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23. </w:t>
      </w:r>
      <w:r w:rsidR="00484F69" w:rsidRPr="00504344">
        <w:rPr>
          <w:rFonts w:ascii="Times New Roman" w:hAnsi="Times New Roman" w:cs="Times New Roman"/>
          <w:sz w:val="24"/>
          <w:szCs w:val="24"/>
        </w:rPr>
        <w:t xml:space="preserve">Проверка наличия необходимых документов осуществляется в день их поступления </w:t>
      </w:r>
      <w:r w:rsidR="00870DE7" w:rsidRPr="00504344">
        <w:rPr>
          <w:rFonts w:ascii="Times New Roman" w:hAnsi="Times New Roman" w:cs="Times New Roman"/>
          <w:sz w:val="24"/>
          <w:szCs w:val="24"/>
        </w:rPr>
        <w:t xml:space="preserve">в МАУ </w:t>
      </w:r>
      <w:r w:rsidR="00870DE7" w:rsidRPr="00504344">
        <w:rPr>
          <w:rStyle w:val="ae"/>
          <w:rFonts w:ascii="Times New Roman" w:hAnsi="Times New Roman" w:cs="Times New Roman"/>
          <w:b w:val="0"/>
          <w:sz w:val="24"/>
          <w:szCs w:val="24"/>
        </w:rPr>
        <w:t xml:space="preserve">«Многофункциональный центр по оказанию государственных и муниципальных услуг», либо </w:t>
      </w:r>
      <w:r w:rsidR="00484F69" w:rsidRPr="00504344">
        <w:rPr>
          <w:rFonts w:ascii="Times New Roman" w:hAnsi="Times New Roman" w:cs="Times New Roman"/>
          <w:sz w:val="24"/>
          <w:szCs w:val="24"/>
        </w:rPr>
        <w:t>к специалисту МКУ «Управление по благоустройству СМР».</w:t>
      </w:r>
    </w:p>
    <w:p w:rsidR="00866417" w:rsidRPr="00504344" w:rsidRDefault="0062434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24. </w:t>
      </w:r>
      <w:r w:rsidR="00866417" w:rsidRPr="00504344">
        <w:rPr>
          <w:rFonts w:ascii="Times New Roman" w:hAnsi="Times New Roman" w:cs="Times New Roman"/>
          <w:sz w:val="24"/>
          <w:szCs w:val="24"/>
        </w:rPr>
        <w:t>В случае утраты ордера и при условии, что работы, на производство котор</w:t>
      </w:r>
      <w:r w:rsidR="00105013">
        <w:rPr>
          <w:rFonts w:ascii="Times New Roman" w:hAnsi="Times New Roman" w:cs="Times New Roman"/>
          <w:sz w:val="24"/>
          <w:szCs w:val="24"/>
        </w:rPr>
        <w:t>ых он был выдан, не завершены, з</w:t>
      </w:r>
      <w:r w:rsidR="00866417" w:rsidRPr="00504344">
        <w:rPr>
          <w:rFonts w:ascii="Times New Roman" w:hAnsi="Times New Roman" w:cs="Times New Roman"/>
          <w:sz w:val="24"/>
          <w:szCs w:val="24"/>
        </w:rPr>
        <w:t xml:space="preserve">аявитель обращается в МКУ «Управление по благоустройству СМР» </w:t>
      </w:r>
      <w:r w:rsidR="00866417" w:rsidRPr="00504344">
        <w:rPr>
          <w:rFonts w:ascii="Times New Roman" w:hAnsi="Times New Roman" w:cs="Times New Roman"/>
          <w:sz w:val="24"/>
          <w:szCs w:val="24"/>
        </w:rPr>
        <w:lastRenderedPageBreak/>
        <w:t xml:space="preserve">с заявлением о выдаче дубликата ордера (Приложение </w:t>
      </w:r>
      <w:r w:rsidR="00105013">
        <w:rPr>
          <w:rFonts w:ascii="Times New Roman" w:hAnsi="Times New Roman" w:cs="Times New Roman"/>
          <w:sz w:val="24"/>
          <w:szCs w:val="24"/>
        </w:rPr>
        <w:t>7 к настоящему Административному р</w:t>
      </w:r>
      <w:r w:rsidR="00866417" w:rsidRPr="00504344">
        <w:rPr>
          <w:rFonts w:ascii="Times New Roman" w:hAnsi="Times New Roman" w:cs="Times New Roman"/>
          <w:sz w:val="24"/>
          <w:szCs w:val="24"/>
        </w:rPr>
        <w:t>егламенту). Дубликат ордера выдается в течение 2 рабочих дней, со дня поступления заявления в МКУ «Управление по благоустройству СМР».</w:t>
      </w:r>
    </w:p>
    <w:p w:rsidR="005943A4" w:rsidRPr="00504344" w:rsidRDefault="005943A4"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Внесение изменений в текст ордера на производство земляных работ, за исключением случаев продления либо закрытия ордера на производство земляных работ, осуществляется пут</w:t>
      </w:r>
      <w:r w:rsidR="0010186C">
        <w:rPr>
          <w:rFonts w:ascii="Times New Roman" w:hAnsi="Times New Roman" w:cs="Times New Roman"/>
          <w:sz w:val="24"/>
          <w:szCs w:val="24"/>
        </w:rPr>
        <w:t>ем непосредственного обращения з</w:t>
      </w:r>
      <w:r w:rsidRPr="00504344">
        <w:rPr>
          <w:rFonts w:ascii="Times New Roman" w:hAnsi="Times New Roman" w:cs="Times New Roman"/>
          <w:sz w:val="24"/>
          <w:szCs w:val="24"/>
        </w:rPr>
        <w:t>аявителя в МКУ «Управление по благоустройству СМР», с соответствующим запросом при предъявлении ордера на производство земляных работ и документов, подтверждающих изменение обстоятельств, требующих внесения изменений в текст ордера.</w:t>
      </w:r>
    </w:p>
    <w:p w:rsidR="00866417" w:rsidRPr="00504344" w:rsidRDefault="0062434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25. </w:t>
      </w:r>
      <w:r w:rsidR="00866417" w:rsidRPr="00504344">
        <w:rPr>
          <w:rFonts w:ascii="Times New Roman" w:hAnsi="Times New Roman" w:cs="Times New Roman"/>
          <w:sz w:val="24"/>
          <w:szCs w:val="24"/>
        </w:rPr>
        <w:t>Продление ордера производится в случаях:</w:t>
      </w:r>
    </w:p>
    <w:p w:rsidR="00866417" w:rsidRPr="00504344" w:rsidRDefault="00866417" w:rsidP="00504344">
      <w:pPr>
        <w:pStyle w:val="a5"/>
        <w:widowControl w:val="0"/>
        <w:numPr>
          <w:ilvl w:val="0"/>
          <w:numId w:val="13"/>
        </w:numPr>
        <w:tabs>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возникновения геологических природных явлений в процессе производства работ;</w:t>
      </w:r>
    </w:p>
    <w:p w:rsidR="00866417" w:rsidRPr="00504344" w:rsidRDefault="000E0CC6" w:rsidP="00504344">
      <w:pPr>
        <w:pStyle w:val="a5"/>
        <w:widowControl w:val="0"/>
        <w:numPr>
          <w:ilvl w:val="0"/>
          <w:numId w:val="13"/>
        </w:numPr>
        <w:tabs>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наступления неблагоприятных погодных условий;</w:t>
      </w:r>
    </w:p>
    <w:p w:rsidR="000E0CC6" w:rsidRPr="00504344" w:rsidRDefault="000E0CC6" w:rsidP="00504344">
      <w:pPr>
        <w:pStyle w:val="a5"/>
        <w:widowControl w:val="0"/>
        <w:numPr>
          <w:ilvl w:val="0"/>
          <w:numId w:val="13"/>
        </w:numPr>
        <w:tabs>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отсутствия финансирования;</w:t>
      </w:r>
    </w:p>
    <w:p w:rsidR="000E0CC6" w:rsidRPr="00504344" w:rsidRDefault="000E0CC6" w:rsidP="00504344">
      <w:pPr>
        <w:pStyle w:val="a5"/>
        <w:widowControl w:val="0"/>
        <w:numPr>
          <w:ilvl w:val="0"/>
          <w:numId w:val="13"/>
        </w:numPr>
        <w:tabs>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непредвиденных нарушений имущественных прав третьих лиц;</w:t>
      </w:r>
    </w:p>
    <w:p w:rsidR="000E0CC6" w:rsidRPr="00504344" w:rsidRDefault="000E0CC6" w:rsidP="00504344">
      <w:pPr>
        <w:pStyle w:val="a5"/>
        <w:widowControl w:val="0"/>
        <w:numPr>
          <w:ilvl w:val="0"/>
          <w:numId w:val="13"/>
        </w:numPr>
        <w:tabs>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в зимнем варианте;</w:t>
      </w:r>
    </w:p>
    <w:p w:rsidR="000E0CC6" w:rsidRPr="00504344" w:rsidRDefault="000E0CC6" w:rsidP="00504344">
      <w:pPr>
        <w:pStyle w:val="a5"/>
        <w:widowControl w:val="0"/>
        <w:numPr>
          <w:ilvl w:val="0"/>
          <w:numId w:val="13"/>
        </w:numPr>
        <w:tabs>
          <w:tab w:val="left" w:pos="851"/>
        </w:tabs>
        <w:autoSpaceDE w:val="0"/>
        <w:autoSpaceDN w:val="0"/>
        <w:adjustRightInd w:val="0"/>
        <w:spacing w:after="0" w:line="360" w:lineRule="auto"/>
        <w:ind w:left="0"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наличия замечаний комиссии, которые невозможно устранить до истечения срока действия ордера.    </w:t>
      </w:r>
    </w:p>
    <w:p w:rsidR="00147537" w:rsidRDefault="0062434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47537">
        <w:rPr>
          <w:rFonts w:ascii="Times New Roman" w:hAnsi="Times New Roman" w:cs="Times New Roman"/>
          <w:sz w:val="24"/>
          <w:szCs w:val="24"/>
        </w:rPr>
        <w:t xml:space="preserve">26. </w:t>
      </w:r>
      <w:r w:rsidR="000E0CC6" w:rsidRPr="00147537">
        <w:rPr>
          <w:rFonts w:ascii="Times New Roman" w:hAnsi="Times New Roman" w:cs="Times New Roman"/>
          <w:sz w:val="24"/>
          <w:szCs w:val="24"/>
        </w:rPr>
        <w:t>В случае увеличения объем</w:t>
      </w:r>
      <w:r w:rsidR="00105013" w:rsidRPr="00147537">
        <w:rPr>
          <w:rFonts w:ascii="Times New Roman" w:hAnsi="Times New Roman" w:cs="Times New Roman"/>
          <w:sz w:val="24"/>
          <w:szCs w:val="24"/>
        </w:rPr>
        <w:t>ов нарушаемого благоустройства з</w:t>
      </w:r>
      <w:r w:rsidR="000E0CC6" w:rsidRPr="00147537">
        <w:rPr>
          <w:rFonts w:ascii="Times New Roman" w:hAnsi="Times New Roman" w:cs="Times New Roman"/>
          <w:sz w:val="24"/>
          <w:szCs w:val="24"/>
        </w:rPr>
        <w:t xml:space="preserve">аявитель обращается в </w:t>
      </w:r>
      <w:r w:rsidR="00147537" w:rsidRPr="00147537">
        <w:rPr>
          <w:rFonts w:ascii="Times New Roman" w:hAnsi="Times New Roman" w:cs="Times New Roman"/>
          <w:sz w:val="24"/>
          <w:szCs w:val="24"/>
        </w:rPr>
        <w:t xml:space="preserve">МАУ </w:t>
      </w:r>
      <w:r w:rsidR="00147537" w:rsidRPr="00147537">
        <w:rPr>
          <w:rStyle w:val="ae"/>
          <w:rFonts w:ascii="Times New Roman" w:hAnsi="Times New Roman" w:cs="Times New Roman"/>
          <w:b w:val="0"/>
          <w:sz w:val="24"/>
          <w:szCs w:val="24"/>
        </w:rPr>
        <w:t xml:space="preserve">«Многофункциональный центр по оказанию государственных и муниципальных услуг» </w:t>
      </w:r>
      <w:r w:rsidR="000E0CC6" w:rsidRPr="00147537">
        <w:rPr>
          <w:rFonts w:ascii="Times New Roman" w:hAnsi="Times New Roman" w:cs="Times New Roman"/>
          <w:sz w:val="24"/>
          <w:szCs w:val="24"/>
        </w:rPr>
        <w:t xml:space="preserve">с заявлением </w:t>
      </w:r>
      <w:r w:rsidR="00147537" w:rsidRPr="00147537">
        <w:rPr>
          <w:rFonts w:ascii="Times New Roman" w:hAnsi="Times New Roman" w:cs="Times New Roman"/>
          <w:sz w:val="24"/>
          <w:szCs w:val="24"/>
        </w:rPr>
        <w:t>о выдаче нового ордера</w:t>
      </w:r>
      <w:r w:rsidR="000E0CC6" w:rsidRPr="00147537">
        <w:rPr>
          <w:rFonts w:ascii="Times New Roman" w:hAnsi="Times New Roman" w:cs="Times New Roman"/>
          <w:sz w:val="24"/>
          <w:szCs w:val="24"/>
        </w:rPr>
        <w:t>, с указанием новых объе</w:t>
      </w:r>
      <w:r w:rsidR="00147537" w:rsidRPr="00147537">
        <w:rPr>
          <w:rFonts w:ascii="Times New Roman" w:hAnsi="Times New Roman" w:cs="Times New Roman"/>
          <w:sz w:val="24"/>
          <w:szCs w:val="24"/>
        </w:rPr>
        <w:t>мов нарушаемого благоустройства. Р</w:t>
      </w:r>
      <w:r w:rsidR="00147537">
        <w:rPr>
          <w:rFonts w:ascii="Times New Roman" w:hAnsi="Times New Roman" w:cs="Times New Roman"/>
          <w:sz w:val="24"/>
          <w:szCs w:val="24"/>
        </w:rPr>
        <w:t xml:space="preserve">анее выданный ордер </w:t>
      </w:r>
      <w:r w:rsidR="00147537" w:rsidRPr="00147537">
        <w:rPr>
          <w:rFonts w:ascii="Times New Roman" w:hAnsi="Times New Roman" w:cs="Times New Roman"/>
          <w:sz w:val="24"/>
          <w:szCs w:val="24"/>
        </w:rPr>
        <w:t>подлеж</w:t>
      </w:r>
      <w:r w:rsidR="00147537">
        <w:rPr>
          <w:rFonts w:ascii="Times New Roman" w:hAnsi="Times New Roman" w:cs="Times New Roman"/>
          <w:sz w:val="24"/>
          <w:szCs w:val="24"/>
        </w:rPr>
        <w:t xml:space="preserve">ит закрытию без восстановления </w:t>
      </w:r>
      <w:r w:rsidR="00147537" w:rsidRPr="00147537">
        <w:rPr>
          <w:rFonts w:ascii="Times New Roman" w:hAnsi="Times New Roman" w:cs="Times New Roman"/>
          <w:sz w:val="24"/>
          <w:szCs w:val="24"/>
        </w:rPr>
        <w:t>благоустройства.</w:t>
      </w:r>
      <w:r w:rsidR="000E0CC6" w:rsidRPr="00147537">
        <w:rPr>
          <w:rFonts w:ascii="Times New Roman" w:hAnsi="Times New Roman" w:cs="Times New Roman"/>
          <w:sz w:val="24"/>
          <w:szCs w:val="24"/>
        </w:rPr>
        <w:t xml:space="preserve"> </w:t>
      </w:r>
    </w:p>
    <w:p w:rsidR="00484F69" w:rsidRPr="00504344" w:rsidRDefault="0062434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27. </w:t>
      </w:r>
      <w:r w:rsidR="00484F69" w:rsidRPr="00504344">
        <w:rPr>
          <w:rFonts w:ascii="Times New Roman" w:hAnsi="Times New Roman" w:cs="Times New Roman"/>
          <w:sz w:val="24"/>
          <w:szCs w:val="24"/>
        </w:rPr>
        <w:t xml:space="preserve">Для продления </w:t>
      </w:r>
      <w:hyperlink w:anchor="Par1006" w:history="1">
        <w:r w:rsidR="00484F69" w:rsidRPr="00504344">
          <w:rPr>
            <w:rFonts w:ascii="Times New Roman" w:hAnsi="Times New Roman" w:cs="Times New Roman"/>
            <w:sz w:val="24"/>
            <w:szCs w:val="24"/>
          </w:rPr>
          <w:t>ордера</w:t>
        </w:r>
      </w:hyperlink>
      <w:r w:rsidR="00484F69" w:rsidRPr="00504344">
        <w:rPr>
          <w:rFonts w:ascii="Times New Roman" w:hAnsi="Times New Roman" w:cs="Times New Roman"/>
          <w:sz w:val="24"/>
          <w:szCs w:val="24"/>
        </w:rPr>
        <w:t xml:space="preserve"> </w:t>
      </w:r>
      <w:r w:rsidR="00105013">
        <w:rPr>
          <w:rFonts w:ascii="Times New Roman" w:hAnsi="Times New Roman" w:cs="Times New Roman"/>
          <w:sz w:val="24"/>
          <w:szCs w:val="24"/>
        </w:rPr>
        <w:t>на производство земляных работ з</w:t>
      </w:r>
      <w:r w:rsidR="00484F69" w:rsidRPr="00504344">
        <w:rPr>
          <w:rFonts w:ascii="Times New Roman" w:hAnsi="Times New Roman" w:cs="Times New Roman"/>
          <w:sz w:val="24"/>
          <w:szCs w:val="24"/>
        </w:rPr>
        <w:t>аявителю</w:t>
      </w:r>
      <w:r w:rsidRPr="00504344">
        <w:rPr>
          <w:rFonts w:ascii="Times New Roman" w:hAnsi="Times New Roman" w:cs="Times New Roman"/>
          <w:sz w:val="24"/>
          <w:szCs w:val="24"/>
        </w:rPr>
        <w:t>, получившему ордер и не уложившемуся в установленные ордером сроки,</w:t>
      </w:r>
      <w:r w:rsidR="00484F69" w:rsidRPr="00504344">
        <w:rPr>
          <w:rFonts w:ascii="Times New Roman" w:hAnsi="Times New Roman" w:cs="Times New Roman"/>
          <w:sz w:val="24"/>
          <w:szCs w:val="24"/>
        </w:rPr>
        <w:t xml:space="preserve"> необходимо</w:t>
      </w:r>
      <w:r w:rsidR="007E07D4" w:rsidRPr="00504344">
        <w:rPr>
          <w:rFonts w:ascii="Times New Roman" w:hAnsi="Times New Roman" w:cs="Times New Roman"/>
          <w:sz w:val="24"/>
          <w:szCs w:val="24"/>
        </w:rPr>
        <w:t>,</w:t>
      </w:r>
      <w:r w:rsidR="00484F69" w:rsidRPr="00504344">
        <w:rPr>
          <w:rFonts w:ascii="Times New Roman" w:hAnsi="Times New Roman" w:cs="Times New Roman"/>
          <w:sz w:val="24"/>
          <w:szCs w:val="24"/>
        </w:rPr>
        <w:t xml:space="preserve"> </w:t>
      </w:r>
      <w:r w:rsidR="007E07D4" w:rsidRPr="00504344">
        <w:rPr>
          <w:rFonts w:ascii="Times New Roman" w:hAnsi="Times New Roman" w:cs="Times New Roman"/>
          <w:sz w:val="24"/>
          <w:szCs w:val="24"/>
        </w:rPr>
        <w:t xml:space="preserve">не позднее 3 рабочих дней до окончания срока действия ордера, </w:t>
      </w:r>
      <w:r w:rsidR="0010186C">
        <w:rPr>
          <w:rFonts w:ascii="Times New Roman" w:hAnsi="Times New Roman" w:cs="Times New Roman"/>
          <w:sz w:val="24"/>
          <w:szCs w:val="24"/>
        </w:rPr>
        <w:t>представить</w:t>
      </w:r>
      <w:r w:rsidR="00484F69" w:rsidRPr="00504344">
        <w:rPr>
          <w:rFonts w:ascii="Times New Roman" w:hAnsi="Times New Roman" w:cs="Times New Roman"/>
          <w:sz w:val="24"/>
          <w:szCs w:val="24"/>
        </w:rPr>
        <w:t xml:space="preserve"> </w:t>
      </w:r>
      <w:r w:rsidR="00F03050" w:rsidRPr="00504344">
        <w:rPr>
          <w:rFonts w:ascii="Times New Roman" w:hAnsi="Times New Roman" w:cs="Times New Roman"/>
          <w:sz w:val="24"/>
          <w:szCs w:val="24"/>
        </w:rPr>
        <w:t xml:space="preserve">в </w:t>
      </w:r>
      <w:r w:rsidR="0010186C" w:rsidRPr="00504344">
        <w:rPr>
          <w:rFonts w:ascii="Times New Roman" w:hAnsi="Times New Roman" w:cs="Times New Roman"/>
          <w:sz w:val="24"/>
          <w:szCs w:val="24"/>
        </w:rPr>
        <w:t xml:space="preserve">МАУ </w:t>
      </w:r>
      <w:r w:rsidR="0010186C"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F03050" w:rsidRPr="00504344">
        <w:rPr>
          <w:rFonts w:ascii="Times New Roman" w:hAnsi="Times New Roman" w:cs="Times New Roman"/>
          <w:sz w:val="24"/>
          <w:szCs w:val="24"/>
        </w:rPr>
        <w:t xml:space="preserve"> </w:t>
      </w:r>
      <w:r w:rsidR="00484F69" w:rsidRPr="00504344">
        <w:rPr>
          <w:rFonts w:ascii="Times New Roman" w:hAnsi="Times New Roman" w:cs="Times New Roman"/>
          <w:sz w:val="24"/>
          <w:szCs w:val="24"/>
        </w:rPr>
        <w:t xml:space="preserve">заявление </w:t>
      </w:r>
      <w:r w:rsidR="00F03050" w:rsidRPr="00504344">
        <w:rPr>
          <w:rFonts w:ascii="Times New Roman" w:hAnsi="Times New Roman" w:cs="Times New Roman"/>
          <w:sz w:val="24"/>
          <w:szCs w:val="24"/>
        </w:rPr>
        <w:t>о продлении</w:t>
      </w:r>
      <w:r w:rsidR="00484F69" w:rsidRPr="00504344">
        <w:rPr>
          <w:rFonts w:ascii="Times New Roman" w:hAnsi="Times New Roman" w:cs="Times New Roman"/>
          <w:sz w:val="24"/>
          <w:szCs w:val="24"/>
        </w:rPr>
        <w:t xml:space="preserve"> сроков проведения работ (Приложение № 4 к настоящему Административному регламенту).</w:t>
      </w:r>
    </w:p>
    <w:p w:rsidR="004A00DD" w:rsidRPr="00504344" w:rsidRDefault="00105013" w:rsidP="00504344">
      <w:pPr>
        <w:widowControl w:val="0"/>
        <w:autoSpaceDE w:val="0"/>
        <w:autoSpaceDN w:val="0"/>
        <w:adjustRightInd w:val="0"/>
        <w:spacing w:after="0" w:line="360" w:lineRule="auto"/>
        <w:ind w:firstLine="567"/>
        <w:jc w:val="both"/>
        <w:rPr>
          <w:rFonts w:ascii="Times New Roman" w:hAnsi="Times New Roman" w:cs="Times New Roman"/>
          <w:sz w:val="24"/>
          <w:szCs w:val="24"/>
        </w:rPr>
      </w:pPr>
      <w:bookmarkStart w:id="5" w:name="Par433"/>
      <w:bookmarkEnd w:id="5"/>
      <w:r>
        <w:rPr>
          <w:rFonts w:ascii="Times New Roman" w:hAnsi="Times New Roman" w:cs="Times New Roman"/>
          <w:sz w:val="24"/>
          <w:szCs w:val="24"/>
        </w:rPr>
        <w:t>28. Для закрытия ордера з</w:t>
      </w:r>
      <w:r w:rsidR="00F03050" w:rsidRPr="00504344">
        <w:rPr>
          <w:rFonts w:ascii="Times New Roman" w:hAnsi="Times New Roman" w:cs="Times New Roman"/>
          <w:sz w:val="24"/>
          <w:szCs w:val="24"/>
        </w:rPr>
        <w:t xml:space="preserve">аявителю необходимо представить в МАУ </w:t>
      </w:r>
      <w:r w:rsidR="00F03050" w:rsidRPr="00504344">
        <w:rPr>
          <w:rStyle w:val="ae"/>
          <w:rFonts w:ascii="Times New Roman" w:hAnsi="Times New Roman" w:cs="Times New Roman"/>
          <w:b w:val="0"/>
          <w:sz w:val="24"/>
          <w:szCs w:val="24"/>
        </w:rPr>
        <w:t xml:space="preserve">«Многофункциональный центр по оказанию государственных и муниципальных услуг» оригиналы (для обозрения) и копии (для заверения и приобщения к делу) документов, для передачи в </w:t>
      </w:r>
      <w:r w:rsidR="00F03050" w:rsidRPr="00504344">
        <w:rPr>
          <w:rFonts w:ascii="Times New Roman" w:hAnsi="Times New Roman" w:cs="Times New Roman"/>
          <w:sz w:val="24"/>
          <w:szCs w:val="24"/>
        </w:rPr>
        <w:t>МКУ «Управление по благоустройству СМР»</w:t>
      </w:r>
      <w:r w:rsidR="004A00DD" w:rsidRPr="00504344">
        <w:rPr>
          <w:rFonts w:ascii="Times New Roman" w:hAnsi="Times New Roman" w:cs="Times New Roman"/>
          <w:sz w:val="24"/>
          <w:szCs w:val="24"/>
        </w:rPr>
        <w:t xml:space="preserve">. </w:t>
      </w:r>
    </w:p>
    <w:p w:rsidR="004A00DD" w:rsidRPr="00504344" w:rsidRDefault="00105013" w:rsidP="0050434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29. Факт подачи документов з</w:t>
      </w:r>
      <w:r w:rsidR="004A00DD" w:rsidRPr="00504344">
        <w:rPr>
          <w:rFonts w:ascii="Times New Roman" w:hAnsi="Times New Roman" w:cs="Times New Roman"/>
          <w:sz w:val="24"/>
          <w:szCs w:val="24"/>
        </w:rPr>
        <w:t xml:space="preserve">аявителем в МАУ </w:t>
      </w:r>
      <w:r w:rsidR="004A00DD" w:rsidRPr="00504344">
        <w:rPr>
          <w:rStyle w:val="ae"/>
          <w:rFonts w:ascii="Times New Roman" w:hAnsi="Times New Roman" w:cs="Times New Roman"/>
          <w:b w:val="0"/>
          <w:sz w:val="24"/>
          <w:szCs w:val="24"/>
        </w:rPr>
        <w:t xml:space="preserve">«Многофункциональный центр по </w:t>
      </w:r>
      <w:r w:rsidR="004A00DD" w:rsidRPr="00504344">
        <w:rPr>
          <w:rStyle w:val="ae"/>
          <w:rFonts w:ascii="Times New Roman" w:hAnsi="Times New Roman" w:cs="Times New Roman"/>
          <w:b w:val="0"/>
          <w:sz w:val="24"/>
          <w:szCs w:val="24"/>
        </w:rPr>
        <w:lastRenderedPageBreak/>
        <w:t xml:space="preserve">оказанию государственных и муниципальных услуг» подтверждается распиской в получении документов на предоставление муниципальной услуги, которая оформляется и подписывается специалистом </w:t>
      </w:r>
      <w:r w:rsidR="004A00DD" w:rsidRPr="00504344">
        <w:rPr>
          <w:rFonts w:ascii="Times New Roman" w:hAnsi="Times New Roman" w:cs="Times New Roman"/>
          <w:sz w:val="24"/>
          <w:szCs w:val="24"/>
        </w:rPr>
        <w:t xml:space="preserve">МАУ </w:t>
      </w:r>
      <w:r w:rsidR="004A00DD"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p>
    <w:p w:rsidR="00F304BC" w:rsidRPr="00504344" w:rsidRDefault="00F304BC" w:rsidP="0050434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ордере на производство земляных работ.</w:t>
      </w:r>
    </w:p>
    <w:p w:rsidR="00F304BC" w:rsidRPr="00504344" w:rsidRDefault="00F304BC"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При невозможности завершения земляных </w:t>
      </w:r>
      <w:r w:rsidR="0010186C">
        <w:rPr>
          <w:rFonts w:ascii="Times New Roman" w:hAnsi="Times New Roman" w:cs="Times New Roman"/>
          <w:sz w:val="24"/>
          <w:szCs w:val="24"/>
        </w:rPr>
        <w:t xml:space="preserve">работ </w:t>
      </w:r>
      <w:r w:rsidRPr="00504344">
        <w:rPr>
          <w:rFonts w:ascii="Times New Roman" w:hAnsi="Times New Roman" w:cs="Times New Roman"/>
          <w:sz w:val="24"/>
          <w:szCs w:val="24"/>
        </w:rPr>
        <w:t>до окончания срока, установленного в ордере на производство земляных работ, лицо, осуществляющее земляные работы обязано продлить срок производства земляных работ в порядке, предусмотренном настоящим Административным регламентом.</w:t>
      </w:r>
    </w:p>
    <w:p w:rsidR="00F304BC" w:rsidRPr="00504344" w:rsidRDefault="00F304BC"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47537">
        <w:rPr>
          <w:rFonts w:ascii="Times New Roman" w:hAnsi="Times New Roman" w:cs="Times New Roman"/>
          <w:sz w:val="24"/>
          <w:szCs w:val="24"/>
        </w:rPr>
        <w:t>В случае повторного несоблюдения установленных сроков продления ордера на производство земляных работ лицо, осуществляющее земляные работы, обязано оформить новый ордер. При этом МКУ «Управление по благоуст</w:t>
      </w:r>
      <w:r w:rsidR="007F43ED" w:rsidRPr="00147537">
        <w:rPr>
          <w:rFonts w:ascii="Times New Roman" w:hAnsi="Times New Roman" w:cs="Times New Roman"/>
          <w:sz w:val="24"/>
          <w:szCs w:val="24"/>
        </w:rPr>
        <w:t>ройству СМР» составляется Акт, в</w:t>
      </w:r>
      <w:r w:rsidRPr="00147537">
        <w:rPr>
          <w:rFonts w:ascii="Times New Roman" w:hAnsi="Times New Roman" w:cs="Times New Roman"/>
          <w:sz w:val="24"/>
          <w:szCs w:val="24"/>
        </w:rPr>
        <w:t xml:space="preserve"> котором отражается факт не восстановленного благоустройства.</w:t>
      </w:r>
    </w:p>
    <w:p w:rsidR="00F03050" w:rsidRPr="00504344" w:rsidRDefault="004A00DD" w:rsidP="007F43E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30. Закрытие разрешения (ордера) производится уполномоченным должностным лицом МКУ «Управление по благоустройству СМР» в течение </w:t>
      </w:r>
      <w:r w:rsidR="007C24D5" w:rsidRPr="00504344">
        <w:rPr>
          <w:rFonts w:ascii="Times New Roman" w:hAnsi="Times New Roman" w:cs="Times New Roman"/>
          <w:sz w:val="24"/>
          <w:szCs w:val="24"/>
        </w:rPr>
        <w:t>восьми</w:t>
      </w:r>
      <w:r w:rsidRPr="00504344">
        <w:rPr>
          <w:rFonts w:ascii="Times New Roman" w:hAnsi="Times New Roman" w:cs="Times New Roman"/>
          <w:sz w:val="24"/>
          <w:szCs w:val="24"/>
        </w:rPr>
        <w:t xml:space="preserve"> рабочих дней на основании </w:t>
      </w:r>
      <w:hyperlink w:anchor="Par592" w:history="1">
        <w:r w:rsidRPr="00504344">
          <w:rPr>
            <w:rFonts w:ascii="Times New Roman" w:hAnsi="Times New Roman" w:cs="Times New Roman"/>
            <w:sz w:val="24"/>
            <w:szCs w:val="24"/>
          </w:rPr>
          <w:t>заявления</w:t>
        </w:r>
      </w:hyperlink>
      <w:r w:rsidRPr="00504344">
        <w:rPr>
          <w:rFonts w:ascii="Times New Roman" w:hAnsi="Times New Roman" w:cs="Times New Roman"/>
          <w:sz w:val="24"/>
          <w:szCs w:val="24"/>
        </w:rPr>
        <w:t xml:space="preserve"> о закрытии разрешения (ордера) (Приложение № 5 к настоящему Административному регламенту), акта приемки восстановленного благоустройства, составленного МКУ «Управление по благоустройству СМР» (Приложение № 6 к настоящему Административному регламенту). Закрытие разрешения (ордера) производится в соответствии с таблицей 2 настоящего регламен</w:t>
      </w:r>
      <w:r w:rsidR="007F43ED">
        <w:rPr>
          <w:rFonts w:ascii="Times New Roman" w:hAnsi="Times New Roman" w:cs="Times New Roman"/>
          <w:sz w:val="24"/>
          <w:szCs w:val="24"/>
        </w:rPr>
        <w:t>та.</w:t>
      </w:r>
    </w:p>
    <w:p w:rsidR="00484F69" w:rsidRPr="00504344" w:rsidRDefault="00484F69" w:rsidP="00504344">
      <w:pPr>
        <w:widowControl w:val="0"/>
        <w:autoSpaceDE w:val="0"/>
        <w:autoSpaceDN w:val="0"/>
        <w:adjustRightInd w:val="0"/>
        <w:spacing w:after="0" w:line="360" w:lineRule="auto"/>
        <w:jc w:val="right"/>
        <w:outlineLvl w:val="2"/>
        <w:rPr>
          <w:rFonts w:ascii="Times New Roman" w:hAnsi="Times New Roman" w:cs="Times New Roman"/>
          <w:sz w:val="24"/>
          <w:szCs w:val="24"/>
        </w:rPr>
      </w:pPr>
      <w:bookmarkStart w:id="6" w:name="Par514"/>
      <w:bookmarkEnd w:id="6"/>
      <w:r w:rsidRPr="00504344">
        <w:rPr>
          <w:rFonts w:ascii="Times New Roman" w:hAnsi="Times New Roman" w:cs="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32"/>
        <w:gridCol w:w="2894"/>
        <w:gridCol w:w="2304"/>
      </w:tblGrid>
      <w:tr w:rsidR="00484F69" w:rsidRPr="00504344" w:rsidTr="007366E8">
        <w:tc>
          <w:tcPr>
            <w:tcW w:w="518" w:type="dxa"/>
            <w:shd w:val="clear" w:color="auto" w:fill="auto"/>
          </w:tcPr>
          <w:p w:rsidR="00484F69" w:rsidRPr="00504344" w:rsidRDefault="00484F69" w:rsidP="00504344">
            <w:pPr>
              <w:widowControl w:val="0"/>
              <w:autoSpaceDE w:val="0"/>
              <w:autoSpaceDN w:val="0"/>
              <w:adjustRightInd w:val="0"/>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t>№</w:t>
            </w:r>
          </w:p>
        </w:tc>
        <w:tc>
          <w:tcPr>
            <w:tcW w:w="4032" w:type="dxa"/>
            <w:shd w:val="clear" w:color="auto" w:fill="auto"/>
          </w:tcPr>
          <w:p w:rsidR="00484F69" w:rsidRPr="00504344" w:rsidRDefault="00484F69" w:rsidP="00504344">
            <w:pPr>
              <w:widowControl w:val="0"/>
              <w:autoSpaceDE w:val="0"/>
              <w:autoSpaceDN w:val="0"/>
              <w:adjustRightInd w:val="0"/>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t>Наименование документа</w:t>
            </w:r>
          </w:p>
        </w:tc>
        <w:tc>
          <w:tcPr>
            <w:tcW w:w="2893" w:type="dxa"/>
            <w:shd w:val="clear" w:color="auto" w:fill="auto"/>
          </w:tcPr>
          <w:p w:rsidR="00484F69" w:rsidRPr="00504344" w:rsidRDefault="00484F69" w:rsidP="00504344">
            <w:pPr>
              <w:widowControl w:val="0"/>
              <w:autoSpaceDE w:val="0"/>
              <w:autoSpaceDN w:val="0"/>
              <w:adjustRightInd w:val="0"/>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t>Источник получения документов</w:t>
            </w:r>
          </w:p>
        </w:tc>
        <w:tc>
          <w:tcPr>
            <w:tcW w:w="2304" w:type="dxa"/>
            <w:shd w:val="clear" w:color="auto" w:fill="auto"/>
          </w:tcPr>
          <w:p w:rsidR="00484F69" w:rsidRPr="00504344" w:rsidRDefault="00484F69" w:rsidP="00504344">
            <w:pPr>
              <w:widowControl w:val="0"/>
              <w:autoSpaceDE w:val="0"/>
              <w:autoSpaceDN w:val="0"/>
              <w:adjustRightInd w:val="0"/>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t>Основание</w:t>
            </w:r>
          </w:p>
        </w:tc>
      </w:tr>
      <w:tr w:rsidR="00484F69" w:rsidRPr="00504344" w:rsidTr="007366E8">
        <w:tc>
          <w:tcPr>
            <w:tcW w:w="9747" w:type="dxa"/>
            <w:gridSpan w:val="4"/>
            <w:shd w:val="clear" w:color="auto" w:fill="auto"/>
          </w:tcPr>
          <w:p w:rsidR="00484F69" w:rsidRPr="00504344" w:rsidRDefault="00484F69" w:rsidP="00504344">
            <w:pPr>
              <w:widowControl w:val="0"/>
              <w:autoSpaceDE w:val="0"/>
              <w:autoSpaceDN w:val="0"/>
              <w:adjustRightInd w:val="0"/>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t>Документы, которые заявитель должен представить самостоятельно</w:t>
            </w:r>
          </w:p>
        </w:tc>
      </w:tr>
      <w:tr w:rsidR="00484F69" w:rsidRPr="00504344" w:rsidTr="007366E8">
        <w:tc>
          <w:tcPr>
            <w:tcW w:w="518" w:type="dxa"/>
            <w:shd w:val="clear" w:color="auto" w:fill="auto"/>
          </w:tcPr>
          <w:p w:rsidR="00484F69" w:rsidRPr="00504344" w:rsidRDefault="00484F69" w:rsidP="00504344">
            <w:pPr>
              <w:widowControl w:val="0"/>
              <w:autoSpaceDE w:val="0"/>
              <w:autoSpaceDN w:val="0"/>
              <w:adjustRightInd w:val="0"/>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t>1</w:t>
            </w:r>
          </w:p>
        </w:tc>
        <w:tc>
          <w:tcPr>
            <w:tcW w:w="4032" w:type="dxa"/>
            <w:shd w:val="clear" w:color="auto" w:fill="auto"/>
          </w:tcPr>
          <w:p w:rsidR="00484F69" w:rsidRPr="00504344" w:rsidRDefault="00E54E95" w:rsidP="00504344">
            <w:pPr>
              <w:spacing w:after="0" w:line="360" w:lineRule="auto"/>
              <w:rPr>
                <w:rFonts w:ascii="Times New Roman" w:hAnsi="Times New Roman" w:cs="Times New Roman"/>
                <w:sz w:val="24"/>
                <w:szCs w:val="24"/>
              </w:rPr>
            </w:pPr>
            <w:hyperlink w:anchor="Par1515" w:history="1">
              <w:r w:rsidR="00484F69" w:rsidRPr="00504344">
                <w:rPr>
                  <w:rFonts w:ascii="Times New Roman" w:hAnsi="Times New Roman" w:cs="Times New Roman"/>
                  <w:sz w:val="24"/>
                  <w:szCs w:val="24"/>
                </w:rPr>
                <w:t>Заявление</w:t>
              </w:r>
            </w:hyperlink>
            <w:r w:rsidR="00484F69" w:rsidRPr="00504344">
              <w:rPr>
                <w:rFonts w:ascii="Times New Roman" w:hAnsi="Times New Roman" w:cs="Times New Roman"/>
                <w:sz w:val="24"/>
                <w:szCs w:val="24"/>
              </w:rPr>
              <w:t xml:space="preserve"> о закрытии разрешения (ордера)</w:t>
            </w:r>
            <w:r w:rsidR="007366E8">
              <w:rPr>
                <w:rFonts w:ascii="Times New Roman" w:hAnsi="Times New Roman" w:cs="Times New Roman"/>
                <w:sz w:val="24"/>
                <w:szCs w:val="24"/>
              </w:rPr>
              <w:t xml:space="preserve"> </w:t>
            </w:r>
            <w:r w:rsidR="00484F69" w:rsidRPr="00504344">
              <w:rPr>
                <w:rFonts w:ascii="Times New Roman" w:hAnsi="Times New Roman" w:cs="Times New Roman"/>
                <w:sz w:val="24"/>
                <w:szCs w:val="24"/>
              </w:rPr>
              <w:t>на производство земляных работ (Приложение № 5 к Административному регламенту)</w:t>
            </w:r>
          </w:p>
        </w:tc>
        <w:tc>
          <w:tcPr>
            <w:tcW w:w="2893" w:type="dxa"/>
            <w:shd w:val="clear" w:color="auto" w:fill="auto"/>
          </w:tcPr>
          <w:p w:rsidR="00484F69" w:rsidRPr="00F375BD" w:rsidRDefault="007366E8" w:rsidP="00F375BD">
            <w:pPr>
              <w:pStyle w:val="a5"/>
              <w:spacing w:after="0" w:line="360" w:lineRule="auto"/>
              <w:ind w:left="98"/>
              <w:rPr>
                <w:rFonts w:ascii="Times New Roman" w:hAnsi="Times New Roman" w:cs="Times New Roman"/>
                <w:sz w:val="24"/>
                <w:szCs w:val="24"/>
              </w:rPr>
            </w:pP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«Многофункциональный центр по оказанию государ</w:t>
            </w:r>
            <w:r w:rsidR="00F375BD">
              <w:rPr>
                <w:rStyle w:val="ae"/>
                <w:rFonts w:ascii="Times New Roman" w:hAnsi="Times New Roman" w:cs="Times New Roman"/>
                <w:b w:val="0"/>
                <w:sz w:val="24"/>
                <w:szCs w:val="24"/>
              </w:rPr>
              <w:t>ственных и муниципальных услуг»</w:t>
            </w:r>
          </w:p>
        </w:tc>
        <w:tc>
          <w:tcPr>
            <w:tcW w:w="2304" w:type="dxa"/>
            <w:shd w:val="clear" w:color="auto" w:fill="auto"/>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Оформляется</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заявителем</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самостоятельно</w:t>
            </w:r>
          </w:p>
          <w:p w:rsidR="00484F69" w:rsidRPr="00504344" w:rsidRDefault="00484F69" w:rsidP="00504344">
            <w:pPr>
              <w:widowControl w:val="0"/>
              <w:autoSpaceDE w:val="0"/>
              <w:autoSpaceDN w:val="0"/>
              <w:adjustRightInd w:val="0"/>
              <w:spacing w:after="0" w:line="360" w:lineRule="auto"/>
              <w:jc w:val="both"/>
              <w:rPr>
                <w:rFonts w:ascii="Times New Roman" w:hAnsi="Times New Roman" w:cs="Times New Roman"/>
                <w:sz w:val="24"/>
                <w:szCs w:val="24"/>
              </w:rPr>
            </w:pPr>
          </w:p>
        </w:tc>
      </w:tr>
      <w:tr w:rsidR="00484F69" w:rsidRPr="00504344" w:rsidTr="007366E8">
        <w:tc>
          <w:tcPr>
            <w:tcW w:w="518" w:type="dxa"/>
            <w:shd w:val="clear" w:color="auto" w:fill="auto"/>
          </w:tcPr>
          <w:p w:rsidR="00484F69" w:rsidRPr="00504344" w:rsidRDefault="00484F69" w:rsidP="00504344">
            <w:pPr>
              <w:widowControl w:val="0"/>
              <w:autoSpaceDE w:val="0"/>
              <w:autoSpaceDN w:val="0"/>
              <w:adjustRightInd w:val="0"/>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t>2</w:t>
            </w:r>
          </w:p>
        </w:tc>
        <w:tc>
          <w:tcPr>
            <w:tcW w:w="4032" w:type="dxa"/>
            <w:shd w:val="clear" w:color="auto" w:fill="auto"/>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Паспорт или иной документ, удостоверяющий личность лица, обратившегося с заявлением</w:t>
            </w:r>
          </w:p>
        </w:tc>
        <w:tc>
          <w:tcPr>
            <w:tcW w:w="2893" w:type="dxa"/>
            <w:shd w:val="clear" w:color="auto" w:fill="auto"/>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Подразделения ФМС России </w:t>
            </w:r>
          </w:p>
        </w:tc>
        <w:tc>
          <w:tcPr>
            <w:tcW w:w="2304" w:type="dxa"/>
            <w:shd w:val="clear" w:color="auto" w:fill="auto"/>
          </w:tcPr>
          <w:p w:rsidR="00484F69" w:rsidRPr="00504344" w:rsidRDefault="00E54E95" w:rsidP="00504344">
            <w:pPr>
              <w:spacing w:after="0" w:line="360" w:lineRule="auto"/>
              <w:rPr>
                <w:rFonts w:ascii="Times New Roman" w:hAnsi="Times New Roman" w:cs="Times New Roman"/>
                <w:sz w:val="24"/>
                <w:szCs w:val="24"/>
              </w:rPr>
            </w:pPr>
            <w:hyperlink r:id="rId17" w:history="1">
              <w:r w:rsidR="00484F69" w:rsidRPr="00504344">
                <w:rPr>
                  <w:rFonts w:ascii="Times New Roman" w:hAnsi="Times New Roman" w:cs="Times New Roman"/>
                  <w:sz w:val="24"/>
                  <w:szCs w:val="24"/>
                </w:rPr>
                <w:t>пункт 1 части 6</w:t>
              </w:r>
            </w:hyperlink>
            <w:r w:rsidR="00484F69" w:rsidRPr="00504344">
              <w:rPr>
                <w:rFonts w:ascii="Times New Roman" w:hAnsi="Times New Roman" w:cs="Times New Roman"/>
                <w:sz w:val="24"/>
                <w:szCs w:val="24"/>
              </w:rPr>
              <w:t xml:space="preserve"> статьи 7 Федерального </w:t>
            </w:r>
            <w:r w:rsidR="00484F69" w:rsidRPr="00504344">
              <w:rPr>
                <w:rFonts w:ascii="Times New Roman" w:hAnsi="Times New Roman" w:cs="Times New Roman"/>
                <w:sz w:val="24"/>
                <w:szCs w:val="24"/>
              </w:rPr>
              <w:lastRenderedPageBreak/>
              <w:t xml:space="preserve">закона «Об организации </w:t>
            </w:r>
            <w:r w:rsidR="00F375BD">
              <w:rPr>
                <w:rFonts w:ascii="Times New Roman" w:hAnsi="Times New Roman" w:cs="Times New Roman"/>
                <w:sz w:val="24"/>
                <w:szCs w:val="24"/>
              </w:rPr>
              <w:t>п</w:t>
            </w:r>
            <w:r w:rsidR="00484F69" w:rsidRPr="00504344">
              <w:rPr>
                <w:rFonts w:ascii="Times New Roman" w:hAnsi="Times New Roman" w:cs="Times New Roman"/>
                <w:sz w:val="24"/>
                <w:szCs w:val="24"/>
              </w:rPr>
              <w:t>редоставления государственных и муниципальных услуг»</w:t>
            </w:r>
          </w:p>
        </w:tc>
      </w:tr>
      <w:tr w:rsidR="00484F69" w:rsidRPr="00504344" w:rsidTr="007366E8">
        <w:tc>
          <w:tcPr>
            <w:tcW w:w="518" w:type="dxa"/>
            <w:shd w:val="clear" w:color="auto" w:fill="auto"/>
          </w:tcPr>
          <w:p w:rsidR="00484F69" w:rsidRPr="00504344" w:rsidRDefault="00484F69" w:rsidP="00504344">
            <w:pPr>
              <w:widowControl w:val="0"/>
              <w:autoSpaceDE w:val="0"/>
              <w:autoSpaceDN w:val="0"/>
              <w:adjustRightInd w:val="0"/>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lastRenderedPageBreak/>
              <w:t>3</w:t>
            </w:r>
          </w:p>
        </w:tc>
        <w:tc>
          <w:tcPr>
            <w:tcW w:w="4032" w:type="dxa"/>
            <w:shd w:val="clear" w:color="auto" w:fill="auto"/>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Документы, подтверждающие полномочия лица, обратившегося с заявлением (доверенность, приказ о назначении, решение об избрании) </w:t>
            </w:r>
          </w:p>
        </w:tc>
        <w:tc>
          <w:tcPr>
            <w:tcW w:w="2893" w:type="dxa"/>
            <w:shd w:val="clear" w:color="auto" w:fill="auto"/>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Нотариус, организация заявителя</w:t>
            </w:r>
          </w:p>
        </w:tc>
        <w:tc>
          <w:tcPr>
            <w:tcW w:w="2304" w:type="dxa"/>
            <w:shd w:val="clear" w:color="auto" w:fill="auto"/>
          </w:tcPr>
          <w:p w:rsidR="00484F69" w:rsidRPr="00504344" w:rsidRDefault="00E54E95" w:rsidP="00504344">
            <w:pPr>
              <w:spacing w:after="0" w:line="360" w:lineRule="auto"/>
              <w:rPr>
                <w:rFonts w:ascii="Times New Roman" w:hAnsi="Times New Roman" w:cs="Times New Roman"/>
                <w:sz w:val="24"/>
                <w:szCs w:val="24"/>
              </w:rPr>
            </w:pPr>
            <w:hyperlink r:id="rId18" w:history="1">
              <w:r w:rsidR="00484F69" w:rsidRPr="00504344">
                <w:rPr>
                  <w:rFonts w:ascii="Times New Roman" w:hAnsi="Times New Roman" w:cs="Times New Roman"/>
                  <w:sz w:val="24"/>
                  <w:szCs w:val="24"/>
                </w:rPr>
                <w:t>статья 185</w:t>
              </w:r>
            </w:hyperlink>
            <w:r w:rsidR="00484F69" w:rsidRPr="00504344">
              <w:rPr>
                <w:rFonts w:ascii="Times New Roman" w:hAnsi="Times New Roman" w:cs="Times New Roman"/>
                <w:sz w:val="24"/>
                <w:szCs w:val="24"/>
              </w:rPr>
              <w:t xml:space="preserve"> Гражданского кодекса Российской Федерации</w:t>
            </w:r>
          </w:p>
        </w:tc>
      </w:tr>
      <w:tr w:rsidR="00484F69" w:rsidRPr="00504344" w:rsidTr="007366E8">
        <w:tc>
          <w:tcPr>
            <w:tcW w:w="518" w:type="dxa"/>
            <w:shd w:val="clear" w:color="auto" w:fill="auto"/>
          </w:tcPr>
          <w:p w:rsidR="00484F69" w:rsidRPr="00504344" w:rsidRDefault="00484F69" w:rsidP="00504344">
            <w:pPr>
              <w:widowControl w:val="0"/>
              <w:autoSpaceDE w:val="0"/>
              <w:autoSpaceDN w:val="0"/>
              <w:adjustRightInd w:val="0"/>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t>4</w:t>
            </w:r>
          </w:p>
        </w:tc>
        <w:tc>
          <w:tcPr>
            <w:tcW w:w="4032" w:type="dxa"/>
            <w:shd w:val="clear" w:color="auto" w:fill="auto"/>
          </w:tcPr>
          <w:p w:rsidR="00484F69" w:rsidRPr="00504344" w:rsidRDefault="007366E8" w:rsidP="00504344">
            <w:pPr>
              <w:spacing w:after="0" w:line="360" w:lineRule="auto"/>
              <w:rPr>
                <w:rFonts w:ascii="Times New Roman" w:hAnsi="Times New Roman" w:cs="Times New Roman"/>
                <w:sz w:val="24"/>
                <w:szCs w:val="24"/>
              </w:rPr>
            </w:pPr>
            <w:r>
              <w:rPr>
                <w:rFonts w:ascii="Times New Roman" w:hAnsi="Times New Roman" w:cs="Times New Roman"/>
                <w:sz w:val="24"/>
                <w:szCs w:val="24"/>
              </w:rPr>
              <w:t>Разрешение (о</w:t>
            </w:r>
            <w:r w:rsidR="00484F69" w:rsidRPr="00504344">
              <w:rPr>
                <w:rFonts w:ascii="Times New Roman" w:hAnsi="Times New Roman" w:cs="Times New Roman"/>
                <w:sz w:val="24"/>
                <w:szCs w:val="24"/>
              </w:rPr>
              <w:t>рдер</w:t>
            </w:r>
            <w:r>
              <w:rPr>
                <w:rFonts w:ascii="Times New Roman" w:hAnsi="Times New Roman" w:cs="Times New Roman"/>
                <w:sz w:val="24"/>
                <w:szCs w:val="24"/>
              </w:rPr>
              <w:t>)</w:t>
            </w:r>
            <w:r w:rsidR="00484F69" w:rsidRPr="00504344">
              <w:rPr>
                <w:rFonts w:ascii="Times New Roman" w:hAnsi="Times New Roman" w:cs="Times New Roman"/>
                <w:sz w:val="24"/>
                <w:szCs w:val="24"/>
              </w:rPr>
              <w:t xml:space="preserve"> на производство земляных работ</w:t>
            </w:r>
            <w:r w:rsidR="00F375BD">
              <w:rPr>
                <w:rFonts w:ascii="Times New Roman" w:hAnsi="Times New Roman" w:cs="Times New Roman"/>
                <w:sz w:val="24"/>
                <w:szCs w:val="24"/>
              </w:rPr>
              <w:t>,</w:t>
            </w:r>
            <w:r w:rsidR="00484F69" w:rsidRPr="00504344">
              <w:rPr>
                <w:rFonts w:ascii="Times New Roman" w:hAnsi="Times New Roman" w:cs="Times New Roman"/>
                <w:sz w:val="24"/>
                <w:szCs w:val="24"/>
              </w:rPr>
              <w:t xml:space="preserve"> подлинный экземпляр заявителя</w:t>
            </w:r>
            <w:r w:rsidR="00F375BD">
              <w:rPr>
                <w:rFonts w:ascii="Times New Roman" w:hAnsi="Times New Roman" w:cs="Times New Roman"/>
                <w:sz w:val="24"/>
                <w:szCs w:val="24"/>
              </w:rPr>
              <w:t>,</w:t>
            </w:r>
            <w:r w:rsidR="00484F69" w:rsidRPr="00504344">
              <w:rPr>
                <w:rFonts w:ascii="Times New Roman" w:hAnsi="Times New Roman" w:cs="Times New Roman"/>
                <w:sz w:val="24"/>
                <w:szCs w:val="24"/>
              </w:rPr>
              <w:t xml:space="preserve"> для внесения записи о закрытии (подлежит возврату заявителю)</w:t>
            </w:r>
          </w:p>
        </w:tc>
        <w:tc>
          <w:tcPr>
            <w:tcW w:w="2893" w:type="dxa"/>
            <w:shd w:val="clear" w:color="auto" w:fill="auto"/>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Предоставляется заявителем самостоятельно </w:t>
            </w:r>
          </w:p>
        </w:tc>
        <w:tc>
          <w:tcPr>
            <w:tcW w:w="2304" w:type="dxa"/>
            <w:shd w:val="clear" w:color="auto" w:fill="auto"/>
          </w:tcPr>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Документ не находится в распоряжении органов Государстве</w:t>
            </w:r>
            <w:r w:rsidR="006E64DB" w:rsidRPr="00504344">
              <w:rPr>
                <w:rFonts w:ascii="Times New Roman" w:hAnsi="Times New Roman" w:cs="Times New Roman"/>
                <w:sz w:val="24"/>
                <w:szCs w:val="24"/>
              </w:rPr>
              <w:t>нной власти и органов местного с</w:t>
            </w:r>
            <w:r w:rsidRPr="00504344">
              <w:rPr>
                <w:rFonts w:ascii="Times New Roman" w:hAnsi="Times New Roman" w:cs="Times New Roman"/>
                <w:sz w:val="24"/>
                <w:szCs w:val="24"/>
              </w:rPr>
              <w:t>амоуправления подведомственных им организациях</w:t>
            </w:r>
          </w:p>
        </w:tc>
      </w:tr>
      <w:tr w:rsidR="00484F69" w:rsidRPr="00504344" w:rsidTr="007366E8">
        <w:tc>
          <w:tcPr>
            <w:tcW w:w="518" w:type="dxa"/>
            <w:shd w:val="clear" w:color="auto" w:fill="auto"/>
          </w:tcPr>
          <w:p w:rsidR="00484F69" w:rsidRPr="00504344" w:rsidRDefault="00484F69" w:rsidP="00504344">
            <w:pPr>
              <w:widowControl w:val="0"/>
              <w:autoSpaceDE w:val="0"/>
              <w:autoSpaceDN w:val="0"/>
              <w:adjustRightInd w:val="0"/>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t>5</w:t>
            </w:r>
          </w:p>
        </w:tc>
        <w:tc>
          <w:tcPr>
            <w:tcW w:w="4032" w:type="dxa"/>
            <w:shd w:val="clear" w:color="auto" w:fill="auto"/>
          </w:tcPr>
          <w:p w:rsidR="00484F69" w:rsidRPr="00504344" w:rsidRDefault="00E54E95" w:rsidP="00504344">
            <w:pPr>
              <w:spacing w:after="0" w:line="360" w:lineRule="auto"/>
              <w:rPr>
                <w:rFonts w:ascii="Times New Roman" w:hAnsi="Times New Roman" w:cs="Times New Roman"/>
                <w:sz w:val="24"/>
                <w:szCs w:val="24"/>
              </w:rPr>
            </w:pPr>
            <w:hyperlink w:anchor="Par1245" w:history="1">
              <w:r w:rsidR="00484F69" w:rsidRPr="00504344">
                <w:rPr>
                  <w:rFonts w:ascii="Times New Roman" w:hAnsi="Times New Roman" w:cs="Times New Roman"/>
                  <w:sz w:val="24"/>
                  <w:szCs w:val="24"/>
                </w:rPr>
                <w:t>Акт</w:t>
              </w:r>
            </w:hyperlink>
            <w:r w:rsidR="00484F69" w:rsidRPr="00504344">
              <w:rPr>
                <w:rFonts w:ascii="Times New Roman" w:hAnsi="Times New Roman" w:cs="Times New Roman"/>
                <w:sz w:val="24"/>
                <w:szCs w:val="24"/>
              </w:rPr>
              <w:t xml:space="preserve"> приема-передачи полного восстановления нарушенного благоустройства после производства земляных работ на территории согласованный членами Комиссии (за исключением ГТИ) </w:t>
            </w:r>
          </w:p>
          <w:p w:rsidR="00484F69" w:rsidRPr="00504344" w:rsidRDefault="00484F69"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оригинал в 1 Экземпляре (Приложение № 6 к настоящему Административному регламенту)</w:t>
            </w:r>
          </w:p>
        </w:tc>
        <w:tc>
          <w:tcPr>
            <w:tcW w:w="2893" w:type="dxa"/>
            <w:shd w:val="clear" w:color="auto" w:fill="auto"/>
          </w:tcPr>
          <w:p w:rsidR="00484F69" w:rsidRPr="00504344" w:rsidRDefault="007C24D5" w:rsidP="007366E8">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МКУ «Управление по благоустройству СМР» </w:t>
            </w:r>
          </w:p>
        </w:tc>
        <w:tc>
          <w:tcPr>
            <w:tcW w:w="2304" w:type="dxa"/>
            <w:shd w:val="clear" w:color="auto" w:fill="auto"/>
          </w:tcPr>
          <w:p w:rsidR="00484F69" w:rsidRPr="00504344" w:rsidRDefault="007C24D5"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Оформляется комиссией </w:t>
            </w:r>
            <w:r w:rsidR="00484F69" w:rsidRPr="00504344">
              <w:rPr>
                <w:rFonts w:ascii="Times New Roman" w:hAnsi="Times New Roman" w:cs="Times New Roman"/>
                <w:sz w:val="24"/>
                <w:szCs w:val="24"/>
              </w:rPr>
              <w:t xml:space="preserve"> </w:t>
            </w:r>
            <w:r w:rsidR="00CD597E" w:rsidRPr="00504344">
              <w:rPr>
                <w:rFonts w:ascii="Times New Roman" w:hAnsi="Times New Roman" w:cs="Times New Roman"/>
                <w:sz w:val="24"/>
                <w:szCs w:val="24"/>
              </w:rPr>
              <w:t>МКУ «Управление по бл</w:t>
            </w:r>
            <w:r w:rsidR="007366E8">
              <w:rPr>
                <w:rFonts w:ascii="Times New Roman" w:hAnsi="Times New Roman" w:cs="Times New Roman"/>
                <w:sz w:val="24"/>
                <w:szCs w:val="24"/>
              </w:rPr>
              <w:t>агоустройству СМР», с участием з</w:t>
            </w:r>
            <w:r w:rsidR="00CD597E" w:rsidRPr="00504344">
              <w:rPr>
                <w:rFonts w:ascii="Times New Roman" w:hAnsi="Times New Roman" w:cs="Times New Roman"/>
                <w:sz w:val="24"/>
                <w:szCs w:val="24"/>
              </w:rPr>
              <w:t>аявителя.</w:t>
            </w:r>
          </w:p>
        </w:tc>
      </w:tr>
      <w:tr w:rsidR="00372A4E" w:rsidRPr="00504344" w:rsidTr="007366E8">
        <w:tc>
          <w:tcPr>
            <w:tcW w:w="518" w:type="dxa"/>
            <w:shd w:val="clear" w:color="auto" w:fill="auto"/>
          </w:tcPr>
          <w:p w:rsidR="00372A4E" w:rsidRPr="00504344" w:rsidRDefault="00372A4E" w:rsidP="00504344">
            <w:pPr>
              <w:widowControl w:val="0"/>
              <w:autoSpaceDE w:val="0"/>
              <w:autoSpaceDN w:val="0"/>
              <w:adjustRightInd w:val="0"/>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t>6</w:t>
            </w:r>
          </w:p>
        </w:tc>
        <w:tc>
          <w:tcPr>
            <w:tcW w:w="4032" w:type="dxa"/>
            <w:shd w:val="clear" w:color="auto" w:fill="auto"/>
          </w:tcPr>
          <w:p w:rsidR="00372A4E" w:rsidRPr="00504344" w:rsidRDefault="00372A4E"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Документы, подтверждающие выполнение специализированной организацией, имеющей</w:t>
            </w:r>
            <w:r w:rsidR="006E64DB" w:rsidRPr="00504344">
              <w:rPr>
                <w:rFonts w:ascii="Times New Roman" w:hAnsi="Times New Roman" w:cs="Times New Roman"/>
                <w:sz w:val="24"/>
                <w:szCs w:val="24"/>
              </w:rPr>
              <w:t xml:space="preserve"> допуски соответствующей саморегулируемой организации, исполнительной </w:t>
            </w:r>
            <w:r w:rsidR="006E64DB" w:rsidRPr="00504344">
              <w:rPr>
                <w:rFonts w:ascii="Times New Roman" w:hAnsi="Times New Roman" w:cs="Times New Roman"/>
                <w:sz w:val="24"/>
                <w:szCs w:val="24"/>
              </w:rPr>
              <w:lastRenderedPageBreak/>
              <w:t>геодезической съемки (не предоставляется при закрытии ордера на производство земляных работ, связанных с устранением аварийных ситуаций).</w:t>
            </w:r>
          </w:p>
        </w:tc>
        <w:tc>
          <w:tcPr>
            <w:tcW w:w="2893" w:type="dxa"/>
            <w:shd w:val="clear" w:color="auto" w:fill="auto"/>
          </w:tcPr>
          <w:p w:rsidR="00372A4E" w:rsidRPr="00504344" w:rsidRDefault="006E64DB"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lastRenderedPageBreak/>
              <w:t>Предоставляется заявителем самостоятельно</w:t>
            </w:r>
          </w:p>
        </w:tc>
        <w:tc>
          <w:tcPr>
            <w:tcW w:w="2304" w:type="dxa"/>
            <w:shd w:val="clear" w:color="auto" w:fill="auto"/>
          </w:tcPr>
          <w:p w:rsidR="00372A4E" w:rsidRPr="00504344" w:rsidRDefault="006E64DB" w:rsidP="00504344">
            <w:pPr>
              <w:spacing w:after="0" w:line="360" w:lineRule="auto"/>
              <w:rPr>
                <w:rFonts w:ascii="Times New Roman" w:hAnsi="Times New Roman" w:cs="Times New Roman"/>
                <w:sz w:val="24"/>
                <w:szCs w:val="24"/>
              </w:rPr>
            </w:pPr>
            <w:r w:rsidRPr="00504344">
              <w:rPr>
                <w:rFonts w:ascii="Times New Roman" w:hAnsi="Times New Roman" w:cs="Times New Roman"/>
                <w:sz w:val="24"/>
                <w:szCs w:val="24"/>
              </w:rPr>
              <w:t xml:space="preserve">Документ не находится в распоряжении органов Государственной </w:t>
            </w:r>
            <w:r w:rsidRPr="00504344">
              <w:rPr>
                <w:rFonts w:ascii="Times New Roman" w:hAnsi="Times New Roman" w:cs="Times New Roman"/>
                <w:sz w:val="24"/>
                <w:szCs w:val="24"/>
              </w:rPr>
              <w:lastRenderedPageBreak/>
              <w:t>власти и органов местного самоуправления подведомственных им организациях</w:t>
            </w:r>
          </w:p>
        </w:tc>
      </w:tr>
    </w:tbl>
    <w:p w:rsidR="004A00DD" w:rsidRPr="00504344" w:rsidRDefault="004A00DD" w:rsidP="00504344">
      <w:pPr>
        <w:widowControl w:val="0"/>
        <w:autoSpaceDE w:val="0"/>
        <w:autoSpaceDN w:val="0"/>
        <w:adjustRightInd w:val="0"/>
        <w:spacing w:after="0" w:line="360" w:lineRule="auto"/>
        <w:jc w:val="both"/>
        <w:rPr>
          <w:rFonts w:ascii="Times New Roman" w:hAnsi="Times New Roman" w:cs="Times New Roman"/>
          <w:sz w:val="24"/>
          <w:szCs w:val="24"/>
        </w:rPr>
      </w:pPr>
      <w:bookmarkStart w:id="7" w:name="Par589"/>
      <w:bookmarkStart w:id="8" w:name="Par611"/>
      <w:bookmarkEnd w:id="7"/>
      <w:bookmarkEnd w:id="8"/>
    </w:p>
    <w:p w:rsidR="00EA5711" w:rsidRPr="00504344" w:rsidRDefault="00EA5711" w:rsidP="007366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31.  Орган, предоставляющий муниципальную услугу, не вправе требовать от заявителя:</w:t>
      </w:r>
    </w:p>
    <w:p w:rsidR="001D744E" w:rsidRPr="00504344" w:rsidRDefault="001D744E" w:rsidP="007366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D744E" w:rsidRPr="00504344" w:rsidRDefault="001D744E" w:rsidP="007366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2) представление документов и информации, в том числе подтверждающих внесение заявителем платы за предоставление муниципальной услуги,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w:t>
      </w:r>
    </w:p>
    <w:p w:rsidR="009B4150" w:rsidRPr="00504344" w:rsidRDefault="001D744E" w:rsidP="007366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3) осуществление действий, в том числе согласований</w:t>
      </w:r>
      <w:r w:rsidR="009B4150" w:rsidRPr="00504344">
        <w:rPr>
          <w:rFonts w:ascii="Times New Roman" w:hAnsi="Times New Roman" w:cs="Times New Roman"/>
          <w:sz w:val="24"/>
          <w:szCs w:val="24"/>
        </w:rPr>
        <w:t>,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B4150" w:rsidRPr="00504344" w:rsidRDefault="009B4150" w:rsidP="007366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B4150" w:rsidRPr="00504344" w:rsidRDefault="009B4150" w:rsidP="007366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изменение требований нормативных правовых актов, касающихся предоставления настоящей муниципальной услуги, после первоначальной подачи заявления о предоставлении муниципальной услуги;</w:t>
      </w:r>
    </w:p>
    <w:p w:rsidR="009B4150" w:rsidRPr="00504344" w:rsidRDefault="009B4150" w:rsidP="007366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наличие ошибок в заявлении о предоставлении муниципальной</w:t>
      </w:r>
      <w:r w:rsidR="00A6225F">
        <w:rPr>
          <w:rFonts w:ascii="Times New Roman" w:hAnsi="Times New Roman" w:cs="Times New Roman"/>
          <w:sz w:val="24"/>
          <w:szCs w:val="24"/>
        </w:rPr>
        <w:t xml:space="preserve"> услуги и документах, поданных з</w:t>
      </w:r>
      <w:r w:rsidRPr="00504344">
        <w:rPr>
          <w:rFonts w:ascii="Times New Roman" w:hAnsi="Times New Roman" w:cs="Times New Roman"/>
          <w:sz w:val="24"/>
          <w:szCs w:val="24"/>
        </w:rPr>
        <w:t>аявителем после первоначального отказа в предоставлении муниципальной услуги и не включенных в представленный ранее комплект документов;</w:t>
      </w:r>
    </w:p>
    <w:p w:rsidR="009B4150" w:rsidRPr="00504344" w:rsidRDefault="009B4150" w:rsidP="007366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lastRenderedPageBreak/>
        <w:t>- истечение срока действия документов или изменение информации</w:t>
      </w:r>
      <w:r w:rsidR="00224E49" w:rsidRPr="00504344">
        <w:rPr>
          <w:rFonts w:ascii="Times New Roman" w:hAnsi="Times New Roman" w:cs="Times New Roman"/>
          <w:sz w:val="24"/>
          <w:szCs w:val="24"/>
        </w:rPr>
        <w:t xml:space="preserve"> после первоначального отказа в предоставлении муниципальной услуги;</w:t>
      </w:r>
    </w:p>
    <w:p w:rsidR="00224E49" w:rsidRPr="00504344" w:rsidRDefault="00224E49" w:rsidP="007366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 при первоначальном отказе</w:t>
      </w:r>
      <w:r w:rsidR="00DC2F84" w:rsidRPr="00504344">
        <w:rPr>
          <w:rStyle w:val="ae"/>
          <w:rFonts w:ascii="Times New Roman" w:hAnsi="Times New Roman" w:cs="Times New Roman"/>
          <w:b w:val="0"/>
          <w:sz w:val="24"/>
          <w:szCs w:val="24"/>
        </w:rPr>
        <w:t xml:space="preserve">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F64A9" w:rsidRPr="00504344" w:rsidRDefault="009F64A9" w:rsidP="007366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32.</w:t>
      </w:r>
      <w:r w:rsidR="001313DE" w:rsidRPr="00504344">
        <w:rPr>
          <w:rFonts w:ascii="Times New Roman" w:hAnsi="Times New Roman" w:cs="Times New Roman"/>
          <w:sz w:val="24"/>
          <w:szCs w:val="24"/>
        </w:rPr>
        <w:t xml:space="preserve"> Основания для отказа в приеме документов, необходимых для предоставления муниципальной услуги, отсутствуют.</w:t>
      </w:r>
    </w:p>
    <w:p w:rsidR="001313DE" w:rsidRPr="00504344" w:rsidRDefault="001313DE" w:rsidP="00A6225F">
      <w:pPr>
        <w:widowControl w:val="0"/>
        <w:tabs>
          <w:tab w:val="left" w:pos="993"/>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33</w:t>
      </w:r>
      <w:r w:rsidR="00A6225F">
        <w:rPr>
          <w:rFonts w:ascii="Times New Roman" w:hAnsi="Times New Roman" w:cs="Times New Roman"/>
          <w:sz w:val="24"/>
          <w:szCs w:val="24"/>
        </w:rPr>
        <w:t xml:space="preserve">. </w:t>
      </w:r>
      <w:r w:rsidRPr="00504344">
        <w:rPr>
          <w:rFonts w:ascii="Times New Roman" w:hAnsi="Times New Roman" w:cs="Times New Roman"/>
          <w:sz w:val="24"/>
          <w:szCs w:val="24"/>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w:t>
      </w:r>
      <w:r w:rsidR="00A6225F">
        <w:rPr>
          <w:rFonts w:ascii="Times New Roman" w:hAnsi="Times New Roman" w:cs="Times New Roman"/>
          <w:sz w:val="24"/>
          <w:szCs w:val="24"/>
        </w:rPr>
        <w:t xml:space="preserve"> нормативными правовыми актами </w:t>
      </w:r>
      <w:r w:rsidRPr="00504344">
        <w:rPr>
          <w:rFonts w:ascii="Times New Roman" w:hAnsi="Times New Roman" w:cs="Times New Roman"/>
          <w:sz w:val="24"/>
          <w:szCs w:val="24"/>
        </w:rPr>
        <w:t>субъектов Российской Федерации, муниципальными правовыми актами.</w:t>
      </w:r>
    </w:p>
    <w:p w:rsidR="00484F69" w:rsidRPr="00504344" w:rsidRDefault="001313DE" w:rsidP="007366E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34. </w:t>
      </w:r>
      <w:r w:rsidR="00484F69" w:rsidRPr="00504344">
        <w:rPr>
          <w:rFonts w:ascii="Times New Roman" w:hAnsi="Times New Roman" w:cs="Times New Roman"/>
          <w:sz w:val="24"/>
          <w:szCs w:val="24"/>
        </w:rPr>
        <w:t xml:space="preserve">Перечень оснований для отказа </w:t>
      </w:r>
      <w:r w:rsidRPr="00504344">
        <w:rPr>
          <w:rFonts w:ascii="Times New Roman" w:hAnsi="Times New Roman" w:cs="Times New Roman"/>
          <w:sz w:val="24"/>
          <w:szCs w:val="24"/>
        </w:rPr>
        <w:t xml:space="preserve">в </w:t>
      </w:r>
      <w:r w:rsidR="00484F69" w:rsidRPr="00504344">
        <w:rPr>
          <w:rFonts w:ascii="Times New Roman" w:hAnsi="Times New Roman" w:cs="Times New Roman"/>
          <w:sz w:val="24"/>
          <w:szCs w:val="24"/>
        </w:rPr>
        <w:t>предоставлени</w:t>
      </w:r>
      <w:r w:rsidRPr="00504344">
        <w:rPr>
          <w:rFonts w:ascii="Times New Roman" w:hAnsi="Times New Roman" w:cs="Times New Roman"/>
          <w:sz w:val="24"/>
          <w:szCs w:val="24"/>
        </w:rPr>
        <w:t>и муниципальной</w:t>
      </w:r>
      <w:r w:rsidR="00484F69" w:rsidRPr="00504344">
        <w:rPr>
          <w:rFonts w:ascii="Times New Roman" w:hAnsi="Times New Roman" w:cs="Times New Roman"/>
          <w:sz w:val="24"/>
          <w:szCs w:val="24"/>
        </w:rPr>
        <w:t xml:space="preserve"> услуги:</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 представлен неполный пакет документов (за исключением Выписки из Единого государственного реестра юридических лиц, подлежащей представлению в рамках межведомственного взаимодействия);</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2) производство земляных работ не согласовано с заинтересованными лицами, указанными в подписном листе (в случае обращения с заявлением о выдаче ордера на производство земляных работ);</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3) реквизиты проектной документации, представленной заявителем, не соответствуют реквизитам проектной документации, указанной в подписном листе (в случае обращения с заявлением о выдаче ордера на производство земляных работ);</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4) акт приема-передачи полного восстановления нарушенного благоустройства после производства земляных работ на территории, не согласован членами Комиссии (в случае обращения с заявлением о закрытии ордера на производство земляных работ);</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5) заявление и документы предоставлены ненадлежащим лицом;</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6) заявление содержит подчистки, приписки, зачеркнутые слова и иные не оговоренные исправления, тексты написаны неразборчиво;</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7) представленные заявителем документы являются нечитаемыми;</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8) фамилии, имена, отчества, адреса написаны не полностью;</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9) заявление и документы исполнены карандашом;</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lastRenderedPageBreak/>
        <w:t>10) заявление имеет серьезные повреждения, наличие которых не позволяет однозначно истолковать их содержание;</w:t>
      </w:r>
    </w:p>
    <w:p w:rsidR="00484F69" w:rsidRPr="00504344" w:rsidRDefault="00484F69"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11) не пр</w:t>
      </w:r>
      <w:r w:rsidR="00CA0A76" w:rsidRPr="00504344">
        <w:rPr>
          <w:rFonts w:ascii="Times New Roman" w:hAnsi="Times New Roman" w:cs="Times New Roman"/>
          <w:sz w:val="24"/>
          <w:szCs w:val="24"/>
        </w:rPr>
        <w:t>едставлены оригиналы документов;</w:t>
      </w:r>
    </w:p>
    <w:p w:rsidR="00CA0A76" w:rsidRPr="00504344" w:rsidRDefault="00CA0A76"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 xml:space="preserve">12) </w:t>
      </w:r>
      <w:r w:rsidR="00A6225F">
        <w:rPr>
          <w:rFonts w:ascii="Times New Roman" w:hAnsi="Times New Roman" w:cs="Times New Roman"/>
          <w:sz w:val="24"/>
          <w:szCs w:val="24"/>
        </w:rPr>
        <w:t>з</w:t>
      </w:r>
      <w:r w:rsidRPr="00504344">
        <w:rPr>
          <w:rFonts w:ascii="Times New Roman" w:hAnsi="Times New Roman" w:cs="Times New Roman"/>
          <w:sz w:val="24"/>
          <w:szCs w:val="24"/>
        </w:rPr>
        <w:t xml:space="preserve">аявитель обратился за предоставлением услуги, по которой не требуется оформление ордера (в соответствии с главой </w:t>
      </w:r>
      <w:r w:rsidRPr="00504344">
        <w:rPr>
          <w:rFonts w:ascii="Times New Roman" w:hAnsi="Times New Roman" w:cs="Times New Roman"/>
          <w:sz w:val="24"/>
          <w:szCs w:val="24"/>
          <w:lang w:val="en-US"/>
        </w:rPr>
        <w:t>VII</w:t>
      </w:r>
      <w:r w:rsidRPr="00504344">
        <w:rPr>
          <w:rFonts w:ascii="Times New Roman" w:hAnsi="Times New Roman" w:cs="Times New Roman"/>
          <w:sz w:val="24"/>
          <w:szCs w:val="24"/>
        </w:rPr>
        <w:t xml:space="preserve"> Правил благоустройства территории Саткинского городского поселения);</w:t>
      </w:r>
    </w:p>
    <w:p w:rsidR="00CA0A76" w:rsidRPr="00504344" w:rsidRDefault="00A6225F"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13) з</w:t>
      </w:r>
      <w:r w:rsidR="00CA0A76" w:rsidRPr="00504344">
        <w:rPr>
          <w:rFonts w:ascii="Times New Roman" w:hAnsi="Times New Roman" w:cs="Times New Roman"/>
          <w:sz w:val="24"/>
          <w:szCs w:val="24"/>
        </w:rPr>
        <w:t>аявитель – юридическое лицо, находится в стадии ликвидации или банкротства;</w:t>
      </w:r>
    </w:p>
    <w:p w:rsidR="00CA0A76" w:rsidRPr="00504344" w:rsidRDefault="00CA0A76"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14) увеличение площади места производства земляных работ по сравнению с площадью, определенной в ордере (при продлении ордера);</w:t>
      </w:r>
    </w:p>
    <w:p w:rsidR="00975A60" w:rsidRPr="00504344" w:rsidRDefault="00CA0A76"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15) производство работ планово-текущего характера под видом устранения аварий;</w:t>
      </w:r>
    </w:p>
    <w:p w:rsidR="00975A60" w:rsidRPr="00504344" w:rsidRDefault="00975A60"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16) отсутствие факта аварии (для ордеров на производство земляных работ, связанных с устранением аварийной ситуации);</w:t>
      </w:r>
    </w:p>
    <w:p w:rsidR="00975A60" w:rsidRPr="00504344" w:rsidRDefault="00975A60"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17) отсутствие телефонограммы (факсограммы) о проведении аварийных земляных работ (для ордеров на производство земляных работ, связанных с устранением аварийной ситуации);</w:t>
      </w:r>
    </w:p>
    <w:p w:rsidR="00975A60" w:rsidRPr="00504344" w:rsidRDefault="00975A60"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18) в запросе об открытии ордера на производство земляных работ, связанных с устранением аварийной ситуации, не указан входящий номер и дата телефонограммы (факсограммы) о проведении аварийных земляных работ, присвоенные МКУ «Управление по благоустройству СМР».</w:t>
      </w:r>
    </w:p>
    <w:p w:rsidR="00975A60" w:rsidRPr="00504344" w:rsidRDefault="00975A60"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Иные основания для отказа в предоставлении муниципальной услуги при выдаче, продлении или закрытии ордера отсутствуют.</w:t>
      </w:r>
    </w:p>
    <w:p w:rsidR="00484F69" w:rsidRPr="00504344" w:rsidRDefault="005F3673" w:rsidP="00A6225F">
      <w:pPr>
        <w:widowControl w:val="0"/>
        <w:autoSpaceDE w:val="0"/>
        <w:autoSpaceDN w:val="0"/>
        <w:adjustRightInd w:val="0"/>
        <w:spacing w:after="0" w:line="360" w:lineRule="auto"/>
        <w:ind w:firstLine="567"/>
        <w:jc w:val="both"/>
        <w:rPr>
          <w:rFonts w:ascii="Times New Roman" w:hAnsi="Times New Roman" w:cs="Times New Roman"/>
          <w:sz w:val="24"/>
          <w:szCs w:val="24"/>
        </w:rPr>
      </w:pPr>
      <w:bookmarkStart w:id="9" w:name="Par623"/>
      <w:bookmarkEnd w:id="9"/>
      <w:r w:rsidRPr="00504344">
        <w:rPr>
          <w:rFonts w:ascii="Times New Roman" w:hAnsi="Times New Roman" w:cs="Times New Roman"/>
          <w:sz w:val="24"/>
          <w:szCs w:val="24"/>
        </w:rPr>
        <w:t>35. Муниципальная у</w:t>
      </w:r>
      <w:r w:rsidR="00484F69" w:rsidRPr="00504344">
        <w:rPr>
          <w:rFonts w:ascii="Times New Roman" w:hAnsi="Times New Roman" w:cs="Times New Roman"/>
          <w:sz w:val="24"/>
          <w:szCs w:val="24"/>
        </w:rPr>
        <w:t>слуга предоставляется бесплатно.</w:t>
      </w:r>
    </w:p>
    <w:p w:rsidR="00E31B61" w:rsidRPr="00504344" w:rsidRDefault="005F3673" w:rsidP="00A6225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B1358C">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w:t>
      </w:r>
      <w:r w:rsidR="00E31B61" w:rsidRPr="00B1358C">
        <w:rPr>
          <w:rFonts w:ascii="Times New Roman" w:hAnsi="Times New Roman" w:cs="Times New Roman"/>
          <w:sz w:val="24"/>
          <w:szCs w:val="24"/>
        </w:rPr>
        <w:t xml:space="preserve"> МАУ </w:t>
      </w:r>
      <w:r w:rsidR="00E31B61" w:rsidRPr="00B1358C">
        <w:rPr>
          <w:rStyle w:val="ae"/>
          <w:rFonts w:ascii="Times New Roman" w:hAnsi="Times New Roman" w:cs="Times New Roman"/>
          <w:b w:val="0"/>
          <w:sz w:val="24"/>
          <w:szCs w:val="24"/>
        </w:rPr>
        <w:t xml:space="preserve">«Многофункциональный центр по оказанию государственных и муниципальных услуг» либо </w:t>
      </w:r>
      <w:r w:rsidR="00E31B61" w:rsidRPr="00B1358C">
        <w:rPr>
          <w:rFonts w:ascii="Times New Roman" w:hAnsi="Times New Roman" w:cs="Times New Roman"/>
          <w:sz w:val="24"/>
          <w:szCs w:val="24"/>
        </w:rPr>
        <w:t>МКУ «Управление по благоустройству СМР», плата с заявителя не взимается.</w:t>
      </w:r>
    </w:p>
    <w:p w:rsidR="00747F04" w:rsidRPr="00504344" w:rsidRDefault="008330EE" w:rsidP="00504344">
      <w:pPr>
        <w:tabs>
          <w:tab w:val="center" w:pos="-5387"/>
        </w:tabs>
        <w:suppressAutoHyphen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36. </w:t>
      </w:r>
      <w:r w:rsidR="00747F04" w:rsidRPr="00504344">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747F04" w:rsidRPr="00504344" w:rsidRDefault="00747F04" w:rsidP="00504344">
      <w:pPr>
        <w:tabs>
          <w:tab w:val="center" w:pos="-5387"/>
        </w:tabs>
        <w:suppressAutoHyphen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47F04" w:rsidRPr="00504344" w:rsidRDefault="00747F04" w:rsidP="00504344">
      <w:pPr>
        <w:tabs>
          <w:tab w:val="center" w:pos="-5387"/>
        </w:tabs>
        <w:suppressAutoHyphen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747F04" w:rsidRPr="00504344" w:rsidRDefault="007360C8" w:rsidP="007360C8">
      <w:pPr>
        <w:tabs>
          <w:tab w:val="center" w:pos="-5387"/>
          <w:tab w:val="left" w:pos="851"/>
        </w:tabs>
        <w:suppressAutoHyphens/>
        <w:spacing w:after="0" w:line="360" w:lineRule="auto"/>
        <w:ind w:firstLine="567"/>
        <w:jc w:val="both"/>
        <w:rPr>
          <w:rFonts w:ascii="Times New Roman" w:hAnsi="Times New Roman" w:cs="Times New Roman"/>
          <w:sz w:val="24"/>
          <w:szCs w:val="24"/>
        </w:rPr>
      </w:pPr>
      <w:r w:rsidRPr="0089629F">
        <w:rPr>
          <w:rFonts w:ascii="Times New Roman" w:hAnsi="Times New Roman" w:cs="Times New Roman"/>
          <w:sz w:val="24"/>
          <w:szCs w:val="24"/>
        </w:rPr>
        <w:lastRenderedPageBreak/>
        <w:t>37</w:t>
      </w:r>
      <w:r w:rsidR="00747F04" w:rsidRPr="0089629F">
        <w:rPr>
          <w:rFonts w:ascii="Times New Roman" w:hAnsi="Times New Roman" w:cs="Times New Roman"/>
          <w:sz w:val="24"/>
          <w:szCs w:val="24"/>
        </w:rPr>
        <w:t>. При возможности около здания организуются парковочные места для автотранспорта, в том числе для лиц с ограниченными возможностями (инвалидов).</w:t>
      </w:r>
    </w:p>
    <w:p w:rsidR="00747F04" w:rsidRPr="00504344" w:rsidRDefault="0089629F" w:rsidP="00504344">
      <w:pPr>
        <w:tabs>
          <w:tab w:val="center" w:pos="-5387"/>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747F04" w:rsidRPr="00504344">
        <w:rPr>
          <w:rFonts w:ascii="Times New Roman" w:hAnsi="Times New Roman" w:cs="Times New Roman"/>
          <w:sz w:val="24"/>
          <w:szCs w:val="24"/>
        </w:rPr>
        <w:t>. Доступ заявителей к парковочным местам является бесплатным.</w:t>
      </w:r>
    </w:p>
    <w:p w:rsidR="00747F04" w:rsidRPr="00504344" w:rsidRDefault="0089629F" w:rsidP="00504344">
      <w:pPr>
        <w:tabs>
          <w:tab w:val="center" w:pos="-5387"/>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747F04" w:rsidRPr="00504344">
        <w:rPr>
          <w:rFonts w:ascii="Times New Roman" w:hAnsi="Times New Roman" w:cs="Times New Roman"/>
          <w:sz w:val="24"/>
          <w:szCs w:val="24"/>
        </w:rPr>
        <w:t xml:space="preserve">. Центральный вход в здание, где располагается МКУ «Управление по благоустройству СМР», МАУ </w:t>
      </w:r>
      <w:r w:rsidR="00747F04"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747F04" w:rsidRPr="00504344">
        <w:rPr>
          <w:rFonts w:ascii="Times New Roman" w:hAnsi="Times New Roman" w:cs="Times New Roman"/>
          <w:sz w:val="24"/>
          <w:szCs w:val="24"/>
        </w:rPr>
        <w:t xml:space="preserve">, должен быть оборудован информационной табличкой (вывеской), содержащей информацию о наименовании МКУ «Управление по благоустройству СМР», МАУ </w:t>
      </w:r>
      <w:r w:rsidR="00747F04"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747F04" w:rsidRPr="00504344">
        <w:rPr>
          <w:rFonts w:ascii="Times New Roman" w:hAnsi="Times New Roman" w:cs="Times New Roman"/>
          <w:sz w:val="24"/>
          <w:szCs w:val="24"/>
        </w:rPr>
        <w:t xml:space="preserve">. </w:t>
      </w:r>
    </w:p>
    <w:p w:rsidR="00747F04" w:rsidRPr="00504344" w:rsidRDefault="0089629F" w:rsidP="00504344">
      <w:pPr>
        <w:tabs>
          <w:tab w:val="center" w:pos="-5387"/>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40</w:t>
      </w:r>
      <w:r w:rsidR="00747F04" w:rsidRPr="00504344">
        <w:rPr>
          <w:rFonts w:ascii="Times New Roman" w:hAnsi="Times New Roman" w:cs="Times New Roman"/>
          <w:sz w:val="24"/>
          <w:szCs w:val="24"/>
        </w:rPr>
        <w:t>.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747F04" w:rsidRPr="00504344" w:rsidRDefault="0089629F" w:rsidP="00504344">
      <w:pPr>
        <w:tabs>
          <w:tab w:val="center" w:pos="-5387"/>
          <w:tab w:val="left" w:pos="993"/>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747F04" w:rsidRPr="00504344">
        <w:rPr>
          <w:rFonts w:ascii="Times New Roman" w:hAnsi="Times New Roman" w:cs="Times New Roman"/>
          <w:sz w:val="24"/>
          <w:szCs w:val="24"/>
        </w:rPr>
        <w:t>. Места информирования, предназначенные для ознакомления заявителей с информационными материалами, оборудуются:</w:t>
      </w:r>
    </w:p>
    <w:p w:rsidR="00747F04" w:rsidRPr="00504344" w:rsidRDefault="00747F04" w:rsidP="00504344">
      <w:pPr>
        <w:numPr>
          <w:ilvl w:val="0"/>
          <w:numId w:val="18"/>
        </w:numPr>
        <w:tabs>
          <w:tab w:val="clear" w:pos="1440"/>
          <w:tab w:val="left" w:pos="-5529"/>
          <w:tab w:val="left" w:pos="993"/>
          <w:tab w:val="num" w:pos="1701"/>
        </w:tabs>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информационными стендами, на которых размещается визуальная и текстовая информация;</w:t>
      </w:r>
    </w:p>
    <w:p w:rsidR="00747F04" w:rsidRPr="00504344" w:rsidRDefault="00747F04" w:rsidP="00504344">
      <w:pPr>
        <w:numPr>
          <w:ilvl w:val="0"/>
          <w:numId w:val="18"/>
        </w:numPr>
        <w:tabs>
          <w:tab w:val="clear" w:pos="1440"/>
          <w:tab w:val="left" w:pos="-5529"/>
          <w:tab w:val="num" w:pos="0"/>
          <w:tab w:val="left" w:pos="993"/>
          <w:tab w:val="num" w:pos="1701"/>
          <w:tab w:val="left" w:pos="1980"/>
        </w:tabs>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стульями и столами для оформления документов.</w:t>
      </w:r>
    </w:p>
    <w:p w:rsidR="00747F04" w:rsidRPr="00504344" w:rsidRDefault="0089629F" w:rsidP="00504344">
      <w:pPr>
        <w:tabs>
          <w:tab w:val="left" w:pos="-5529"/>
          <w:tab w:val="num" w:pos="0"/>
          <w:tab w:val="left" w:pos="993"/>
          <w:tab w:val="left" w:pos="1800"/>
          <w:tab w:val="num" w:pos="1843"/>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747F04" w:rsidRPr="00504344">
        <w:rPr>
          <w:rFonts w:ascii="Times New Roman" w:hAnsi="Times New Roman" w:cs="Times New Roman"/>
          <w:sz w:val="24"/>
          <w:szCs w:val="24"/>
        </w:rPr>
        <w:t>. К информационным стендам должна быть обеспечена возможность свободного доступа граждан.</w:t>
      </w:r>
    </w:p>
    <w:p w:rsidR="00747F04" w:rsidRPr="00504344" w:rsidRDefault="0089629F" w:rsidP="00504344">
      <w:pPr>
        <w:tabs>
          <w:tab w:val="left" w:pos="-5529"/>
          <w:tab w:val="num" w:pos="0"/>
          <w:tab w:val="left" w:pos="993"/>
          <w:tab w:val="left" w:pos="1843"/>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747F04" w:rsidRPr="00504344">
        <w:rPr>
          <w:rFonts w:ascii="Times New Roman" w:hAnsi="Times New Roman" w:cs="Times New Roman"/>
          <w:sz w:val="24"/>
          <w:szCs w:val="24"/>
        </w:rPr>
        <w:t>. На информационных стендах, а также на официальных сайтах в сети Интернет размещается следующая обязательная информация:</w:t>
      </w:r>
    </w:p>
    <w:p w:rsidR="00747F04" w:rsidRPr="00504344" w:rsidRDefault="00747F04" w:rsidP="00504344">
      <w:pPr>
        <w:tabs>
          <w:tab w:val="left" w:pos="-5529"/>
          <w:tab w:val="num" w:pos="-180"/>
          <w:tab w:val="num" w:pos="0"/>
          <w:tab w:val="left" w:pos="993"/>
          <w:tab w:val="left" w:pos="1843"/>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номера телефонов, фак</w:t>
      </w:r>
      <w:r w:rsidR="0089629F">
        <w:rPr>
          <w:rFonts w:ascii="Times New Roman" w:hAnsi="Times New Roman" w:cs="Times New Roman"/>
          <w:sz w:val="24"/>
          <w:szCs w:val="24"/>
        </w:rPr>
        <w:t xml:space="preserve">сов, адреса официальных сайтов и </w:t>
      </w:r>
      <w:r w:rsidRPr="00504344">
        <w:rPr>
          <w:rFonts w:ascii="Times New Roman" w:hAnsi="Times New Roman" w:cs="Times New Roman"/>
          <w:sz w:val="24"/>
          <w:szCs w:val="24"/>
        </w:rPr>
        <w:t>электронно</w:t>
      </w:r>
      <w:r w:rsidR="0089629F">
        <w:rPr>
          <w:rFonts w:ascii="Times New Roman" w:hAnsi="Times New Roman" w:cs="Times New Roman"/>
          <w:sz w:val="24"/>
          <w:szCs w:val="24"/>
        </w:rPr>
        <w:t xml:space="preserve">й почты </w:t>
      </w:r>
      <w:r w:rsidRPr="00504344">
        <w:rPr>
          <w:rFonts w:ascii="Times New Roman" w:hAnsi="Times New Roman" w:cs="Times New Roman"/>
          <w:sz w:val="24"/>
          <w:szCs w:val="24"/>
        </w:rPr>
        <w:t xml:space="preserve">органов, предоставляющих муниципальную услугу; </w:t>
      </w:r>
    </w:p>
    <w:p w:rsidR="00747F04" w:rsidRPr="00504344" w:rsidRDefault="00747F04" w:rsidP="00504344">
      <w:pPr>
        <w:tabs>
          <w:tab w:val="left" w:pos="-5529"/>
          <w:tab w:val="num" w:pos="-180"/>
          <w:tab w:val="num" w:pos="0"/>
          <w:tab w:val="left" w:pos="993"/>
          <w:tab w:val="left" w:pos="1843"/>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режим работы органов, предоставляющих муниципальную услугу;</w:t>
      </w:r>
    </w:p>
    <w:p w:rsidR="00747F04" w:rsidRPr="00504344" w:rsidRDefault="00747F04" w:rsidP="00504344">
      <w:pPr>
        <w:tabs>
          <w:tab w:val="left" w:pos="-5529"/>
          <w:tab w:val="num" w:pos="-180"/>
          <w:tab w:val="num" w:pos="0"/>
          <w:tab w:val="left" w:pos="993"/>
          <w:tab w:val="left" w:pos="1843"/>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графики личного приема граждан уполномоченными должностными лицами;</w:t>
      </w:r>
    </w:p>
    <w:p w:rsidR="00747F04" w:rsidRPr="00504344" w:rsidRDefault="00747F04" w:rsidP="00504344">
      <w:pPr>
        <w:tabs>
          <w:tab w:val="left" w:pos="-5529"/>
          <w:tab w:val="num" w:pos="-180"/>
          <w:tab w:val="num" w:pos="0"/>
          <w:tab w:val="left" w:pos="993"/>
          <w:tab w:val="left" w:pos="1843"/>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47F04" w:rsidRPr="00504344" w:rsidRDefault="00747F04" w:rsidP="00504344">
      <w:pPr>
        <w:tabs>
          <w:tab w:val="left" w:pos="-5529"/>
          <w:tab w:val="num" w:pos="0"/>
          <w:tab w:val="left" w:pos="993"/>
          <w:tab w:val="left" w:pos="1843"/>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Сат</w:t>
      </w:r>
      <w:r w:rsidR="0089629F">
        <w:rPr>
          <w:rFonts w:ascii="Times New Roman" w:hAnsi="Times New Roman" w:cs="Times New Roman"/>
          <w:sz w:val="24"/>
          <w:szCs w:val="24"/>
        </w:rPr>
        <w:t xml:space="preserve">кинского муниципального района </w:t>
      </w:r>
      <w:r w:rsidRPr="00504344">
        <w:rPr>
          <w:rFonts w:ascii="Times New Roman" w:hAnsi="Times New Roman" w:cs="Times New Roman"/>
          <w:sz w:val="24"/>
          <w:szCs w:val="24"/>
        </w:rPr>
        <w:t>в сети Интернет и извлечения – на информационных стендах);</w:t>
      </w:r>
    </w:p>
    <w:p w:rsidR="00747F04" w:rsidRPr="00504344" w:rsidRDefault="00747F04" w:rsidP="00504344">
      <w:pPr>
        <w:tabs>
          <w:tab w:val="left" w:pos="-5529"/>
          <w:tab w:val="num" w:pos="0"/>
          <w:tab w:val="left" w:pos="993"/>
          <w:tab w:val="left" w:pos="1843"/>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747F04" w:rsidRPr="00504344" w:rsidRDefault="00747F04" w:rsidP="00504344">
      <w:pPr>
        <w:tabs>
          <w:tab w:val="left" w:pos="-5529"/>
          <w:tab w:val="num" w:pos="0"/>
          <w:tab w:val="left" w:pos="993"/>
          <w:tab w:val="left" w:pos="1843"/>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образцы оформления документов.</w:t>
      </w:r>
    </w:p>
    <w:p w:rsidR="001515A5" w:rsidRPr="00504344" w:rsidRDefault="0089629F"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44</w:t>
      </w:r>
      <w:r w:rsidR="001515A5" w:rsidRPr="00504344">
        <w:rPr>
          <w:rFonts w:ascii="Times New Roman" w:hAnsi="Times New Roman" w:cs="Times New Roman"/>
          <w:sz w:val="24"/>
          <w:szCs w:val="24"/>
        </w:rPr>
        <w:t>. Основными требованиями к информированию заявителей о предоставлении услуги являются:</w:t>
      </w:r>
    </w:p>
    <w:p w:rsidR="001515A5" w:rsidRPr="00504344" w:rsidRDefault="001515A5"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1) достоверность предоставляемой информации об административных процедурах;</w:t>
      </w:r>
    </w:p>
    <w:p w:rsidR="001515A5" w:rsidRPr="00504344" w:rsidRDefault="001515A5"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2) четкость в изложении информации об административных процедурах;</w:t>
      </w:r>
    </w:p>
    <w:p w:rsidR="001515A5" w:rsidRPr="00504344" w:rsidRDefault="001515A5"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3) наглядность форм предоставляемой информации об административных процедурах;</w:t>
      </w:r>
    </w:p>
    <w:p w:rsidR="001515A5" w:rsidRPr="00504344" w:rsidRDefault="001515A5"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4) удобство и доступность получения информации об административных процедурах;</w:t>
      </w:r>
    </w:p>
    <w:p w:rsidR="001515A5" w:rsidRPr="00504344" w:rsidRDefault="001515A5" w:rsidP="00504344">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5) оперативность предоставления информации об административных процедурах.</w:t>
      </w:r>
    </w:p>
    <w:p w:rsidR="001515A5" w:rsidRPr="00504344" w:rsidRDefault="001515A5" w:rsidP="0089629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04344">
        <w:rPr>
          <w:rFonts w:ascii="Times New Roman" w:hAnsi="Times New Roman" w:cs="Times New Roman"/>
          <w:sz w:val="24"/>
          <w:szCs w:val="24"/>
        </w:rPr>
        <w:t>Информация о предоставлении услуги может быть предоставлена специалистами МКУ «Упра</w:t>
      </w:r>
      <w:r w:rsidR="0089629F">
        <w:rPr>
          <w:rFonts w:ascii="Times New Roman" w:hAnsi="Times New Roman" w:cs="Times New Roman"/>
          <w:sz w:val="24"/>
          <w:szCs w:val="24"/>
        </w:rPr>
        <w:t>вление по благоустройству СМР».</w:t>
      </w:r>
    </w:p>
    <w:p w:rsidR="00747F04" w:rsidRPr="00504344" w:rsidRDefault="00747F04" w:rsidP="00504344">
      <w:pPr>
        <w:tabs>
          <w:tab w:val="center" w:pos="-5387"/>
        </w:tabs>
        <w:suppressAutoHyphen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lang w:eastAsia="ar-SA"/>
        </w:rPr>
        <w:t>4</w:t>
      </w:r>
      <w:r w:rsidR="0089629F">
        <w:rPr>
          <w:rFonts w:ascii="Times New Roman" w:hAnsi="Times New Roman" w:cs="Times New Roman"/>
          <w:sz w:val="24"/>
          <w:szCs w:val="24"/>
          <w:lang w:eastAsia="ar-SA"/>
        </w:rPr>
        <w:t>5</w:t>
      </w:r>
      <w:r w:rsidRPr="00504344">
        <w:rPr>
          <w:rFonts w:ascii="Times New Roman" w:hAnsi="Times New Roman" w:cs="Times New Roman"/>
          <w:sz w:val="24"/>
          <w:szCs w:val="24"/>
          <w:lang w:eastAsia="ar-SA"/>
        </w:rPr>
        <w:t xml:space="preserve">. Помещения для приема заявителей должны обеспечивать возможность реализации прав лиц с ограниченными возможностями (инвалидов) на предоставление муниципальной услуги. Помещения </w:t>
      </w: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 xml:space="preserve">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инвалидов, использующих кресла-коляски.</w:t>
      </w:r>
    </w:p>
    <w:p w:rsidR="008B651C" w:rsidRPr="008B651C" w:rsidRDefault="0089629F" w:rsidP="008B651C">
      <w:pPr>
        <w:widowControl w:val="0"/>
        <w:shd w:val="clear" w:color="auto" w:fill="FFFFFF"/>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8B651C">
        <w:rPr>
          <w:rFonts w:ascii="Times New Roman" w:hAnsi="Times New Roman" w:cs="Times New Roman"/>
          <w:color w:val="000000" w:themeColor="text1"/>
          <w:sz w:val="24"/>
          <w:szCs w:val="24"/>
        </w:rPr>
        <w:t>46</w:t>
      </w:r>
      <w:r w:rsidR="001515A5" w:rsidRPr="008B651C">
        <w:rPr>
          <w:rFonts w:ascii="Times New Roman" w:hAnsi="Times New Roman" w:cs="Times New Roman"/>
          <w:color w:val="000000" w:themeColor="text1"/>
          <w:sz w:val="24"/>
          <w:szCs w:val="24"/>
        </w:rPr>
        <w:t xml:space="preserve">. </w:t>
      </w:r>
      <w:r w:rsidR="008B651C" w:rsidRPr="008B651C">
        <w:rPr>
          <w:rFonts w:ascii="Times New Roman" w:hAnsi="Times New Roman" w:cs="Times New Roman"/>
          <w:color w:val="000000" w:themeColor="text1"/>
          <w:sz w:val="24"/>
          <w:szCs w:val="24"/>
        </w:rPr>
        <w:t>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30 минут.</w:t>
      </w:r>
    </w:p>
    <w:p w:rsidR="008B651C" w:rsidRPr="008B651C" w:rsidRDefault="008B651C" w:rsidP="008B651C">
      <w:pPr>
        <w:spacing w:after="0" w:line="360" w:lineRule="auto"/>
        <w:ind w:firstLine="567"/>
        <w:jc w:val="both"/>
        <w:rPr>
          <w:rFonts w:ascii="Times New Roman" w:hAnsi="Times New Roman" w:cs="Times New Roman"/>
          <w:color w:val="000000" w:themeColor="text1"/>
          <w:sz w:val="24"/>
          <w:szCs w:val="24"/>
        </w:rPr>
      </w:pPr>
      <w:r w:rsidRPr="008B651C">
        <w:rPr>
          <w:rFonts w:ascii="Times New Roman" w:hAnsi="Times New Roman" w:cs="Times New Roman"/>
          <w:color w:val="000000" w:themeColor="text1"/>
          <w:sz w:val="24"/>
          <w:szCs w:val="24"/>
        </w:rPr>
        <w:t>Максимально допустимое время приема при получении информации о ходе выполнения услуги не должно превышать 15 минут.</w:t>
      </w:r>
    </w:p>
    <w:p w:rsidR="008B651C" w:rsidRPr="008B651C" w:rsidRDefault="008B651C" w:rsidP="008B651C">
      <w:pPr>
        <w:widowControl w:val="0"/>
        <w:shd w:val="clear" w:color="auto" w:fill="FFFFFF"/>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8B651C">
        <w:rPr>
          <w:rFonts w:ascii="Times New Roman" w:hAnsi="Times New Roman" w:cs="Times New Roman"/>
          <w:color w:val="000000" w:themeColor="text1"/>
          <w:sz w:val="24"/>
          <w:szCs w:val="24"/>
        </w:rPr>
        <w:t>Максимально допустимое время ожидания при получении результата муниципальной услуги не должно превышать 15 минут.</w:t>
      </w:r>
    </w:p>
    <w:p w:rsidR="008B651C" w:rsidRPr="008B651C" w:rsidRDefault="0089629F" w:rsidP="008B651C">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8B651C">
        <w:rPr>
          <w:rFonts w:ascii="Times New Roman" w:hAnsi="Times New Roman" w:cs="Times New Roman"/>
          <w:color w:val="000000" w:themeColor="text1"/>
          <w:sz w:val="24"/>
          <w:szCs w:val="24"/>
        </w:rPr>
        <w:t>47</w:t>
      </w:r>
      <w:r w:rsidR="00B054CC" w:rsidRPr="008B651C">
        <w:rPr>
          <w:rFonts w:ascii="Times New Roman" w:hAnsi="Times New Roman" w:cs="Times New Roman"/>
          <w:color w:val="000000" w:themeColor="text1"/>
          <w:sz w:val="24"/>
          <w:szCs w:val="24"/>
        </w:rPr>
        <w:t xml:space="preserve">. </w:t>
      </w:r>
      <w:r w:rsidR="008B651C" w:rsidRPr="008B651C">
        <w:rPr>
          <w:rFonts w:ascii="Times New Roman" w:hAnsi="Times New Roman" w:cs="Times New Roman"/>
          <w:sz w:val="24"/>
          <w:szCs w:val="24"/>
        </w:rPr>
        <w:t>Регистрация заявления о предоставлении муниципальной услуги осуществляется в день обращения заявителя (представителя заявителя) с таким заявлением.</w:t>
      </w:r>
    </w:p>
    <w:p w:rsidR="00B054CC" w:rsidRPr="008B651C" w:rsidRDefault="008B651C" w:rsidP="008B651C">
      <w:pPr>
        <w:spacing w:after="0" w:line="360" w:lineRule="auto"/>
        <w:ind w:firstLine="567"/>
        <w:jc w:val="both"/>
        <w:rPr>
          <w:rFonts w:ascii="Times New Roman" w:hAnsi="Times New Roman" w:cs="Times New Roman"/>
          <w:color w:val="000000" w:themeColor="text1"/>
          <w:sz w:val="24"/>
          <w:szCs w:val="24"/>
        </w:rPr>
      </w:pPr>
      <w:r w:rsidRPr="00FB6F43">
        <w:rPr>
          <w:rFonts w:ascii="Times New Roman" w:hAnsi="Times New Roman" w:cs="Times New Roman"/>
          <w:color w:val="000000" w:themeColor="text1"/>
          <w:sz w:val="24"/>
          <w:szCs w:val="24"/>
        </w:rPr>
        <w:t xml:space="preserve">48. </w:t>
      </w:r>
      <w:r w:rsidR="00B054CC" w:rsidRPr="00FB6F43">
        <w:rPr>
          <w:rFonts w:ascii="Times New Roman" w:hAnsi="Times New Roman" w:cs="Times New Roman"/>
          <w:color w:val="000000" w:themeColor="text1"/>
          <w:sz w:val="24"/>
          <w:szCs w:val="24"/>
        </w:rPr>
        <w:t>Показатели доступности и качества предоставления муниципальной услуги включают в себя:</w:t>
      </w:r>
    </w:p>
    <w:p w:rsidR="000E2255" w:rsidRPr="008000F2" w:rsidRDefault="000E2255" w:rsidP="00E65C7A">
      <w:pPr>
        <w:numPr>
          <w:ilvl w:val="0"/>
          <w:numId w:val="29"/>
        </w:numPr>
        <w:tabs>
          <w:tab w:val="clear" w:pos="288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оборудование территорий, прилегающих к месторасположению </w:t>
      </w:r>
      <w:r w:rsidRPr="00504344">
        <w:rPr>
          <w:rFonts w:ascii="Times New Roman" w:hAnsi="Times New Roman" w:cs="Times New Roman"/>
          <w:sz w:val="24"/>
          <w:szCs w:val="24"/>
        </w:rPr>
        <w:t>МКУ «Упра</w:t>
      </w:r>
      <w:r>
        <w:rPr>
          <w:rFonts w:ascii="Times New Roman" w:hAnsi="Times New Roman" w:cs="Times New Roman"/>
          <w:sz w:val="24"/>
          <w:szCs w:val="24"/>
        </w:rPr>
        <w:t>вление по благоустройству СМР»</w:t>
      </w:r>
      <w:r w:rsidRPr="008000F2">
        <w:rPr>
          <w:rFonts w:ascii="Times New Roman" w:hAnsi="Times New Roman" w:cs="Times New Roman"/>
          <w:sz w:val="24"/>
          <w:szCs w:val="24"/>
        </w:rPr>
        <w:t xml:space="preserve">, </w:t>
      </w: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8000F2">
        <w:rPr>
          <w:rFonts w:ascii="Times New Roman" w:hAnsi="Times New Roman" w:cs="Times New Roman"/>
          <w:sz w:val="24"/>
          <w:szCs w:val="24"/>
        </w:rPr>
        <w:t>, местами для парковки автотранспортных средств, в том числе для лиц с ограниченными возможностями (инвалидов);</w:t>
      </w:r>
    </w:p>
    <w:p w:rsidR="000E2255" w:rsidRPr="008000F2" w:rsidRDefault="000E2255" w:rsidP="00E65C7A">
      <w:pPr>
        <w:numPr>
          <w:ilvl w:val="0"/>
          <w:numId w:val="29"/>
        </w:numPr>
        <w:tabs>
          <w:tab w:val="clear" w:pos="288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оборудование помещений </w:t>
      </w:r>
      <w:r w:rsidRPr="00504344">
        <w:rPr>
          <w:rFonts w:ascii="Times New Roman" w:hAnsi="Times New Roman" w:cs="Times New Roman"/>
          <w:sz w:val="24"/>
          <w:szCs w:val="24"/>
        </w:rPr>
        <w:t>МКУ «Упра</w:t>
      </w:r>
      <w:r>
        <w:rPr>
          <w:rFonts w:ascii="Times New Roman" w:hAnsi="Times New Roman" w:cs="Times New Roman"/>
          <w:sz w:val="24"/>
          <w:szCs w:val="24"/>
        </w:rPr>
        <w:t>вление по благоустройству СМР»</w:t>
      </w:r>
      <w:r w:rsidRPr="008000F2">
        <w:rPr>
          <w:rFonts w:ascii="Times New Roman" w:hAnsi="Times New Roman" w:cs="Times New Roman"/>
          <w:sz w:val="24"/>
          <w:szCs w:val="24"/>
        </w:rPr>
        <w:t xml:space="preserve">, </w:t>
      </w: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Pr>
          <w:rStyle w:val="ae"/>
          <w:rFonts w:ascii="Times New Roman" w:hAnsi="Times New Roman" w:cs="Times New Roman"/>
          <w:b w:val="0"/>
          <w:sz w:val="24"/>
          <w:szCs w:val="24"/>
        </w:rPr>
        <w:t xml:space="preserve"> </w:t>
      </w:r>
      <w:r w:rsidRPr="008000F2">
        <w:rPr>
          <w:rFonts w:ascii="Times New Roman" w:hAnsi="Times New Roman" w:cs="Times New Roman"/>
          <w:sz w:val="24"/>
          <w:szCs w:val="24"/>
        </w:rPr>
        <w:t>для предоставления муниципальной услуги местами общего пользования;</w:t>
      </w:r>
    </w:p>
    <w:p w:rsidR="000E2255" w:rsidRPr="008000F2" w:rsidRDefault="000E2255" w:rsidP="00E65C7A">
      <w:pPr>
        <w:numPr>
          <w:ilvl w:val="0"/>
          <w:numId w:val="29"/>
        </w:numPr>
        <w:tabs>
          <w:tab w:val="clear" w:pos="2880"/>
          <w:tab w:val="num"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8000F2">
        <w:rPr>
          <w:rFonts w:ascii="Times New Roman" w:hAnsi="Times New Roman" w:cs="Times New Roman"/>
          <w:sz w:val="24"/>
          <w:szCs w:val="24"/>
        </w:rPr>
        <w:lastRenderedPageBreak/>
        <w:t xml:space="preserve">оборудование мест ожидания и мест приема заявителей в </w:t>
      </w:r>
      <w:r w:rsidRPr="00504344">
        <w:rPr>
          <w:rFonts w:ascii="Times New Roman" w:hAnsi="Times New Roman" w:cs="Times New Roman"/>
          <w:sz w:val="24"/>
          <w:szCs w:val="24"/>
        </w:rPr>
        <w:t>МКУ «Упра</w:t>
      </w:r>
      <w:r>
        <w:rPr>
          <w:rFonts w:ascii="Times New Roman" w:hAnsi="Times New Roman" w:cs="Times New Roman"/>
          <w:sz w:val="24"/>
          <w:szCs w:val="24"/>
        </w:rPr>
        <w:t>вление по благоустройству СМР»</w:t>
      </w:r>
      <w:r w:rsidRPr="008000F2">
        <w:rPr>
          <w:rFonts w:ascii="Times New Roman" w:hAnsi="Times New Roman" w:cs="Times New Roman"/>
          <w:sz w:val="24"/>
          <w:szCs w:val="24"/>
        </w:rPr>
        <w:t xml:space="preserve">, </w:t>
      </w: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Pr>
          <w:rStyle w:val="ae"/>
          <w:rFonts w:ascii="Times New Roman" w:hAnsi="Times New Roman" w:cs="Times New Roman"/>
          <w:b w:val="0"/>
          <w:sz w:val="24"/>
          <w:szCs w:val="24"/>
        </w:rPr>
        <w:t xml:space="preserve"> </w:t>
      </w:r>
      <w:r w:rsidRPr="008000F2">
        <w:rPr>
          <w:rFonts w:ascii="Times New Roman" w:hAnsi="Times New Roman" w:cs="Times New Roman"/>
          <w:sz w:val="24"/>
          <w:szCs w:val="24"/>
        </w:rPr>
        <w:t>стульями, столами (стойками) для возможности оформления документов;</w:t>
      </w:r>
    </w:p>
    <w:p w:rsidR="000E2255" w:rsidRPr="008000F2" w:rsidRDefault="000E2255" w:rsidP="00E65C7A">
      <w:pPr>
        <w:numPr>
          <w:ilvl w:val="0"/>
          <w:numId w:val="29"/>
        </w:numPr>
        <w:tabs>
          <w:tab w:val="clear" w:pos="2880"/>
          <w:tab w:val="num"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соблюдение графика работы </w:t>
      </w:r>
      <w:r w:rsidRPr="00504344">
        <w:rPr>
          <w:rFonts w:ascii="Times New Roman" w:hAnsi="Times New Roman" w:cs="Times New Roman"/>
          <w:sz w:val="24"/>
          <w:szCs w:val="24"/>
        </w:rPr>
        <w:t>МКУ «Упра</w:t>
      </w:r>
      <w:r>
        <w:rPr>
          <w:rFonts w:ascii="Times New Roman" w:hAnsi="Times New Roman" w:cs="Times New Roman"/>
          <w:sz w:val="24"/>
          <w:szCs w:val="24"/>
        </w:rPr>
        <w:t>вление по благоустройству СМР»</w:t>
      </w:r>
      <w:r w:rsidRPr="008000F2">
        <w:rPr>
          <w:rFonts w:ascii="Times New Roman" w:hAnsi="Times New Roman" w:cs="Times New Roman"/>
          <w:sz w:val="24"/>
          <w:szCs w:val="24"/>
        </w:rPr>
        <w:t xml:space="preserve">, </w:t>
      </w: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8000F2">
        <w:rPr>
          <w:rFonts w:ascii="Times New Roman" w:hAnsi="Times New Roman" w:cs="Times New Roman"/>
          <w:sz w:val="24"/>
          <w:szCs w:val="24"/>
        </w:rPr>
        <w:t>;</w:t>
      </w:r>
      <w:r>
        <w:rPr>
          <w:rFonts w:ascii="Times New Roman" w:hAnsi="Times New Roman" w:cs="Times New Roman"/>
          <w:sz w:val="24"/>
          <w:szCs w:val="24"/>
        </w:rPr>
        <w:t xml:space="preserve"> </w:t>
      </w:r>
    </w:p>
    <w:p w:rsidR="000E2255" w:rsidRPr="008000F2" w:rsidRDefault="000E2255" w:rsidP="00E65C7A">
      <w:pPr>
        <w:numPr>
          <w:ilvl w:val="0"/>
          <w:numId w:val="29"/>
        </w:numPr>
        <w:tabs>
          <w:tab w:val="clear" w:pos="2880"/>
          <w:tab w:val="num"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8000F2">
        <w:rPr>
          <w:rFonts w:ascii="Times New Roman" w:hAnsi="Times New Roman" w:cs="Times New Roman"/>
          <w:sz w:val="24"/>
          <w:szCs w:val="24"/>
        </w:rPr>
        <w:t>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E2255" w:rsidRPr="008000F2" w:rsidRDefault="000E2255" w:rsidP="00E65C7A">
      <w:pPr>
        <w:numPr>
          <w:ilvl w:val="0"/>
          <w:numId w:val="29"/>
        </w:numPr>
        <w:tabs>
          <w:tab w:val="clear" w:pos="2880"/>
          <w:tab w:val="num"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возможность получения муниципальной услуги в </w:t>
      </w: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8000F2">
        <w:rPr>
          <w:rFonts w:ascii="Times New Roman" w:hAnsi="Times New Roman" w:cs="Times New Roman"/>
          <w:sz w:val="24"/>
          <w:szCs w:val="24"/>
        </w:rPr>
        <w:t>;</w:t>
      </w:r>
      <w:r>
        <w:rPr>
          <w:rFonts w:ascii="Times New Roman" w:hAnsi="Times New Roman" w:cs="Times New Roman"/>
          <w:sz w:val="24"/>
          <w:szCs w:val="24"/>
        </w:rPr>
        <w:t xml:space="preserve"> </w:t>
      </w:r>
    </w:p>
    <w:p w:rsidR="000E2255" w:rsidRPr="008000F2" w:rsidRDefault="000E2255" w:rsidP="00E65C7A">
      <w:pPr>
        <w:pStyle w:val="a5"/>
        <w:tabs>
          <w:tab w:val="center" w:pos="-5387"/>
          <w:tab w:val="left" w:pos="993"/>
        </w:tabs>
        <w:suppressAutoHyphen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49. </w:t>
      </w:r>
      <w:r w:rsidRPr="008000F2">
        <w:rPr>
          <w:rFonts w:ascii="Times New Roman" w:hAnsi="Times New Roman" w:cs="Times New Roman"/>
          <w:sz w:val="24"/>
          <w:szCs w:val="24"/>
        </w:rPr>
        <w:t>Показателями качества муниципальной услуги являются:</w:t>
      </w:r>
    </w:p>
    <w:p w:rsidR="000E2255" w:rsidRPr="008000F2" w:rsidRDefault="000E2255" w:rsidP="00E65C7A">
      <w:pPr>
        <w:numPr>
          <w:ilvl w:val="0"/>
          <w:numId w:val="28"/>
        </w:numPr>
        <w:tabs>
          <w:tab w:val="clear" w:pos="288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8000F2">
        <w:rPr>
          <w:rFonts w:ascii="Times New Roman" w:hAnsi="Times New Roman" w:cs="Times New Roman"/>
          <w:sz w:val="24"/>
          <w:szCs w:val="24"/>
        </w:rPr>
        <w:t>полнота предоставления муниципальной услуги в соответствии с требованиями настоящего Административного регламента;</w:t>
      </w:r>
    </w:p>
    <w:p w:rsidR="000E2255" w:rsidRPr="008000F2" w:rsidRDefault="000E2255" w:rsidP="00E65C7A">
      <w:pPr>
        <w:numPr>
          <w:ilvl w:val="0"/>
          <w:numId w:val="28"/>
        </w:numPr>
        <w:tabs>
          <w:tab w:val="clear" w:pos="288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8000F2">
        <w:rPr>
          <w:rFonts w:ascii="Times New Roman" w:hAnsi="Times New Roman" w:cs="Times New Roman"/>
          <w:sz w:val="24"/>
          <w:szCs w:val="24"/>
        </w:rPr>
        <w:t>соблюдение сроков предоставления муниципальной услуги;</w:t>
      </w:r>
    </w:p>
    <w:p w:rsidR="000E2255" w:rsidRPr="008000F2" w:rsidRDefault="000E2255" w:rsidP="00E65C7A">
      <w:pPr>
        <w:numPr>
          <w:ilvl w:val="0"/>
          <w:numId w:val="28"/>
        </w:numPr>
        <w:tabs>
          <w:tab w:val="clear" w:pos="288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удельный вес жалоб, поступивших в администрацию Саткинского муниципального района, </w:t>
      </w:r>
      <w:r w:rsidRPr="00504344">
        <w:rPr>
          <w:rFonts w:ascii="Times New Roman" w:hAnsi="Times New Roman" w:cs="Times New Roman"/>
          <w:sz w:val="24"/>
          <w:szCs w:val="24"/>
        </w:rPr>
        <w:t>МКУ «Упра</w:t>
      </w:r>
      <w:r>
        <w:rPr>
          <w:rFonts w:ascii="Times New Roman" w:hAnsi="Times New Roman" w:cs="Times New Roman"/>
          <w:sz w:val="24"/>
          <w:szCs w:val="24"/>
        </w:rPr>
        <w:t>вление по благоустройству СМР»</w:t>
      </w:r>
      <w:r w:rsidRPr="008000F2">
        <w:rPr>
          <w:rFonts w:ascii="Times New Roman" w:hAnsi="Times New Roman" w:cs="Times New Roman"/>
          <w:sz w:val="24"/>
          <w:szCs w:val="24"/>
        </w:rPr>
        <w:t xml:space="preserve"> по вопросу предоставления муниципальной услуги, в общем количестве заявлений на предоставление муниципальной услуги.</w:t>
      </w:r>
      <w:r>
        <w:rPr>
          <w:rFonts w:ascii="Times New Roman" w:hAnsi="Times New Roman" w:cs="Times New Roman"/>
          <w:sz w:val="24"/>
          <w:szCs w:val="24"/>
        </w:rPr>
        <w:t xml:space="preserve"> </w:t>
      </w:r>
    </w:p>
    <w:p w:rsidR="005100E0" w:rsidRPr="00504344" w:rsidRDefault="000E2255" w:rsidP="00504344">
      <w:pPr>
        <w:shd w:val="clear" w:color="auto" w:fill="FFFFFF"/>
        <w:tabs>
          <w:tab w:val="left" w:pos="-552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5100E0" w:rsidRPr="0050434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00E0" w:rsidRPr="00504344" w:rsidRDefault="005100E0" w:rsidP="00504344">
      <w:pPr>
        <w:pStyle w:val="a5"/>
        <w:numPr>
          <w:ilvl w:val="2"/>
          <w:numId w:val="24"/>
        </w:numPr>
        <w:tabs>
          <w:tab w:val="center" w:pos="-5387"/>
          <w:tab w:val="left" w:pos="851"/>
        </w:tabs>
        <w:suppressAutoHyphens/>
        <w:spacing w:after="0" w:line="360" w:lineRule="auto"/>
        <w:ind w:left="0" w:firstLine="567"/>
        <w:contextualSpacing w:val="0"/>
        <w:jc w:val="both"/>
        <w:rPr>
          <w:rFonts w:ascii="Times New Roman" w:hAnsi="Times New Roman" w:cs="Times New Roman"/>
          <w:sz w:val="24"/>
          <w:szCs w:val="24"/>
        </w:rPr>
      </w:pPr>
      <w:r w:rsidRPr="00504344">
        <w:rPr>
          <w:rFonts w:ascii="Times New Roman" w:hAnsi="Times New Roman" w:cs="Times New Roman"/>
          <w:sz w:val="24"/>
          <w:szCs w:val="24"/>
        </w:rPr>
        <w:t xml:space="preserve">Прием заявителей (прием и выдача документов) осуществляется уполномоченными должностными лицами </w:t>
      </w:r>
      <w:r w:rsidR="000E2255" w:rsidRPr="00504344">
        <w:rPr>
          <w:rFonts w:ascii="Times New Roman" w:hAnsi="Times New Roman" w:cs="Times New Roman"/>
          <w:sz w:val="24"/>
          <w:szCs w:val="24"/>
        </w:rPr>
        <w:t xml:space="preserve">МАУ </w:t>
      </w:r>
      <w:r w:rsidR="000E2255"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w:t>
      </w:r>
      <w:r w:rsidR="000E2255">
        <w:rPr>
          <w:rFonts w:ascii="Times New Roman" w:hAnsi="Times New Roman" w:cs="Times New Roman"/>
          <w:sz w:val="24"/>
          <w:szCs w:val="24"/>
        </w:rPr>
        <w:t xml:space="preserve"> </w:t>
      </w:r>
    </w:p>
    <w:p w:rsidR="005100E0" w:rsidRPr="00504344" w:rsidRDefault="005100E0" w:rsidP="00504344">
      <w:pPr>
        <w:pStyle w:val="a5"/>
        <w:numPr>
          <w:ilvl w:val="2"/>
          <w:numId w:val="24"/>
        </w:numPr>
        <w:tabs>
          <w:tab w:val="center" w:pos="-5387"/>
          <w:tab w:val="left" w:pos="851"/>
        </w:tabs>
        <w:suppressAutoHyphens/>
        <w:spacing w:after="0" w:line="360" w:lineRule="auto"/>
        <w:ind w:left="0" w:firstLine="567"/>
        <w:contextualSpacing w:val="0"/>
        <w:jc w:val="both"/>
        <w:rPr>
          <w:rFonts w:ascii="Times New Roman" w:hAnsi="Times New Roman" w:cs="Times New Roman"/>
          <w:sz w:val="24"/>
          <w:szCs w:val="24"/>
        </w:rPr>
      </w:pPr>
      <w:r w:rsidRPr="00504344">
        <w:rPr>
          <w:rFonts w:ascii="Times New Roman" w:hAnsi="Times New Roman" w:cs="Times New Roman"/>
          <w:sz w:val="24"/>
          <w:szCs w:val="24"/>
        </w:rPr>
        <w:t xml:space="preserve">Прием заявителей уполномоченными лицами осуществляется в соответствии с графиком (режимом) работы </w:t>
      </w:r>
      <w:r w:rsidR="000E2255" w:rsidRPr="00504344">
        <w:rPr>
          <w:rFonts w:ascii="Times New Roman" w:hAnsi="Times New Roman" w:cs="Times New Roman"/>
          <w:sz w:val="24"/>
          <w:szCs w:val="24"/>
        </w:rPr>
        <w:t xml:space="preserve">МАУ </w:t>
      </w:r>
      <w:r w:rsidR="000E2255"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w:t>
      </w:r>
      <w:r w:rsidR="000E2255">
        <w:rPr>
          <w:rFonts w:ascii="Times New Roman" w:hAnsi="Times New Roman" w:cs="Times New Roman"/>
          <w:sz w:val="24"/>
          <w:szCs w:val="24"/>
        </w:rPr>
        <w:t xml:space="preserve"> </w:t>
      </w:r>
    </w:p>
    <w:p w:rsidR="005100E0" w:rsidRPr="00504344" w:rsidRDefault="005100E0" w:rsidP="00504344">
      <w:pPr>
        <w:pStyle w:val="a5"/>
        <w:numPr>
          <w:ilvl w:val="2"/>
          <w:numId w:val="24"/>
        </w:numPr>
        <w:tabs>
          <w:tab w:val="center" w:pos="-5387"/>
          <w:tab w:val="left" w:pos="851"/>
        </w:tabs>
        <w:suppressAutoHyphens/>
        <w:spacing w:after="0" w:line="360" w:lineRule="auto"/>
        <w:ind w:left="0" w:firstLine="567"/>
        <w:contextualSpacing w:val="0"/>
        <w:jc w:val="both"/>
        <w:rPr>
          <w:rFonts w:ascii="Times New Roman" w:hAnsi="Times New Roman" w:cs="Times New Roman"/>
          <w:sz w:val="24"/>
          <w:szCs w:val="24"/>
        </w:rPr>
      </w:pPr>
      <w:r w:rsidRPr="00504344">
        <w:rPr>
          <w:rFonts w:ascii="Times New Roman" w:hAnsi="Times New Roman" w:cs="Times New Roman"/>
          <w:sz w:val="24"/>
          <w:szCs w:val="24"/>
        </w:rPr>
        <w:t>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Саткинского муниципального района  в сети Интернет, на Едином портале государственных и муниципальных услуг (функций) (</w:t>
      </w:r>
      <w:hyperlink r:id="rId19" w:history="1">
        <w:r w:rsidRPr="00504344">
          <w:rPr>
            <w:rFonts w:ascii="Times New Roman" w:hAnsi="Times New Roman" w:cs="Times New Roman"/>
            <w:sz w:val="24"/>
            <w:szCs w:val="24"/>
          </w:rPr>
          <w:t>www.gosuslugi.ru</w:t>
        </w:r>
      </w:hyperlink>
      <w:r w:rsidRPr="00504344">
        <w:rPr>
          <w:rFonts w:ascii="Times New Roman" w:hAnsi="Times New Roman" w:cs="Times New Roman"/>
          <w:sz w:val="24"/>
          <w:szCs w:val="24"/>
        </w:rPr>
        <w:t>).</w:t>
      </w:r>
    </w:p>
    <w:p w:rsidR="005100E0" w:rsidRPr="00504344" w:rsidRDefault="005100E0" w:rsidP="00504344">
      <w:pPr>
        <w:pStyle w:val="a5"/>
        <w:numPr>
          <w:ilvl w:val="2"/>
          <w:numId w:val="24"/>
        </w:numPr>
        <w:tabs>
          <w:tab w:val="center" w:pos="-5387"/>
          <w:tab w:val="left" w:pos="851"/>
        </w:tabs>
        <w:suppressAutoHyphens/>
        <w:spacing w:after="0" w:line="360" w:lineRule="auto"/>
        <w:ind w:left="0" w:firstLine="567"/>
        <w:contextualSpacing w:val="0"/>
        <w:jc w:val="both"/>
        <w:rPr>
          <w:rFonts w:ascii="Times New Roman" w:hAnsi="Times New Roman" w:cs="Times New Roman"/>
          <w:sz w:val="24"/>
          <w:szCs w:val="24"/>
        </w:rPr>
      </w:pPr>
      <w:r w:rsidRPr="00504344">
        <w:rPr>
          <w:rFonts w:ascii="Times New Roman" w:hAnsi="Times New Roman" w:cs="Times New Roman"/>
          <w:sz w:val="24"/>
          <w:szCs w:val="24"/>
        </w:rPr>
        <w:lastRenderedPageBreak/>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20" w:history="1">
        <w:r w:rsidRPr="00504344">
          <w:rPr>
            <w:rFonts w:ascii="Times New Roman" w:hAnsi="Times New Roman" w:cs="Times New Roman"/>
            <w:sz w:val="24"/>
            <w:szCs w:val="24"/>
          </w:rPr>
          <w:t>www.gosuslugi.ru</w:t>
        </w:r>
      </w:hyperlink>
      <w:r w:rsidRPr="00504344">
        <w:rPr>
          <w:rFonts w:ascii="Times New Roman" w:hAnsi="Times New Roman" w:cs="Times New Roman"/>
          <w:sz w:val="24"/>
          <w:szCs w:val="24"/>
        </w:rPr>
        <w:t>).</w:t>
      </w:r>
    </w:p>
    <w:p w:rsidR="005100E0" w:rsidRPr="00504344" w:rsidRDefault="005100E0" w:rsidP="00504344">
      <w:pPr>
        <w:spacing w:after="0" w:line="360" w:lineRule="auto"/>
        <w:ind w:firstLine="567"/>
        <w:jc w:val="both"/>
        <w:rPr>
          <w:rFonts w:ascii="Times New Roman" w:hAnsi="Times New Roman" w:cs="Times New Roman"/>
          <w:sz w:val="24"/>
          <w:szCs w:val="24"/>
        </w:rPr>
      </w:pPr>
    </w:p>
    <w:p w:rsidR="00484F69" w:rsidRPr="00504344" w:rsidRDefault="00F304BC" w:rsidP="000E2255">
      <w:pPr>
        <w:widowControl w:val="0"/>
        <w:autoSpaceDE w:val="0"/>
        <w:autoSpaceDN w:val="0"/>
        <w:adjustRightInd w:val="0"/>
        <w:spacing w:after="0" w:line="360" w:lineRule="auto"/>
        <w:ind w:firstLine="540"/>
        <w:jc w:val="center"/>
        <w:rPr>
          <w:rFonts w:ascii="Times New Roman" w:hAnsi="Times New Roman" w:cs="Times New Roman"/>
          <w:sz w:val="24"/>
          <w:szCs w:val="24"/>
        </w:rPr>
      </w:pPr>
      <w:r w:rsidRPr="00504344">
        <w:rPr>
          <w:rFonts w:ascii="Times New Roman" w:hAnsi="Times New Roman" w:cs="Times New Roman"/>
          <w:sz w:val="24"/>
          <w:szCs w:val="24"/>
          <w:lang w:val="en-US"/>
        </w:rPr>
        <w:t>III</w:t>
      </w:r>
      <w:r w:rsidRPr="00504344">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0547F" w:rsidRPr="00504344">
        <w:rPr>
          <w:rFonts w:ascii="Times New Roman" w:hAnsi="Times New Roman" w:cs="Times New Roman"/>
          <w:sz w:val="24"/>
          <w:szCs w:val="24"/>
        </w:rPr>
        <w:t>, А ТАКЖЕ ОСОБЕННОСТИ ВЫПОЛНЕНИЯ АДМИНИСТРАТИВНЫХ ПРОЦЕДУР В МАУ «МНОГОФУНКЦИОНАЛЬНЫЙ ЦЕНТР ПО ОКАЗАНИЮ ГОСУДАРСТВЕННЫХ И МУНИЦИПАЛЬНЫХ УСЛУГ»</w:t>
      </w:r>
      <w:r w:rsidR="000E2255">
        <w:rPr>
          <w:rFonts w:ascii="Times New Roman" w:hAnsi="Times New Roman" w:cs="Times New Roman"/>
          <w:sz w:val="24"/>
          <w:szCs w:val="24"/>
        </w:rPr>
        <w:t>.</w:t>
      </w:r>
    </w:p>
    <w:p w:rsidR="0020547F" w:rsidRPr="00504344" w:rsidRDefault="005B07B3" w:rsidP="00E65C7A">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51</w:t>
      </w:r>
      <w:r w:rsidR="0020547F" w:rsidRPr="00504344">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0547F" w:rsidRPr="006756C1" w:rsidRDefault="0020547F" w:rsidP="00E65C7A">
      <w:pPr>
        <w:tabs>
          <w:tab w:val="left" w:pos="851"/>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1) прием, регистрация запроса и приложенных к нему документов</w:t>
      </w:r>
      <w:r w:rsidR="001E3388">
        <w:rPr>
          <w:rFonts w:ascii="Times New Roman" w:hAnsi="Times New Roman" w:cs="Times New Roman"/>
          <w:sz w:val="24"/>
          <w:szCs w:val="24"/>
        </w:rPr>
        <w:t xml:space="preserve"> в </w:t>
      </w:r>
      <w:r w:rsidR="001E3388" w:rsidRPr="00504344">
        <w:rPr>
          <w:rFonts w:ascii="Times New Roman" w:hAnsi="Times New Roman" w:cs="Times New Roman"/>
          <w:sz w:val="24"/>
          <w:szCs w:val="24"/>
        </w:rPr>
        <w:t xml:space="preserve">МАУ </w:t>
      </w:r>
      <w:r w:rsidR="001E3388"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1E3388">
        <w:rPr>
          <w:rStyle w:val="ae"/>
          <w:rFonts w:ascii="Times New Roman" w:hAnsi="Times New Roman" w:cs="Times New Roman"/>
          <w:b w:val="0"/>
          <w:sz w:val="24"/>
          <w:szCs w:val="24"/>
        </w:rPr>
        <w:t xml:space="preserve"> </w:t>
      </w:r>
      <w:r w:rsidR="006756C1" w:rsidRPr="008000F2">
        <w:rPr>
          <w:rFonts w:ascii="Times New Roman" w:hAnsi="Times New Roman" w:cs="Times New Roman"/>
          <w:sz w:val="24"/>
          <w:szCs w:val="24"/>
        </w:rPr>
        <w:t>– 1 календарный день</w:t>
      </w:r>
      <w:r w:rsidRPr="006756C1">
        <w:rPr>
          <w:rFonts w:ascii="Times New Roman" w:hAnsi="Times New Roman" w:cs="Times New Roman"/>
          <w:sz w:val="24"/>
          <w:szCs w:val="24"/>
        </w:rPr>
        <w:t>;</w:t>
      </w:r>
    </w:p>
    <w:p w:rsidR="0020547F" w:rsidRDefault="0020547F" w:rsidP="00E65C7A">
      <w:pPr>
        <w:tabs>
          <w:tab w:val="left" w:pos="851"/>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2) рассмотрение запроса, приложенных к нему документов и принятие решения МКУ «Управление по благоустройству СМР» о выдаче (продлении, закрытии) ордера на производство земляных работ или мотивированного отказа в выдаче (продлении, закрытии) ордера на производство земляных работ, </w:t>
      </w:r>
      <w:r w:rsidR="001E3388" w:rsidRPr="008000F2">
        <w:rPr>
          <w:rFonts w:ascii="Times New Roman" w:hAnsi="Times New Roman" w:cs="Times New Roman"/>
          <w:sz w:val="24"/>
          <w:szCs w:val="24"/>
        </w:rPr>
        <w:t xml:space="preserve">согласование, подписание </w:t>
      </w:r>
      <w:r w:rsidR="001E3388">
        <w:rPr>
          <w:rFonts w:ascii="Times New Roman" w:hAnsi="Times New Roman" w:cs="Times New Roman"/>
          <w:sz w:val="24"/>
          <w:szCs w:val="24"/>
        </w:rPr>
        <w:t xml:space="preserve"> и </w:t>
      </w:r>
      <w:r w:rsidRPr="00504344">
        <w:rPr>
          <w:rFonts w:ascii="Times New Roman" w:hAnsi="Times New Roman" w:cs="Times New Roman"/>
          <w:sz w:val="24"/>
          <w:szCs w:val="24"/>
        </w:rPr>
        <w:t xml:space="preserve">направление </w:t>
      </w:r>
      <w:r w:rsidR="001E3388">
        <w:rPr>
          <w:rFonts w:ascii="Times New Roman" w:hAnsi="Times New Roman" w:cs="Times New Roman"/>
          <w:sz w:val="24"/>
          <w:szCs w:val="24"/>
        </w:rPr>
        <w:t xml:space="preserve">в </w:t>
      </w:r>
      <w:r w:rsidR="001E3388" w:rsidRPr="00504344">
        <w:rPr>
          <w:rFonts w:ascii="Times New Roman" w:hAnsi="Times New Roman" w:cs="Times New Roman"/>
          <w:sz w:val="24"/>
          <w:szCs w:val="24"/>
        </w:rPr>
        <w:t xml:space="preserve">МАУ </w:t>
      </w:r>
      <w:r w:rsidR="001E3388"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 xml:space="preserve"> решения МКУ «Управление по благоустройству СМР» о выдаче (продлении, закрытии) ордера на производство земляных работ или мотивированного отказа в выдаче (продлении, закрытии) ордера на производство земляных работ</w:t>
      </w:r>
      <w:r w:rsidR="001E3388">
        <w:rPr>
          <w:rFonts w:ascii="Times New Roman" w:hAnsi="Times New Roman" w:cs="Times New Roman"/>
          <w:sz w:val="24"/>
          <w:szCs w:val="24"/>
        </w:rPr>
        <w:t xml:space="preserve"> – 8 календарных</w:t>
      </w:r>
      <w:r w:rsidR="001E3388" w:rsidRPr="008000F2">
        <w:rPr>
          <w:rFonts w:ascii="Times New Roman" w:hAnsi="Times New Roman" w:cs="Times New Roman"/>
          <w:sz w:val="24"/>
          <w:szCs w:val="24"/>
        </w:rPr>
        <w:t xml:space="preserve"> день</w:t>
      </w:r>
      <w:r w:rsidR="001E3388">
        <w:rPr>
          <w:rFonts w:ascii="Times New Roman" w:hAnsi="Times New Roman" w:cs="Times New Roman"/>
          <w:sz w:val="24"/>
          <w:szCs w:val="24"/>
        </w:rPr>
        <w:t>;</w:t>
      </w:r>
      <w:r w:rsidRPr="00504344">
        <w:rPr>
          <w:rFonts w:ascii="Times New Roman" w:hAnsi="Times New Roman" w:cs="Times New Roman"/>
          <w:sz w:val="24"/>
          <w:szCs w:val="24"/>
        </w:rPr>
        <w:t xml:space="preserve"> </w:t>
      </w:r>
    </w:p>
    <w:p w:rsidR="001E3388" w:rsidRPr="00504344" w:rsidRDefault="001E3388" w:rsidP="00E65C7A">
      <w:pPr>
        <w:tabs>
          <w:tab w:val="left" w:pos="851"/>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8000F2">
        <w:rPr>
          <w:rFonts w:ascii="Times New Roman" w:hAnsi="Times New Roman" w:cs="Times New Roman"/>
          <w:sz w:val="24"/>
          <w:szCs w:val="24"/>
        </w:rPr>
        <w:t>выдача (направление) заявителю</w:t>
      </w:r>
      <w:r>
        <w:rPr>
          <w:rFonts w:ascii="Times New Roman" w:hAnsi="Times New Roman" w:cs="Times New Roman"/>
          <w:sz w:val="24"/>
          <w:szCs w:val="24"/>
        </w:rPr>
        <w:t xml:space="preserve"> </w:t>
      </w:r>
      <w:r w:rsidRPr="00504344">
        <w:rPr>
          <w:rFonts w:ascii="Times New Roman" w:hAnsi="Times New Roman" w:cs="Times New Roman"/>
          <w:sz w:val="24"/>
          <w:szCs w:val="24"/>
        </w:rPr>
        <w:t>решения МКУ «Управление по благоустройству СМР» о выдаче (продлении, закрытии) ордера на производство земляных работ или мотивированного отказа в выдаче (продлении, закрытии) ордера</w:t>
      </w:r>
      <w:r>
        <w:rPr>
          <w:rFonts w:ascii="Times New Roman" w:hAnsi="Times New Roman" w:cs="Times New Roman"/>
          <w:sz w:val="24"/>
          <w:szCs w:val="24"/>
        </w:rPr>
        <w:t xml:space="preserve"> на производство земляных работ </w:t>
      </w:r>
      <w:r w:rsidRPr="008000F2">
        <w:rPr>
          <w:rFonts w:ascii="Times New Roman" w:hAnsi="Times New Roman" w:cs="Times New Roman"/>
          <w:sz w:val="24"/>
          <w:szCs w:val="24"/>
        </w:rPr>
        <w:t>– 1 календарный день</w:t>
      </w:r>
      <w:r>
        <w:rPr>
          <w:rFonts w:ascii="Times New Roman" w:hAnsi="Times New Roman" w:cs="Times New Roman"/>
          <w:sz w:val="24"/>
          <w:szCs w:val="24"/>
        </w:rPr>
        <w:t>.</w:t>
      </w:r>
    </w:p>
    <w:p w:rsidR="0020547F" w:rsidRPr="00504344" w:rsidRDefault="00410EF1" w:rsidP="00E65C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Блок-схема</w:t>
      </w:r>
      <w:r w:rsidR="0020547F" w:rsidRPr="00504344">
        <w:rPr>
          <w:rFonts w:ascii="Times New Roman" w:hAnsi="Times New Roman" w:cs="Times New Roman"/>
          <w:sz w:val="24"/>
          <w:szCs w:val="24"/>
        </w:rPr>
        <w:t xml:space="preserve"> предоставления муниципальной </w:t>
      </w:r>
      <w:r>
        <w:rPr>
          <w:rFonts w:ascii="Times New Roman" w:hAnsi="Times New Roman" w:cs="Times New Roman"/>
          <w:sz w:val="24"/>
          <w:szCs w:val="24"/>
        </w:rPr>
        <w:t>услуги приведена в приложении 10</w:t>
      </w:r>
      <w:r w:rsidR="0020547F" w:rsidRPr="00504344">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w:t>
      </w:r>
      <w:r w:rsidR="0020547F" w:rsidRPr="00504344">
        <w:rPr>
          <w:rFonts w:ascii="Times New Roman" w:hAnsi="Times New Roman" w:cs="Times New Roman"/>
          <w:sz w:val="24"/>
          <w:szCs w:val="24"/>
        </w:rPr>
        <w:t>административному регламенту.</w:t>
      </w:r>
    </w:p>
    <w:p w:rsidR="0020547F" w:rsidRPr="00504344" w:rsidRDefault="001E3388" w:rsidP="00E65C7A">
      <w:pPr>
        <w:spacing w:after="0" w:line="360" w:lineRule="auto"/>
        <w:ind w:firstLine="567"/>
        <w:jc w:val="both"/>
        <w:rPr>
          <w:rFonts w:ascii="Times New Roman" w:hAnsi="Times New Roman" w:cs="Times New Roman"/>
          <w:sz w:val="24"/>
          <w:szCs w:val="24"/>
        </w:rPr>
      </w:pPr>
      <w:r w:rsidRPr="00B756FF">
        <w:rPr>
          <w:rFonts w:ascii="Times New Roman" w:hAnsi="Times New Roman" w:cs="Times New Roman"/>
          <w:sz w:val="24"/>
          <w:szCs w:val="24"/>
        </w:rPr>
        <w:t>52</w:t>
      </w:r>
      <w:r w:rsidR="0020547F" w:rsidRPr="00B756FF">
        <w:rPr>
          <w:rFonts w:ascii="Times New Roman" w:hAnsi="Times New Roman" w:cs="Times New Roman"/>
          <w:sz w:val="24"/>
          <w:szCs w:val="24"/>
        </w:rPr>
        <w:t>. Прием, регистрация запроса и приложенных к нему документов.</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Юридическим фактом, являющимся основанием для начала административной процедуры, является обращение заявителя с документ</w:t>
      </w:r>
      <w:r w:rsidR="009F6BCB">
        <w:rPr>
          <w:rFonts w:ascii="Times New Roman" w:hAnsi="Times New Roman" w:cs="Times New Roman"/>
          <w:sz w:val="24"/>
          <w:szCs w:val="24"/>
        </w:rPr>
        <w:t xml:space="preserve">ами, предусмотренными </w:t>
      </w:r>
      <w:r w:rsidR="009F6BCB" w:rsidRPr="00073826">
        <w:rPr>
          <w:rFonts w:ascii="Times New Roman" w:hAnsi="Times New Roman" w:cs="Times New Roman"/>
          <w:sz w:val="24"/>
          <w:szCs w:val="24"/>
        </w:rPr>
        <w:t>пунктом 17</w:t>
      </w:r>
      <w:r w:rsidRPr="00504344">
        <w:rPr>
          <w:rFonts w:ascii="Times New Roman" w:hAnsi="Times New Roman" w:cs="Times New Roman"/>
          <w:sz w:val="24"/>
          <w:szCs w:val="24"/>
        </w:rPr>
        <w:t xml:space="preserve"> настоящего административного регламента.</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lastRenderedPageBreak/>
        <w:t xml:space="preserve">Прием запроса и приложенных к нему документов для предоставления муниципальной услуги осуществляется </w:t>
      </w:r>
      <w:r w:rsidR="00DE4233" w:rsidRPr="00504344">
        <w:rPr>
          <w:rFonts w:ascii="Times New Roman" w:hAnsi="Times New Roman" w:cs="Times New Roman"/>
          <w:sz w:val="24"/>
          <w:szCs w:val="24"/>
        </w:rPr>
        <w:t>сотрудником</w:t>
      </w:r>
      <w:r w:rsidRPr="00504344">
        <w:rPr>
          <w:rFonts w:ascii="Times New Roman" w:hAnsi="Times New Roman" w:cs="Times New Roman"/>
          <w:sz w:val="24"/>
          <w:szCs w:val="24"/>
        </w:rPr>
        <w:t xml:space="preserve"> </w:t>
      </w:r>
      <w:r w:rsidR="00DE4233" w:rsidRPr="00504344">
        <w:rPr>
          <w:rFonts w:ascii="Times New Roman" w:hAnsi="Times New Roman" w:cs="Times New Roman"/>
          <w:sz w:val="24"/>
          <w:szCs w:val="24"/>
        </w:rPr>
        <w:t xml:space="preserve">МАУ </w:t>
      </w:r>
      <w:r w:rsidR="00DE4233"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При получении документов заявителя (представителя заявителя) при личном обращении </w:t>
      </w:r>
      <w:r w:rsidR="00DE4233" w:rsidRPr="00504344">
        <w:rPr>
          <w:rFonts w:ascii="Times New Roman" w:hAnsi="Times New Roman" w:cs="Times New Roman"/>
          <w:sz w:val="24"/>
          <w:szCs w:val="24"/>
        </w:rPr>
        <w:t xml:space="preserve">сотрудник МАУ </w:t>
      </w:r>
      <w:r w:rsidR="00DE4233"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 xml:space="preserve"> вносит в электронную базу данных по учету документов сведения об их приеме, в том числе:</w:t>
      </w:r>
    </w:p>
    <w:p w:rsidR="0020547F" w:rsidRPr="00504344" w:rsidRDefault="0020547F" w:rsidP="00410EF1">
      <w:pPr>
        <w:pStyle w:val="a5"/>
        <w:numPr>
          <w:ilvl w:val="0"/>
          <w:numId w:val="23"/>
        </w:numPr>
        <w:tabs>
          <w:tab w:val="left" w:pos="993"/>
        </w:tabs>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регистрационный номер;</w:t>
      </w:r>
    </w:p>
    <w:p w:rsidR="00DE4233" w:rsidRPr="00504344" w:rsidRDefault="0020547F" w:rsidP="00410EF1">
      <w:pPr>
        <w:pStyle w:val="a5"/>
        <w:numPr>
          <w:ilvl w:val="0"/>
          <w:numId w:val="23"/>
        </w:numPr>
        <w:tabs>
          <w:tab w:val="left" w:pos="993"/>
        </w:tabs>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дату приема запроса и приложенных к нему документов;</w:t>
      </w:r>
    </w:p>
    <w:p w:rsidR="0020547F" w:rsidRPr="00504344" w:rsidRDefault="0020547F" w:rsidP="00410EF1">
      <w:pPr>
        <w:pStyle w:val="a5"/>
        <w:numPr>
          <w:ilvl w:val="0"/>
          <w:numId w:val="23"/>
        </w:numPr>
        <w:tabs>
          <w:tab w:val="left" w:pos="993"/>
        </w:tabs>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наименование заявителя.</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Зарегистрированные в электронной базе данных по учету документов запрос и приложенные к нему документы, поступившие при личном обращении, в течение одного рабочего дня передаются </w:t>
      </w:r>
      <w:r w:rsidR="00DE4233" w:rsidRPr="00504344">
        <w:rPr>
          <w:rFonts w:ascii="Times New Roman" w:hAnsi="Times New Roman" w:cs="Times New Roman"/>
          <w:sz w:val="24"/>
          <w:szCs w:val="24"/>
        </w:rPr>
        <w:t xml:space="preserve">сотрудником МАУ </w:t>
      </w:r>
      <w:r w:rsidR="00DE4233" w:rsidRPr="00504344">
        <w:rPr>
          <w:rStyle w:val="ae"/>
          <w:rFonts w:ascii="Times New Roman" w:hAnsi="Times New Roman" w:cs="Times New Roman"/>
          <w:b w:val="0"/>
          <w:sz w:val="24"/>
          <w:szCs w:val="24"/>
        </w:rPr>
        <w:t xml:space="preserve">«Многофункциональный центр по оказанию государственных и муниципальных услуг» </w:t>
      </w:r>
      <w:r w:rsidRPr="00504344">
        <w:rPr>
          <w:rFonts w:ascii="Times New Roman" w:hAnsi="Times New Roman" w:cs="Times New Roman"/>
          <w:sz w:val="24"/>
          <w:szCs w:val="24"/>
        </w:rPr>
        <w:t xml:space="preserve">специалисту </w:t>
      </w:r>
      <w:r w:rsidR="00DE4233" w:rsidRPr="00504344">
        <w:rPr>
          <w:rFonts w:ascii="Times New Roman" w:hAnsi="Times New Roman" w:cs="Times New Roman"/>
          <w:sz w:val="24"/>
          <w:szCs w:val="24"/>
        </w:rPr>
        <w:t xml:space="preserve">МКУ «Управление по благоустройству СМР» </w:t>
      </w:r>
      <w:r w:rsidRPr="00504344">
        <w:rPr>
          <w:rFonts w:ascii="Times New Roman" w:hAnsi="Times New Roman" w:cs="Times New Roman"/>
          <w:sz w:val="24"/>
          <w:szCs w:val="24"/>
        </w:rPr>
        <w:t>для рассмотрения.</w:t>
      </w:r>
      <w:r w:rsidR="00DE4233" w:rsidRPr="00504344">
        <w:rPr>
          <w:rFonts w:ascii="Times New Roman" w:hAnsi="Times New Roman" w:cs="Times New Roman"/>
          <w:sz w:val="24"/>
          <w:szCs w:val="24"/>
        </w:rPr>
        <w:t xml:space="preserve"> </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При получении документов заявителя в форме электронного документа </w:t>
      </w:r>
      <w:r w:rsidR="009C199A" w:rsidRPr="00504344">
        <w:rPr>
          <w:rFonts w:ascii="Times New Roman" w:hAnsi="Times New Roman" w:cs="Times New Roman"/>
          <w:sz w:val="24"/>
          <w:szCs w:val="24"/>
        </w:rPr>
        <w:t>уполномоченное лицо</w:t>
      </w:r>
      <w:r w:rsidR="00DE4233" w:rsidRPr="00504344">
        <w:rPr>
          <w:rFonts w:ascii="Times New Roman" w:hAnsi="Times New Roman" w:cs="Times New Roman"/>
          <w:sz w:val="24"/>
          <w:szCs w:val="24"/>
        </w:rPr>
        <w:t xml:space="preserve"> </w:t>
      </w:r>
      <w:r w:rsidR="009C199A" w:rsidRPr="00504344">
        <w:rPr>
          <w:rFonts w:ascii="Times New Roman" w:hAnsi="Times New Roman" w:cs="Times New Roman"/>
          <w:sz w:val="24"/>
          <w:szCs w:val="24"/>
        </w:rPr>
        <w:t xml:space="preserve">МКУ «Управление по благоустройству СМР» </w:t>
      </w:r>
      <w:r w:rsidRPr="00504344">
        <w:rPr>
          <w:rFonts w:ascii="Times New Roman" w:hAnsi="Times New Roman" w:cs="Times New Roman"/>
          <w:sz w:val="24"/>
          <w:szCs w:val="24"/>
        </w:rPr>
        <w:t>подтверждает получение запроса и прилагаемых к нему документов</w:t>
      </w:r>
      <w:r w:rsidR="009F6BCB">
        <w:rPr>
          <w:rFonts w:ascii="Times New Roman" w:hAnsi="Times New Roman" w:cs="Times New Roman"/>
          <w:sz w:val="24"/>
          <w:szCs w:val="24"/>
        </w:rPr>
        <w:t>,</w:t>
      </w:r>
      <w:r w:rsidRPr="00504344">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запроса, дату получения </w:t>
      </w:r>
      <w:r w:rsidR="00C14845" w:rsidRPr="00504344">
        <w:rPr>
          <w:rFonts w:ascii="Times New Roman" w:hAnsi="Times New Roman" w:cs="Times New Roman"/>
          <w:sz w:val="24"/>
          <w:szCs w:val="24"/>
        </w:rPr>
        <w:t xml:space="preserve">МКУ «Управление по благоустройству СМР» </w:t>
      </w:r>
      <w:r w:rsidRPr="00504344">
        <w:rPr>
          <w:rFonts w:ascii="Times New Roman" w:hAnsi="Times New Roman" w:cs="Times New Roman"/>
          <w:sz w:val="24"/>
          <w:szCs w:val="24"/>
        </w:rPr>
        <w:t xml:space="preserve">указанного запроса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 Уведомление о получении запроса направляется указанным заявителем в запросе способом не позднее рабочего дня, следующего за днем поступления запроса в </w:t>
      </w:r>
      <w:r w:rsidR="00C14845" w:rsidRPr="00504344">
        <w:rPr>
          <w:rFonts w:ascii="Times New Roman" w:hAnsi="Times New Roman" w:cs="Times New Roman"/>
          <w:sz w:val="24"/>
          <w:szCs w:val="24"/>
        </w:rPr>
        <w:t>МКУ «Управление по благоустройству СМР»</w:t>
      </w:r>
      <w:r w:rsidRPr="00504344">
        <w:rPr>
          <w:rFonts w:ascii="Times New Roman" w:hAnsi="Times New Roman" w:cs="Times New Roman"/>
          <w:sz w:val="24"/>
          <w:szCs w:val="24"/>
        </w:rPr>
        <w:t>.</w:t>
      </w:r>
      <w:r w:rsidR="009C199A" w:rsidRPr="00504344">
        <w:rPr>
          <w:rFonts w:ascii="Times New Roman" w:hAnsi="Times New Roman" w:cs="Times New Roman"/>
          <w:sz w:val="24"/>
          <w:szCs w:val="24"/>
        </w:rPr>
        <w:t xml:space="preserve"> </w:t>
      </w:r>
      <w:r w:rsidR="00C14845" w:rsidRPr="00504344">
        <w:rPr>
          <w:rFonts w:ascii="Times New Roman" w:hAnsi="Times New Roman" w:cs="Times New Roman"/>
          <w:sz w:val="24"/>
          <w:szCs w:val="24"/>
        </w:rPr>
        <w:t xml:space="preserve"> </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Результатом выполнения административной процедуры является регистрация запроса и приложенных к нему документов в электронной базе данных по приему документов. Максимальный срок регистрации запроса - 1 рабочий день.</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Принятие и выдача итоговых документов </w:t>
      </w:r>
      <w:r w:rsidR="00C14845" w:rsidRPr="00504344">
        <w:rPr>
          <w:rFonts w:ascii="Times New Roman" w:hAnsi="Times New Roman" w:cs="Times New Roman"/>
          <w:sz w:val="24"/>
          <w:szCs w:val="24"/>
        </w:rPr>
        <w:t xml:space="preserve">МАУ </w:t>
      </w:r>
      <w:r w:rsidR="00C14845"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 xml:space="preserve"> осуществляется в соответствии с регламентом </w:t>
      </w:r>
      <w:r w:rsidR="00C14845" w:rsidRPr="00504344">
        <w:rPr>
          <w:rFonts w:ascii="Times New Roman" w:hAnsi="Times New Roman" w:cs="Times New Roman"/>
          <w:sz w:val="24"/>
          <w:szCs w:val="24"/>
        </w:rPr>
        <w:t xml:space="preserve">МАУ </w:t>
      </w:r>
      <w:r w:rsidR="00C14845"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w:t>
      </w:r>
      <w:r w:rsidR="00C14845" w:rsidRPr="00504344">
        <w:rPr>
          <w:rFonts w:ascii="Times New Roman" w:hAnsi="Times New Roman" w:cs="Times New Roman"/>
          <w:sz w:val="24"/>
          <w:szCs w:val="24"/>
        </w:rPr>
        <w:t xml:space="preserve"> </w:t>
      </w:r>
    </w:p>
    <w:p w:rsidR="0020547F" w:rsidRPr="00504344" w:rsidRDefault="009F6BCB" w:rsidP="00E65C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20547F" w:rsidRPr="00504344">
        <w:rPr>
          <w:rFonts w:ascii="Times New Roman" w:hAnsi="Times New Roman" w:cs="Times New Roman"/>
          <w:sz w:val="24"/>
          <w:szCs w:val="24"/>
        </w:rPr>
        <w:t xml:space="preserve">. Рассмотрение запроса, приложенных к нему документов и принятие решения </w:t>
      </w:r>
      <w:r w:rsidR="00C14845" w:rsidRPr="00504344">
        <w:rPr>
          <w:rFonts w:ascii="Times New Roman" w:hAnsi="Times New Roman" w:cs="Times New Roman"/>
          <w:sz w:val="24"/>
          <w:szCs w:val="24"/>
        </w:rPr>
        <w:t>МКУ «Управление по благоустройству СМР»</w:t>
      </w:r>
      <w:r w:rsidR="0020547F" w:rsidRPr="00504344">
        <w:rPr>
          <w:rFonts w:ascii="Times New Roman" w:hAnsi="Times New Roman" w:cs="Times New Roman"/>
          <w:sz w:val="24"/>
          <w:szCs w:val="24"/>
        </w:rPr>
        <w:t xml:space="preserve"> о выдаче (продлении, закрытии) ордера на производство земляных работ или подготовка мотивированного письменного отказа в </w:t>
      </w:r>
      <w:r w:rsidR="0020547F" w:rsidRPr="00504344">
        <w:rPr>
          <w:rFonts w:ascii="Times New Roman" w:hAnsi="Times New Roman" w:cs="Times New Roman"/>
          <w:sz w:val="24"/>
          <w:szCs w:val="24"/>
        </w:rPr>
        <w:lastRenderedPageBreak/>
        <w:t xml:space="preserve">выдаче (продлении, закрытии) ордера на производство земляных работ, направление </w:t>
      </w:r>
      <w:r>
        <w:rPr>
          <w:rFonts w:ascii="Times New Roman" w:hAnsi="Times New Roman" w:cs="Times New Roman"/>
          <w:sz w:val="24"/>
          <w:szCs w:val="24"/>
        </w:rPr>
        <w:t xml:space="preserve">в </w:t>
      </w:r>
      <w:r w:rsidRPr="00504344">
        <w:rPr>
          <w:rFonts w:ascii="Times New Roman" w:hAnsi="Times New Roman" w:cs="Times New Roman"/>
          <w:sz w:val="24"/>
          <w:szCs w:val="24"/>
        </w:rPr>
        <w:t xml:space="preserve">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20547F" w:rsidRPr="00504344">
        <w:rPr>
          <w:rFonts w:ascii="Times New Roman" w:hAnsi="Times New Roman" w:cs="Times New Roman"/>
          <w:sz w:val="24"/>
          <w:szCs w:val="24"/>
        </w:rPr>
        <w:t xml:space="preserve"> решения </w:t>
      </w:r>
      <w:r w:rsidR="00C14845" w:rsidRPr="00504344">
        <w:rPr>
          <w:rFonts w:ascii="Times New Roman" w:hAnsi="Times New Roman" w:cs="Times New Roman"/>
          <w:sz w:val="24"/>
          <w:szCs w:val="24"/>
        </w:rPr>
        <w:t>МКУ «Управление по благоустройству СМР»</w:t>
      </w:r>
      <w:r w:rsidR="0020547F" w:rsidRPr="00504344">
        <w:rPr>
          <w:rFonts w:ascii="Times New Roman" w:hAnsi="Times New Roman" w:cs="Times New Roman"/>
          <w:sz w:val="24"/>
          <w:szCs w:val="24"/>
        </w:rPr>
        <w:t xml:space="preserve"> о выдаче (продлении, закрытии) ордера на производство земляных работ либо мотивированного письменного отказа в выдаче (продлении, закрытии) ордера на производство земляных работ.</w:t>
      </w:r>
      <w:r w:rsidR="00C14845" w:rsidRPr="005043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Юридическим фактом, являющимся основанием для начала выполнения </w:t>
      </w:r>
      <w:hyperlink r:id="rId21">
        <w:r w:rsidRPr="00504344">
          <w:rPr>
            <w:rStyle w:val="ad"/>
            <w:color w:val="auto"/>
            <w:sz w:val="24"/>
            <w:szCs w:val="24"/>
            <w:u w:val="none"/>
          </w:rPr>
          <w:t>административной</w:t>
        </w:r>
      </w:hyperlink>
      <w:hyperlink r:id="rId22">
        <w:r w:rsidRPr="00504344">
          <w:rPr>
            <w:rStyle w:val="ad"/>
            <w:color w:val="auto"/>
            <w:sz w:val="24"/>
            <w:szCs w:val="24"/>
            <w:u w:val="none"/>
          </w:rPr>
          <w:t xml:space="preserve"> </w:t>
        </w:r>
      </w:hyperlink>
      <w:hyperlink r:id="rId23">
        <w:r w:rsidRPr="00504344">
          <w:rPr>
            <w:rStyle w:val="ad"/>
            <w:color w:val="auto"/>
            <w:sz w:val="24"/>
            <w:szCs w:val="24"/>
            <w:u w:val="none"/>
          </w:rPr>
          <w:t>процедуры</w:t>
        </w:r>
      </w:hyperlink>
      <w:hyperlink r:id="rId24">
        <w:r w:rsidRPr="00504344">
          <w:rPr>
            <w:rStyle w:val="ad"/>
            <w:color w:val="auto"/>
            <w:sz w:val="24"/>
            <w:szCs w:val="24"/>
            <w:u w:val="none"/>
          </w:rPr>
          <w:t xml:space="preserve">, </w:t>
        </w:r>
      </w:hyperlink>
      <w:hyperlink r:id="rId25">
        <w:r w:rsidRPr="00504344">
          <w:rPr>
            <w:rStyle w:val="ad"/>
            <w:color w:val="auto"/>
            <w:sz w:val="24"/>
            <w:szCs w:val="24"/>
            <w:u w:val="none"/>
          </w:rPr>
          <w:t>является</w:t>
        </w:r>
      </w:hyperlink>
      <w:hyperlink r:id="rId26">
        <w:r w:rsidRPr="00504344">
          <w:rPr>
            <w:rStyle w:val="ad"/>
            <w:color w:val="auto"/>
            <w:sz w:val="24"/>
            <w:szCs w:val="24"/>
            <w:u w:val="none"/>
          </w:rPr>
          <w:t xml:space="preserve"> </w:t>
        </w:r>
      </w:hyperlink>
      <w:hyperlink r:id="rId27">
        <w:r w:rsidRPr="00504344">
          <w:rPr>
            <w:rStyle w:val="ad"/>
            <w:color w:val="auto"/>
            <w:sz w:val="24"/>
            <w:szCs w:val="24"/>
            <w:u w:val="none"/>
          </w:rPr>
          <w:t>принятие</w:t>
        </w:r>
      </w:hyperlink>
      <w:hyperlink r:id="rId28">
        <w:r w:rsidRPr="00504344">
          <w:rPr>
            <w:rStyle w:val="ad"/>
            <w:color w:val="auto"/>
            <w:sz w:val="24"/>
            <w:szCs w:val="24"/>
            <w:u w:val="none"/>
          </w:rPr>
          <w:t xml:space="preserve"> </w:t>
        </w:r>
      </w:hyperlink>
      <w:r w:rsidR="00C14845" w:rsidRPr="00504344">
        <w:rPr>
          <w:rFonts w:ascii="Times New Roman" w:hAnsi="Times New Roman" w:cs="Times New Roman"/>
          <w:sz w:val="24"/>
          <w:szCs w:val="24"/>
        </w:rPr>
        <w:t xml:space="preserve"> МКУ «Управление по благоустройству СМР»</w:t>
      </w:r>
      <w:hyperlink r:id="rId29">
        <w:r w:rsidRPr="00504344">
          <w:rPr>
            <w:rStyle w:val="ad"/>
            <w:color w:val="auto"/>
            <w:sz w:val="24"/>
            <w:szCs w:val="24"/>
            <w:u w:val="none"/>
          </w:rPr>
          <w:t xml:space="preserve"> документов заявителя к рассмотрению.</w:t>
        </w:r>
      </w:hyperlink>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Должностным лицом, ответственным за исполнение административной процедуры, является </w:t>
      </w:r>
      <w:r w:rsidR="00C14845" w:rsidRPr="00504344">
        <w:rPr>
          <w:rFonts w:ascii="Times New Roman" w:hAnsi="Times New Roman" w:cs="Times New Roman"/>
          <w:sz w:val="24"/>
          <w:szCs w:val="24"/>
        </w:rPr>
        <w:t>уполномоченное лицо МКУ «Управление по благоустройству СМР»</w:t>
      </w:r>
      <w:r w:rsidRPr="00504344">
        <w:rPr>
          <w:rFonts w:ascii="Times New Roman" w:hAnsi="Times New Roman" w:cs="Times New Roman"/>
          <w:sz w:val="24"/>
          <w:szCs w:val="24"/>
        </w:rPr>
        <w:t>.</w:t>
      </w:r>
    </w:p>
    <w:p w:rsidR="0020547F" w:rsidRPr="00504344" w:rsidRDefault="00E54E95" w:rsidP="00E65C7A">
      <w:pPr>
        <w:spacing w:after="0" w:line="360" w:lineRule="auto"/>
        <w:ind w:firstLine="567"/>
        <w:jc w:val="both"/>
        <w:rPr>
          <w:rFonts w:ascii="Times New Roman" w:hAnsi="Times New Roman" w:cs="Times New Roman"/>
          <w:sz w:val="24"/>
          <w:szCs w:val="24"/>
        </w:rPr>
      </w:pPr>
      <w:hyperlink r:id="rId30">
        <w:r w:rsidR="00C14845" w:rsidRPr="00504344">
          <w:rPr>
            <w:rFonts w:ascii="Times New Roman" w:hAnsi="Times New Roman" w:cs="Times New Roman"/>
            <w:sz w:val="24"/>
            <w:szCs w:val="24"/>
          </w:rPr>
          <w:t xml:space="preserve"> Уполномоченное лицо МКУ «Управление по благоустройству СМР»</w:t>
        </w:r>
        <w:r w:rsidR="0020547F" w:rsidRPr="00F55E98">
          <w:rPr>
            <w:rStyle w:val="ad"/>
            <w:sz w:val="24"/>
            <w:szCs w:val="24"/>
            <w:u w:val="none"/>
          </w:rPr>
          <w:t>:</w:t>
        </w:r>
      </w:hyperlink>
    </w:p>
    <w:p w:rsidR="0020547F" w:rsidRDefault="00C14845"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w:t>
      </w:r>
      <w:r w:rsidR="0020547F" w:rsidRPr="00504344">
        <w:rPr>
          <w:rFonts w:ascii="Times New Roman" w:hAnsi="Times New Roman" w:cs="Times New Roman"/>
          <w:sz w:val="24"/>
          <w:szCs w:val="24"/>
        </w:rPr>
        <w:t>устанавливает предмет запроса;</w:t>
      </w:r>
    </w:p>
    <w:p w:rsidR="00F55E98" w:rsidRPr="00504344" w:rsidRDefault="00F55E98" w:rsidP="00E65C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000F2">
        <w:rPr>
          <w:rFonts w:ascii="Times New Roman" w:hAnsi="Times New Roman" w:cs="Times New Roman"/>
          <w:sz w:val="24"/>
          <w:szCs w:val="24"/>
        </w:rPr>
        <w:t>устанавливает личность заявителя, проверяет документ, удостоверяющий личность заявителя;</w:t>
      </w:r>
      <w:r>
        <w:rPr>
          <w:rFonts w:ascii="Times New Roman" w:hAnsi="Times New Roman" w:cs="Times New Roman"/>
          <w:sz w:val="24"/>
          <w:szCs w:val="24"/>
        </w:rPr>
        <w:t xml:space="preserve"> </w:t>
      </w:r>
    </w:p>
    <w:p w:rsidR="0020547F" w:rsidRPr="00504344" w:rsidRDefault="00C14845"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w:t>
      </w:r>
      <w:r w:rsidR="0020547F" w:rsidRPr="00504344">
        <w:rPr>
          <w:rFonts w:ascii="Times New Roman" w:hAnsi="Times New Roman" w:cs="Times New Roman"/>
          <w:sz w:val="24"/>
          <w:szCs w:val="24"/>
        </w:rPr>
        <w:t>проверяет полномочия представителя заявителя действовать от его имени (в случае обращения представителя заявителя);</w:t>
      </w:r>
    </w:p>
    <w:p w:rsidR="0020547F" w:rsidRPr="00504344" w:rsidRDefault="00C14845"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w:t>
      </w:r>
      <w:r w:rsidR="0020547F" w:rsidRPr="00504344">
        <w:rPr>
          <w:rFonts w:ascii="Times New Roman" w:hAnsi="Times New Roman" w:cs="Times New Roman"/>
          <w:sz w:val="24"/>
          <w:szCs w:val="24"/>
        </w:rPr>
        <w:t>проверяет правильность заполнения запроса;</w:t>
      </w:r>
    </w:p>
    <w:p w:rsidR="0020547F" w:rsidRPr="00504344" w:rsidRDefault="00C14845"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w:t>
      </w:r>
      <w:r w:rsidR="0020547F" w:rsidRPr="00504344">
        <w:rPr>
          <w:rFonts w:ascii="Times New Roman" w:hAnsi="Times New Roman" w:cs="Times New Roman"/>
          <w:sz w:val="24"/>
          <w:szCs w:val="24"/>
        </w:rPr>
        <w:t>проверяет комплектность д</w:t>
      </w:r>
      <w:r w:rsidR="00F55E98">
        <w:rPr>
          <w:rFonts w:ascii="Times New Roman" w:hAnsi="Times New Roman" w:cs="Times New Roman"/>
          <w:sz w:val="24"/>
          <w:szCs w:val="24"/>
        </w:rPr>
        <w:t>окументов, указанных в пункте 17</w:t>
      </w:r>
      <w:r w:rsidR="0020547F" w:rsidRPr="00504344">
        <w:rPr>
          <w:rFonts w:ascii="Times New Roman" w:hAnsi="Times New Roman" w:cs="Times New Roman"/>
          <w:sz w:val="24"/>
          <w:szCs w:val="24"/>
        </w:rPr>
        <w:t xml:space="preserve"> настоящего административного регламента;</w:t>
      </w:r>
    </w:p>
    <w:p w:rsidR="0020547F" w:rsidRDefault="00C14845"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w:t>
      </w:r>
      <w:r w:rsidR="0020547F" w:rsidRPr="00504344">
        <w:rPr>
          <w:rFonts w:ascii="Times New Roman" w:hAnsi="Times New Roman" w:cs="Times New Roman"/>
          <w:sz w:val="24"/>
          <w:szCs w:val="24"/>
        </w:rPr>
        <w:t>проверяет соответствие представленных документов установленным требованиям действующего законодательства Российской Федерации</w:t>
      </w:r>
      <w:r w:rsidR="00F55E98">
        <w:rPr>
          <w:rFonts w:ascii="Times New Roman" w:hAnsi="Times New Roman" w:cs="Times New Roman"/>
          <w:sz w:val="24"/>
          <w:szCs w:val="24"/>
        </w:rPr>
        <w:t xml:space="preserve"> (</w:t>
      </w:r>
      <w:r w:rsidR="00F55E98" w:rsidRPr="008000F2">
        <w:rPr>
          <w:rFonts w:ascii="Times New Roman" w:hAnsi="Times New Roman" w:cs="Times New Roman"/>
          <w:sz w:val="24"/>
          <w:szCs w:val="24"/>
        </w:rPr>
        <w:t>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00F55E98">
        <w:rPr>
          <w:rFonts w:ascii="Times New Roman" w:hAnsi="Times New Roman" w:cs="Times New Roman"/>
          <w:sz w:val="24"/>
          <w:szCs w:val="24"/>
        </w:rPr>
        <w:t>);</w:t>
      </w:r>
    </w:p>
    <w:p w:rsidR="00F55E98" w:rsidRPr="00504344" w:rsidRDefault="00F55E98" w:rsidP="00E65C7A">
      <w:pPr>
        <w:tabs>
          <w:tab w:val="left" w:pos="851"/>
          <w:tab w:val="left" w:pos="993"/>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000F2">
        <w:rPr>
          <w:rFonts w:ascii="Times New Roman" w:hAnsi="Times New Roman" w:cs="Times New Roman"/>
          <w:sz w:val="24"/>
          <w:szCs w:val="24"/>
        </w:rPr>
        <w:t>регистрирует заявление с пр</w:t>
      </w:r>
      <w:r w:rsidR="00B756FF">
        <w:rPr>
          <w:rFonts w:ascii="Times New Roman" w:hAnsi="Times New Roman" w:cs="Times New Roman"/>
          <w:sz w:val="24"/>
          <w:szCs w:val="24"/>
        </w:rPr>
        <w:t>илагаемым комплектом документов.</w:t>
      </w:r>
    </w:p>
    <w:p w:rsidR="0020547F" w:rsidRPr="00504344" w:rsidRDefault="00C14845"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Уполномоченное лицо МКУ «Управление по благоустройству СМР» </w:t>
      </w:r>
      <w:r w:rsidR="0020547F" w:rsidRPr="00504344">
        <w:rPr>
          <w:rFonts w:ascii="Times New Roman" w:hAnsi="Times New Roman" w:cs="Times New Roman"/>
          <w:sz w:val="24"/>
          <w:szCs w:val="24"/>
        </w:rPr>
        <w:t xml:space="preserve">рассматривает представленные документы на наличие или отсутствие оснований для отказа в выдаче (продлении, закрытии) ордера на производство земляных работ, указанных в пункте </w:t>
      </w:r>
      <w:r w:rsidR="007F6697">
        <w:rPr>
          <w:rFonts w:ascii="Times New Roman" w:hAnsi="Times New Roman" w:cs="Times New Roman"/>
          <w:sz w:val="24"/>
          <w:szCs w:val="24"/>
        </w:rPr>
        <w:t>34</w:t>
      </w:r>
      <w:r w:rsidR="0020547F" w:rsidRPr="00504344">
        <w:rPr>
          <w:rFonts w:ascii="Times New Roman" w:hAnsi="Times New Roman" w:cs="Times New Roman"/>
          <w:sz w:val="24"/>
          <w:szCs w:val="24"/>
        </w:rPr>
        <w:t xml:space="preserve"> настоящего административного регламента.</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При отсутствии оснований для отказа в выдаче (продлении, закрытии) ордера на производство земляных работ </w:t>
      </w:r>
      <w:r w:rsidR="00C14845" w:rsidRPr="00504344">
        <w:rPr>
          <w:rFonts w:ascii="Times New Roman" w:hAnsi="Times New Roman" w:cs="Times New Roman"/>
          <w:sz w:val="24"/>
          <w:szCs w:val="24"/>
        </w:rPr>
        <w:t xml:space="preserve">уполномоченное лицо МКУ «Управление по благоустройству СМР» </w:t>
      </w:r>
      <w:r w:rsidRPr="00504344">
        <w:rPr>
          <w:rFonts w:ascii="Times New Roman" w:hAnsi="Times New Roman" w:cs="Times New Roman"/>
          <w:sz w:val="24"/>
          <w:szCs w:val="24"/>
        </w:rPr>
        <w:t xml:space="preserve">готовится итоговый документ </w:t>
      </w:r>
      <w:r w:rsidR="00C14845" w:rsidRPr="00504344">
        <w:rPr>
          <w:rFonts w:ascii="Times New Roman" w:hAnsi="Times New Roman" w:cs="Times New Roman"/>
          <w:sz w:val="24"/>
          <w:szCs w:val="24"/>
        </w:rPr>
        <w:t>1,</w:t>
      </w:r>
      <w:r w:rsidR="005100E0" w:rsidRPr="00504344">
        <w:rPr>
          <w:rFonts w:ascii="Times New Roman" w:hAnsi="Times New Roman" w:cs="Times New Roman"/>
          <w:sz w:val="24"/>
          <w:szCs w:val="24"/>
        </w:rPr>
        <w:t xml:space="preserve"> </w:t>
      </w:r>
      <w:r w:rsidR="00C14845" w:rsidRPr="00504344">
        <w:rPr>
          <w:rFonts w:ascii="Times New Roman" w:hAnsi="Times New Roman" w:cs="Times New Roman"/>
          <w:sz w:val="24"/>
          <w:szCs w:val="24"/>
        </w:rPr>
        <w:t>2,</w:t>
      </w:r>
      <w:r w:rsidR="005100E0" w:rsidRPr="00504344">
        <w:rPr>
          <w:rFonts w:ascii="Times New Roman" w:hAnsi="Times New Roman" w:cs="Times New Roman"/>
          <w:sz w:val="24"/>
          <w:szCs w:val="24"/>
        </w:rPr>
        <w:t xml:space="preserve"> </w:t>
      </w:r>
      <w:r w:rsidR="00C14845" w:rsidRPr="00504344">
        <w:rPr>
          <w:rFonts w:ascii="Times New Roman" w:hAnsi="Times New Roman" w:cs="Times New Roman"/>
          <w:sz w:val="24"/>
          <w:szCs w:val="24"/>
        </w:rPr>
        <w:t>3,</w:t>
      </w:r>
      <w:r w:rsidR="005100E0" w:rsidRPr="00504344">
        <w:rPr>
          <w:rFonts w:ascii="Times New Roman" w:hAnsi="Times New Roman" w:cs="Times New Roman"/>
          <w:sz w:val="24"/>
          <w:szCs w:val="24"/>
        </w:rPr>
        <w:t xml:space="preserve"> </w:t>
      </w:r>
      <w:r w:rsidR="00C14845" w:rsidRPr="00504344">
        <w:rPr>
          <w:rFonts w:ascii="Times New Roman" w:hAnsi="Times New Roman" w:cs="Times New Roman"/>
          <w:sz w:val="24"/>
          <w:szCs w:val="24"/>
        </w:rPr>
        <w:t>4</w:t>
      </w:r>
      <w:r w:rsidRPr="00504344">
        <w:rPr>
          <w:rFonts w:ascii="Times New Roman" w:hAnsi="Times New Roman" w:cs="Times New Roman"/>
          <w:sz w:val="24"/>
          <w:szCs w:val="24"/>
        </w:rPr>
        <w:t>.</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При наличии оснований для отказа в выдаче (продлении, закрытии) ордера на производство земляных работ, предусмотренных пунктом </w:t>
      </w:r>
      <w:r w:rsidR="007F6697">
        <w:rPr>
          <w:rFonts w:ascii="Times New Roman" w:hAnsi="Times New Roman" w:cs="Times New Roman"/>
          <w:sz w:val="24"/>
          <w:szCs w:val="24"/>
        </w:rPr>
        <w:t>34</w:t>
      </w:r>
      <w:r w:rsidRPr="00504344">
        <w:rPr>
          <w:rFonts w:ascii="Times New Roman" w:hAnsi="Times New Roman" w:cs="Times New Roman"/>
          <w:sz w:val="24"/>
          <w:szCs w:val="24"/>
        </w:rPr>
        <w:t xml:space="preserve"> настоящего административного </w:t>
      </w:r>
      <w:r w:rsidRPr="00504344">
        <w:rPr>
          <w:rFonts w:ascii="Times New Roman" w:hAnsi="Times New Roman" w:cs="Times New Roman"/>
          <w:sz w:val="24"/>
          <w:szCs w:val="24"/>
        </w:rPr>
        <w:lastRenderedPageBreak/>
        <w:t xml:space="preserve">регламента, </w:t>
      </w:r>
      <w:r w:rsidR="00C14845" w:rsidRPr="00504344">
        <w:rPr>
          <w:rFonts w:ascii="Times New Roman" w:hAnsi="Times New Roman" w:cs="Times New Roman"/>
          <w:sz w:val="24"/>
          <w:szCs w:val="24"/>
        </w:rPr>
        <w:t>уполномоченным лицом МКУ «Управление по благоустройству СМР»</w:t>
      </w:r>
      <w:r w:rsidRPr="00504344">
        <w:rPr>
          <w:rFonts w:ascii="Times New Roman" w:hAnsi="Times New Roman" w:cs="Times New Roman"/>
          <w:sz w:val="24"/>
          <w:szCs w:val="24"/>
        </w:rPr>
        <w:t xml:space="preserve"> готовится письменный мотивированный отказ в предоставлении муниципал</w:t>
      </w:r>
      <w:r w:rsidR="00C14845" w:rsidRPr="00504344">
        <w:rPr>
          <w:rFonts w:ascii="Times New Roman" w:hAnsi="Times New Roman" w:cs="Times New Roman"/>
          <w:sz w:val="24"/>
          <w:szCs w:val="24"/>
        </w:rPr>
        <w:t>ьной услуги (итоговый документ 5</w:t>
      </w:r>
      <w:r w:rsidRPr="00504344">
        <w:rPr>
          <w:rFonts w:ascii="Times New Roman" w:hAnsi="Times New Roman" w:cs="Times New Roman"/>
          <w:sz w:val="24"/>
          <w:szCs w:val="24"/>
        </w:rPr>
        <w:t>). В письменном мотивированном отказе указываются все основания отказа в выдаче (продлении, закрытии) ордера на производство земляных работ.</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Подписанный </w:t>
      </w:r>
      <w:r w:rsidR="00C14845" w:rsidRPr="00504344">
        <w:rPr>
          <w:rFonts w:ascii="Times New Roman" w:hAnsi="Times New Roman" w:cs="Times New Roman"/>
          <w:sz w:val="24"/>
          <w:szCs w:val="24"/>
        </w:rPr>
        <w:t xml:space="preserve">уполномоченным лицом МКУ «Управление по благоустройству СМР» </w:t>
      </w:r>
      <w:r w:rsidR="005100E0" w:rsidRPr="00504344">
        <w:rPr>
          <w:rFonts w:ascii="Times New Roman" w:hAnsi="Times New Roman" w:cs="Times New Roman"/>
          <w:sz w:val="24"/>
          <w:szCs w:val="24"/>
        </w:rPr>
        <w:t xml:space="preserve">итоговый документ 1, 2, 3, 4, 5 </w:t>
      </w:r>
      <w:r w:rsidRPr="00504344">
        <w:rPr>
          <w:rFonts w:ascii="Times New Roman" w:hAnsi="Times New Roman" w:cs="Times New Roman"/>
          <w:sz w:val="24"/>
          <w:szCs w:val="24"/>
        </w:rPr>
        <w:t xml:space="preserve">регистрируется </w:t>
      </w:r>
      <w:r w:rsidR="005100E0" w:rsidRPr="00504344">
        <w:rPr>
          <w:rFonts w:ascii="Times New Roman" w:hAnsi="Times New Roman" w:cs="Times New Roman"/>
          <w:sz w:val="24"/>
          <w:szCs w:val="24"/>
        </w:rPr>
        <w:t xml:space="preserve">уполномоченным лицом МКУ «Управление по благоустройству СМР» </w:t>
      </w:r>
      <w:r w:rsidRPr="00504344">
        <w:rPr>
          <w:rFonts w:ascii="Times New Roman" w:hAnsi="Times New Roman" w:cs="Times New Roman"/>
          <w:sz w:val="24"/>
          <w:szCs w:val="24"/>
        </w:rPr>
        <w:t>в журнале регистрации с присвоением ему номера и даты.</w:t>
      </w:r>
      <w:r w:rsidR="005100E0" w:rsidRPr="00504344">
        <w:rPr>
          <w:rFonts w:ascii="Times New Roman" w:hAnsi="Times New Roman" w:cs="Times New Roman"/>
          <w:sz w:val="24"/>
          <w:szCs w:val="24"/>
        </w:rPr>
        <w:t xml:space="preserve">  </w:t>
      </w:r>
    </w:p>
    <w:p w:rsidR="0020547F" w:rsidRPr="00504344" w:rsidRDefault="0020547F" w:rsidP="00E65C7A">
      <w:pPr>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Итоговый документ </w:t>
      </w:r>
      <w:r w:rsidR="005100E0" w:rsidRPr="00504344">
        <w:rPr>
          <w:rFonts w:ascii="Times New Roman" w:hAnsi="Times New Roman" w:cs="Times New Roman"/>
          <w:sz w:val="24"/>
          <w:szCs w:val="24"/>
        </w:rPr>
        <w:t xml:space="preserve">1, 2, 3, 4, 5 </w:t>
      </w:r>
      <w:r w:rsidRPr="00504344">
        <w:rPr>
          <w:rFonts w:ascii="Times New Roman" w:hAnsi="Times New Roman" w:cs="Times New Roman"/>
          <w:sz w:val="24"/>
          <w:szCs w:val="24"/>
        </w:rPr>
        <w:t xml:space="preserve">направляется </w:t>
      </w:r>
      <w:r w:rsidR="00B756FF">
        <w:rPr>
          <w:rFonts w:ascii="Times New Roman" w:hAnsi="Times New Roman" w:cs="Times New Roman"/>
          <w:sz w:val="24"/>
          <w:szCs w:val="24"/>
        </w:rPr>
        <w:t xml:space="preserve">уполномоченному лицу </w:t>
      </w:r>
      <w:r w:rsidR="00B756FF" w:rsidRPr="00504344">
        <w:rPr>
          <w:rFonts w:ascii="Times New Roman" w:hAnsi="Times New Roman" w:cs="Times New Roman"/>
          <w:sz w:val="24"/>
          <w:szCs w:val="24"/>
        </w:rPr>
        <w:t xml:space="preserve">МАУ </w:t>
      </w:r>
      <w:r w:rsidR="00B756FF"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w:t>
      </w:r>
      <w:r w:rsidR="005100E0" w:rsidRPr="00504344">
        <w:rPr>
          <w:rFonts w:ascii="Times New Roman" w:hAnsi="Times New Roman" w:cs="Times New Roman"/>
          <w:sz w:val="24"/>
          <w:szCs w:val="24"/>
        </w:rPr>
        <w:t xml:space="preserve"> </w:t>
      </w:r>
      <w:r w:rsidR="00B756FF">
        <w:rPr>
          <w:rFonts w:ascii="Times New Roman" w:hAnsi="Times New Roman" w:cs="Times New Roman"/>
          <w:sz w:val="24"/>
          <w:szCs w:val="24"/>
        </w:rPr>
        <w:t xml:space="preserve"> </w:t>
      </w:r>
    </w:p>
    <w:p w:rsidR="0020547F" w:rsidRDefault="00E54E95" w:rsidP="00E65C7A">
      <w:pPr>
        <w:spacing w:after="0" w:line="360" w:lineRule="auto"/>
        <w:ind w:firstLine="567"/>
        <w:jc w:val="both"/>
        <w:rPr>
          <w:rFonts w:ascii="Times New Roman" w:hAnsi="Times New Roman" w:cs="Times New Roman"/>
          <w:sz w:val="24"/>
          <w:szCs w:val="24"/>
        </w:rPr>
      </w:pPr>
      <w:hyperlink r:id="rId31">
        <w:r w:rsidR="0020547F" w:rsidRPr="00504344">
          <w:rPr>
            <w:rStyle w:val="ad"/>
            <w:color w:val="auto"/>
            <w:sz w:val="24"/>
            <w:szCs w:val="24"/>
            <w:u w:val="none"/>
          </w:rPr>
          <w:t>Результатом</w:t>
        </w:r>
      </w:hyperlink>
      <w:hyperlink r:id="rId32">
        <w:r w:rsidR="0020547F" w:rsidRPr="00504344">
          <w:rPr>
            <w:rStyle w:val="ad"/>
            <w:color w:val="auto"/>
            <w:sz w:val="24"/>
            <w:szCs w:val="24"/>
            <w:u w:val="none"/>
          </w:rPr>
          <w:t xml:space="preserve"> </w:t>
        </w:r>
      </w:hyperlink>
      <w:hyperlink r:id="rId33">
        <w:r w:rsidR="0020547F" w:rsidRPr="00504344">
          <w:rPr>
            <w:rStyle w:val="ad"/>
            <w:color w:val="auto"/>
            <w:sz w:val="24"/>
            <w:szCs w:val="24"/>
            <w:u w:val="none"/>
          </w:rPr>
          <w:t>выполнения</w:t>
        </w:r>
      </w:hyperlink>
      <w:hyperlink r:id="rId34">
        <w:r w:rsidR="0020547F" w:rsidRPr="00504344">
          <w:rPr>
            <w:rStyle w:val="ad"/>
            <w:color w:val="auto"/>
            <w:sz w:val="24"/>
            <w:szCs w:val="24"/>
            <w:u w:val="none"/>
          </w:rPr>
          <w:t xml:space="preserve"> </w:t>
        </w:r>
      </w:hyperlink>
      <w:hyperlink r:id="rId35">
        <w:r w:rsidR="0020547F" w:rsidRPr="00504344">
          <w:rPr>
            <w:rStyle w:val="ad"/>
            <w:color w:val="auto"/>
            <w:sz w:val="24"/>
            <w:szCs w:val="24"/>
            <w:u w:val="none"/>
          </w:rPr>
          <w:t>административной</w:t>
        </w:r>
      </w:hyperlink>
      <w:hyperlink r:id="rId36">
        <w:r w:rsidR="0020547F" w:rsidRPr="00504344">
          <w:rPr>
            <w:rStyle w:val="ad"/>
            <w:color w:val="auto"/>
            <w:sz w:val="24"/>
            <w:szCs w:val="24"/>
            <w:u w:val="none"/>
          </w:rPr>
          <w:t xml:space="preserve"> </w:t>
        </w:r>
      </w:hyperlink>
      <w:hyperlink r:id="rId37">
        <w:r w:rsidR="0020547F" w:rsidRPr="00504344">
          <w:rPr>
            <w:rStyle w:val="ad"/>
            <w:color w:val="auto"/>
            <w:sz w:val="24"/>
            <w:szCs w:val="24"/>
            <w:u w:val="none"/>
          </w:rPr>
          <w:t>процедуры</w:t>
        </w:r>
      </w:hyperlink>
      <w:hyperlink r:id="rId38">
        <w:r w:rsidR="0020547F" w:rsidRPr="00504344">
          <w:rPr>
            <w:rStyle w:val="ad"/>
            <w:color w:val="auto"/>
            <w:sz w:val="24"/>
            <w:szCs w:val="24"/>
            <w:u w:val="none"/>
          </w:rPr>
          <w:t xml:space="preserve"> </w:t>
        </w:r>
      </w:hyperlink>
      <w:hyperlink r:id="rId39">
        <w:r w:rsidR="0020547F" w:rsidRPr="00504344">
          <w:rPr>
            <w:rStyle w:val="ad"/>
            <w:color w:val="auto"/>
            <w:sz w:val="24"/>
            <w:szCs w:val="24"/>
            <w:u w:val="none"/>
          </w:rPr>
          <w:t>является</w:t>
        </w:r>
      </w:hyperlink>
      <w:hyperlink r:id="rId40">
        <w:r w:rsidR="0020547F" w:rsidRPr="00504344">
          <w:rPr>
            <w:rStyle w:val="ad"/>
            <w:color w:val="auto"/>
            <w:sz w:val="24"/>
            <w:szCs w:val="24"/>
            <w:u w:val="none"/>
          </w:rPr>
          <w:t xml:space="preserve"> </w:t>
        </w:r>
      </w:hyperlink>
      <w:hyperlink r:id="rId41">
        <w:r w:rsidR="0020547F" w:rsidRPr="00504344">
          <w:rPr>
            <w:rStyle w:val="ad"/>
            <w:color w:val="auto"/>
            <w:sz w:val="24"/>
            <w:szCs w:val="24"/>
            <w:u w:val="none"/>
          </w:rPr>
          <w:t>принятие решения</w:t>
        </w:r>
      </w:hyperlink>
      <w:hyperlink r:id="rId42">
        <w:r w:rsidR="0020547F" w:rsidRPr="00504344">
          <w:rPr>
            <w:rStyle w:val="ad"/>
            <w:color w:val="auto"/>
            <w:sz w:val="24"/>
            <w:szCs w:val="24"/>
            <w:u w:val="none"/>
          </w:rPr>
          <w:t xml:space="preserve"> </w:t>
        </w:r>
      </w:hyperlink>
      <w:r w:rsidR="005100E0" w:rsidRPr="00504344">
        <w:rPr>
          <w:rFonts w:ascii="Times New Roman" w:hAnsi="Times New Roman" w:cs="Times New Roman"/>
          <w:sz w:val="24"/>
          <w:szCs w:val="24"/>
        </w:rPr>
        <w:t xml:space="preserve"> МКУ «Упра</w:t>
      </w:r>
      <w:r w:rsidR="00B756FF">
        <w:rPr>
          <w:rFonts w:ascii="Times New Roman" w:hAnsi="Times New Roman" w:cs="Times New Roman"/>
          <w:sz w:val="24"/>
          <w:szCs w:val="24"/>
        </w:rPr>
        <w:t xml:space="preserve">вление по благоустройству СМР» </w:t>
      </w:r>
      <w:hyperlink r:id="rId43">
        <w:r w:rsidR="0020547F" w:rsidRPr="00504344">
          <w:rPr>
            <w:rStyle w:val="ad"/>
            <w:color w:val="auto"/>
            <w:sz w:val="24"/>
            <w:szCs w:val="24"/>
            <w:u w:val="none"/>
          </w:rPr>
          <w:t>о</w:t>
        </w:r>
      </w:hyperlink>
      <w:hyperlink r:id="rId44">
        <w:r w:rsidR="0020547F" w:rsidRPr="00504344">
          <w:rPr>
            <w:rStyle w:val="ad"/>
            <w:color w:val="auto"/>
            <w:sz w:val="24"/>
            <w:szCs w:val="24"/>
            <w:u w:val="none"/>
          </w:rPr>
          <w:t xml:space="preserve"> </w:t>
        </w:r>
      </w:hyperlink>
      <w:hyperlink r:id="rId45">
        <w:r w:rsidR="0020547F" w:rsidRPr="00504344">
          <w:rPr>
            <w:rStyle w:val="ad"/>
            <w:color w:val="auto"/>
            <w:sz w:val="24"/>
            <w:szCs w:val="24"/>
            <w:u w:val="none"/>
          </w:rPr>
          <w:t xml:space="preserve">выдаче </w:t>
        </w:r>
      </w:hyperlink>
      <w:r w:rsidR="0020547F" w:rsidRPr="00504344">
        <w:rPr>
          <w:rFonts w:ascii="Times New Roman" w:hAnsi="Times New Roman" w:cs="Times New Roman"/>
          <w:sz w:val="24"/>
          <w:szCs w:val="24"/>
        </w:rPr>
        <w:t xml:space="preserve">(продлении, закрытии) ордера на производство земляных работ или письменный мотивированный отказ в выдаче (продлении, закрытии) ордера на производство земляных работ и направление их </w:t>
      </w:r>
      <w:r w:rsidR="00B756FF">
        <w:rPr>
          <w:rFonts w:ascii="Times New Roman" w:hAnsi="Times New Roman" w:cs="Times New Roman"/>
          <w:sz w:val="24"/>
          <w:szCs w:val="24"/>
        </w:rPr>
        <w:t xml:space="preserve">в </w:t>
      </w:r>
      <w:r w:rsidR="00B756FF" w:rsidRPr="00504344">
        <w:rPr>
          <w:rFonts w:ascii="Times New Roman" w:hAnsi="Times New Roman" w:cs="Times New Roman"/>
          <w:sz w:val="24"/>
          <w:szCs w:val="24"/>
        </w:rPr>
        <w:t xml:space="preserve">МАУ </w:t>
      </w:r>
      <w:r w:rsidR="00B756FF"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B756FF" w:rsidRPr="00504344">
        <w:rPr>
          <w:rFonts w:ascii="Times New Roman" w:hAnsi="Times New Roman" w:cs="Times New Roman"/>
          <w:sz w:val="24"/>
          <w:szCs w:val="24"/>
        </w:rPr>
        <w:t xml:space="preserve"> </w:t>
      </w:r>
      <w:r w:rsidR="00B756FF">
        <w:rPr>
          <w:rFonts w:ascii="Times New Roman" w:hAnsi="Times New Roman" w:cs="Times New Roman"/>
          <w:sz w:val="24"/>
          <w:szCs w:val="24"/>
        </w:rPr>
        <w:t xml:space="preserve">для вручения </w:t>
      </w:r>
      <w:r w:rsidR="0020547F" w:rsidRPr="00504344">
        <w:rPr>
          <w:rFonts w:ascii="Times New Roman" w:hAnsi="Times New Roman" w:cs="Times New Roman"/>
          <w:sz w:val="24"/>
          <w:szCs w:val="24"/>
        </w:rPr>
        <w:t>заявителю.</w:t>
      </w:r>
      <w:r w:rsidR="005100E0" w:rsidRPr="00504344">
        <w:rPr>
          <w:rFonts w:ascii="Times New Roman" w:hAnsi="Times New Roman" w:cs="Times New Roman"/>
          <w:sz w:val="24"/>
          <w:szCs w:val="24"/>
        </w:rPr>
        <w:t xml:space="preserve"> </w:t>
      </w:r>
    </w:p>
    <w:p w:rsidR="00B756FF" w:rsidRPr="00B756FF" w:rsidRDefault="00B756FF" w:rsidP="00E65C7A">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B756FF">
        <w:rPr>
          <w:rFonts w:ascii="Times New Roman" w:hAnsi="Times New Roman" w:cs="Times New Roman"/>
          <w:sz w:val="24"/>
          <w:szCs w:val="24"/>
        </w:rPr>
        <w:t>54. Подача заявления и документов, необходимых для предоставления муниципальной услуги, может быть осуществлена с использованием Единого портала государственных и муниципальных услуг http://www.gosuslugi.ru.</w:t>
      </w:r>
    </w:p>
    <w:p w:rsidR="00B756FF" w:rsidRPr="00B756FF" w:rsidRDefault="00B756FF" w:rsidP="00E65C7A">
      <w:pPr>
        <w:widowControl w:val="0"/>
        <w:shd w:val="clear" w:color="auto" w:fill="FFFFFF"/>
        <w:autoSpaceDE w:val="0"/>
        <w:autoSpaceDN w:val="0"/>
        <w:adjustRightInd w:val="0"/>
        <w:spacing w:after="0" w:line="360" w:lineRule="auto"/>
        <w:ind w:firstLine="567"/>
        <w:jc w:val="both"/>
        <w:rPr>
          <w:rFonts w:ascii="Times New Roman" w:hAnsi="Times New Roman" w:cs="Times New Roman"/>
          <w:color w:val="000000"/>
          <w:sz w:val="24"/>
          <w:szCs w:val="24"/>
        </w:rPr>
      </w:pPr>
      <w:r w:rsidRPr="00B756FF">
        <w:rPr>
          <w:rFonts w:ascii="Times New Roman" w:hAnsi="Times New Roman" w:cs="Times New Roman"/>
          <w:color w:val="000000"/>
          <w:sz w:val="24"/>
          <w:szCs w:val="24"/>
        </w:rPr>
        <w:t xml:space="preserve">55. Обращения (заявления, запросы) граждан </w:t>
      </w:r>
      <w:r w:rsidRPr="00B756FF">
        <w:rPr>
          <w:rFonts w:ascii="Times New Roman" w:hAnsi="Times New Roman" w:cs="Times New Roman"/>
          <w:bCs/>
          <w:color w:val="000000"/>
          <w:sz w:val="24"/>
          <w:szCs w:val="24"/>
        </w:rPr>
        <w:t>могут быть оставлены без ответа или без рассмотрения, в случаях, установленных статьей 11 Федерального закона от 02.05.2006 59-ФЗ «О порядке рассмотрения обращений граждан Российской Федерации».</w:t>
      </w:r>
    </w:p>
    <w:p w:rsidR="00B756FF" w:rsidRPr="00504344" w:rsidRDefault="00B756FF" w:rsidP="00504344">
      <w:pPr>
        <w:spacing w:after="0" w:line="360" w:lineRule="auto"/>
        <w:jc w:val="both"/>
        <w:rPr>
          <w:rFonts w:ascii="Times New Roman" w:hAnsi="Times New Roman" w:cs="Times New Roman"/>
          <w:sz w:val="24"/>
          <w:szCs w:val="24"/>
        </w:rPr>
      </w:pPr>
    </w:p>
    <w:p w:rsidR="005100E0" w:rsidRPr="00504344" w:rsidRDefault="005100E0" w:rsidP="00504344">
      <w:pPr>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rPr>
        <w:t>IV. ПОРЯДОК И ФОРМЫ КОНТРОЛЯ ЗА ИСПОЛНЕНИЕМ АДМИНИСТРАТИВНОГО РЕГЛАМЕНТА</w:t>
      </w:r>
    </w:p>
    <w:p w:rsidR="006378D7" w:rsidRDefault="006378D7" w:rsidP="00E65C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00D23CA1" w:rsidRPr="00504344">
        <w:rPr>
          <w:rFonts w:ascii="Times New Roman" w:hAnsi="Times New Roman" w:cs="Times New Roman"/>
          <w:sz w:val="24"/>
          <w:szCs w:val="24"/>
        </w:rPr>
        <w:t xml:space="preserve">. </w:t>
      </w:r>
      <w:r w:rsidR="005100E0" w:rsidRPr="00504344">
        <w:rPr>
          <w:rFonts w:ascii="Times New Roman" w:hAnsi="Times New Roman" w:cs="Times New Roman"/>
          <w:sz w:val="24"/>
          <w:szCs w:val="24"/>
        </w:rPr>
        <w:t xml:space="preserve">Текущий контроль соблюдения последовательности действий и принятия решений, определенных настоящим административным регламентом, осуществляется </w:t>
      </w:r>
      <w:r w:rsidR="00D23CA1" w:rsidRPr="00504344">
        <w:rPr>
          <w:rFonts w:ascii="Times New Roman" w:hAnsi="Times New Roman" w:cs="Times New Roman"/>
          <w:sz w:val="24"/>
          <w:szCs w:val="24"/>
        </w:rPr>
        <w:t>директором</w:t>
      </w:r>
      <w:r w:rsidR="005100E0" w:rsidRPr="00504344">
        <w:rPr>
          <w:rFonts w:ascii="Times New Roman" w:hAnsi="Times New Roman" w:cs="Times New Roman"/>
          <w:sz w:val="24"/>
          <w:szCs w:val="24"/>
        </w:rPr>
        <w:t xml:space="preserve"> </w:t>
      </w:r>
      <w:r w:rsidR="00D23CA1" w:rsidRPr="00504344">
        <w:rPr>
          <w:rFonts w:ascii="Times New Roman" w:hAnsi="Times New Roman" w:cs="Times New Roman"/>
          <w:sz w:val="24"/>
          <w:szCs w:val="24"/>
        </w:rPr>
        <w:t>МКУ «Управление по благоустройству СМР»</w:t>
      </w:r>
      <w:r w:rsidR="005100E0" w:rsidRPr="00504344">
        <w:rPr>
          <w:rFonts w:ascii="Times New Roman" w:hAnsi="Times New Roman" w:cs="Times New Roman"/>
          <w:sz w:val="24"/>
          <w:szCs w:val="24"/>
        </w:rPr>
        <w:t xml:space="preserve">, заместителем </w:t>
      </w:r>
      <w:r w:rsidR="00D23CA1" w:rsidRPr="00504344">
        <w:rPr>
          <w:rFonts w:ascii="Times New Roman" w:hAnsi="Times New Roman" w:cs="Times New Roman"/>
          <w:sz w:val="24"/>
          <w:szCs w:val="24"/>
        </w:rPr>
        <w:t>директора,</w:t>
      </w:r>
      <w:r w:rsidR="005100E0" w:rsidRPr="00504344">
        <w:rPr>
          <w:rFonts w:ascii="Times New Roman" w:hAnsi="Times New Roman" w:cs="Times New Roman"/>
          <w:sz w:val="24"/>
          <w:szCs w:val="24"/>
        </w:rPr>
        <w:t xml:space="preserve"> </w:t>
      </w:r>
      <w:r w:rsidR="00D23CA1" w:rsidRPr="00504344">
        <w:rPr>
          <w:rFonts w:ascii="Times New Roman" w:hAnsi="Times New Roman" w:cs="Times New Roman"/>
          <w:sz w:val="24"/>
          <w:szCs w:val="24"/>
        </w:rPr>
        <w:t>начальником отдела внешнего благоустройства МКУ «Управление по благоустройству СМР»</w:t>
      </w:r>
      <w:r>
        <w:rPr>
          <w:rFonts w:ascii="Times New Roman" w:hAnsi="Times New Roman" w:cs="Times New Roman"/>
          <w:sz w:val="24"/>
          <w:szCs w:val="24"/>
        </w:rPr>
        <w:t>.</w:t>
      </w:r>
      <w:r w:rsidR="005100E0" w:rsidRPr="00504344">
        <w:rPr>
          <w:rFonts w:ascii="Times New Roman" w:hAnsi="Times New Roman" w:cs="Times New Roman"/>
          <w:sz w:val="24"/>
          <w:szCs w:val="24"/>
        </w:rPr>
        <w:t xml:space="preserve"> </w:t>
      </w:r>
    </w:p>
    <w:p w:rsidR="005100E0" w:rsidRPr="00504344" w:rsidRDefault="006378D7" w:rsidP="00E65C7A">
      <w:pPr>
        <w:shd w:val="clear" w:color="auto" w:fill="FFFFFF"/>
        <w:tabs>
          <w:tab w:val="left" w:pos="-5529"/>
          <w:tab w:val="left" w:pos="567"/>
          <w:tab w:val="num" w:pos="240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57. Уполномоченные специалисты</w:t>
      </w:r>
      <w:r w:rsidR="005100E0" w:rsidRPr="00504344">
        <w:rPr>
          <w:rFonts w:ascii="Times New Roman" w:hAnsi="Times New Roman" w:cs="Times New Roman"/>
          <w:sz w:val="24"/>
          <w:szCs w:val="24"/>
        </w:rPr>
        <w:t xml:space="preserve"> </w:t>
      </w:r>
      <w:r w:rsidR="00D23CA1" w:rsidRPr="00504344">
        <w:rPr>
          <w:rFonts w:ascii="Times New Roman" w:hAnsi="Times New Roman" w:cs="Times New Roman"/>
          <w:sz w:val="24"/>
          <w:szCs w:val="24"/>
        </w:rPr>
        <w:t>МКУ «Управление по благоустройству СМР»</w:t>
      </w:r>
      <w:r>
        <w:rPr>
          <w:rFonts w:ascii="Times New Roman" w:hAnsi="Times New Roman" w:cs="Times New Roman"/>
          <w:sz w:val="24"/>
          <w:szCs w:val="24"/>
        </w:rPr>
        <w:t xml:space="preserve"> </w:t>
      </w:r>
      <w:r w:rsidRPr="008000F2">
        <w:rPr>
          <w:rFonts w:ascii="Times New Roman" w:hAnsi="Times New Roman" w:cs="Times New Roman"/>
          <w:sz w:val="24"/>
          <w:szCs w:val="24"/>
        </w:rPr>
        <w:t>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8D7" w:rsidRPr="008000F2" w:rsidRDefault="006378D7" w:rsidP="00E65C7A">
      <w:pPr>
        <w:shd w:val="clear" w:color="auto" w:fill="FFFFFF"/>
        <w:tabs>
          <w:tab w:val="left" w:pos="-5529"/>
          <w:tab w:val="left" w:pos="567"/>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00223BD1" w:rsidRPr="00504344">
        <w:rPr>
          <w:rFonts w:ascii="Times New Roman" w:hAnsi="Times New Roman" w:cs="Times New Roman"/>
          <w:sz w:val="24"/>
          <w:szCs w:val="24"/>
        </w:rPr>
        <w:t xml:space="preserve">. </w:t>
      </w:r>
      <w:r w:rsidRPr="008000F2">
        <w:rPr>
          <w:rFonts w:ascii="Times New Roman" w:hAnsi="Times New Roman" w:cs="Times New Roman"/>
          <w:sz w:val="24"/>
          <w:szCs w:val="24"/>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w:t>
      </w:r>
      <w:r>
        <w:rPr>
          <w:rFonts w:ascii="Times New Roman" w:hAnsi="Times New Roman" w:cs="Times New Roman"/>
          <w:sz w:val="24"/>
          <w:szCs w:val="24"/>
        </w:rPr>
        <w:t xml:space="preserve">уполномоченными лицами </w:t>
      </w:r>
      <w:r w:rsidRPr="00504344">
        <w:rPr>
          <w:rFonts w:ascii="Times New Roman" w:hAnsi="Times New Roman" w:cs="Times New Roman"/>
          <w:sz w:val="24"/>
          <w:szCs w:val="24"/>
        </w:rPr>
        <w:t xml:space="preserve">МКУ «Управление по благоустройству </w:t>
      </w:r>
      <w:r w:rsidRPr="00504344">
        <w:rPr>
          <w:rFonts w:ascii="Times New Roman" w:hAnsi="Times New Roman" w:cs="Times New Roman"/>
          <w:sz w:val="24"/>
          <w:szCs w:val="24"/>
        </w:rPr>
        <w:lastRenderedPageBreak/>
        <w:t>СМР»</w:t>
      </w:r>
      <w:r>
        <w:rPr>
          <w:rFonts w:ascii="Times New Roman" w:hAnsi="Times New Roman" w:cs="Times New Roman"/>
          <w:sz w:val="24"/>
          <w:szCs w:val="24"/>
        </w:rPr>
        <w:t>,</w:t>
      </w:r>
      <w:r w:rsidRPr="008000F2">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Российской Федерации, Челябинской области, администрации Саткинского муниципального района.</w:t>
      </w:r>
    </w:p>
    <w:p w:rsidR="005100E0" w:rsidRPr="00504344" w:rsidRDefault="006378D7" w:rsidP="00E65C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00223BD1" w:rsidRPr="00504344">
        <w:rPr>
          <w:rFonts w:ascii="Times New Roman" w:hAnsi="Times New Roman" w:cs="Times New Roman"/>
          <w:sz w:val="24"/>
          <w:szCs w:val="24"/>
        </w:rPr>
        <w:t xml:space="preserve">. </w:t>
      </w:r>
      <w:r w:rsidR="005100E0" w:rsidRPr="00504344">
        <w:rPr>
          <w:rFonts w:ascii="Times New Roman" w:hAnsi="Times New Roman" w:cs="Times New Roman"/>
          <w:sz w:val="24"/>
          <w:szCs w:val="24"/>
        </w:rPr>
        <w:t>Текущий контроль за исполнением настоящего административного регламента осуществляется не реже одного раза в течение календарного года.</w:t>
      </w:r>
    </w:p>
    <w:p w:rsidR="005100E0" w:rsidRPr="00504344" w:rsidRDefault="008371DC" w:rsidP="00E65C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00223BD1" w:rsidRPr="00504344">
        <w:rPr>
          <w:rFonts w:ascii="Times New Roman" w:hAnsi="Times New Roman" w:cs="Times New Roman"/>
          <w:sz w:val="24"/>
          <w:szCs w:val="24"/>
        </w:rPr>
        <w:t xml:space="preserve">. </w:t>
      </w:r>
      <w:r w:rsidR="005100E0" w:rsidRPr="00504344">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5100E0" w:rsidRPr="00504344" w:rsidRDefault="008371DC" w:rsidP="00E65C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223BD1" w:rsidRPr="00504344">
        <w:rPr>
          <w:rFonts w:ascii="Times New Roman" w:hAnsi="Times New Roman" w:cs="Times New Roman"/>
          <w:sz w:val="24"/>
          <w:szCs w:val="24"/>
        </w:rPr>
        <w:t xml:space="preserve">. </w:t>
      </w:r>
      <w:r w:rsidR="005100E0" w:rsidRPr="00504344">
        <w:rPr>
          <w:rFonts w:ascii="Times New Roman" w:hAnsi="Times New Roman" w:cs="Times New Roman"/>
          <w:sz w:val="24"/>
          <w:szCs w:val="24"/>
        </w:rPr>
        <w:t>Проведение проверок носит плановый (осуществляется на основании утвержденных планов) и внеплановый характер (осуществляется по конкретному обращению заявителя).</w:t>
      </w:r>
    </w:p>
    <w:p w:rsidR="00223BD1" w:rsidRPr="00504344" w:rsidRDefault="008371DC" w:rsidP="00E65C7A">
      <w:pPr>
        <w:shd w:val="clear" w:color="auto" w:fill="FFFFFF"/>
        <w:tabs>
          <w:tab w:val="left" w:pos="-5529"/>
          <w:tab w:val="left" w:pos="567"/>
          <w:tab w:val="num" w:pos="240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223BD1" w:rsidRPr="00504344">
        <w:rPr>
          <w:rFonts w:ascii="Times New Roman" w:hAnsi="Times New Roman" w:cs="Times New Roman"/>
          <w:sz w:val="24"/>
          <w:szCs w:val="24"/>
        </w:rPr>
        <w:t>. 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заместителя Главы Саткинского муниципального района.</w:t>
      </w:r>
    </w:p>
    <w:p w:rsidR="0015500D" w:rsidRPr="00504344" w:rsidRDefault="008371DC" w:rsidP="00E65C7A">
      <w:pPr>
        <w:shd w:val="clear" w:color="auto" w:fill="FFFFFF"/>
        <w:tabs>
          <w:tab w:val="left" w:pos="-5529"/>
          <w:tab w:val="left" w:pos="567"/>
          <w:tab w:val="num" w:pos="240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63</w:t>
      </w:r>
      <w:r w:rsidR="0015500D" w:rsidRPr="00504344">
        <w:rPr>
          <w:rFonts w:ascii="Times New Roman" w:hAnsi="Times New Roman" w:cs="Times New Roman"/>
          <w:sz w:val="24"/>
          <w:szCs w:val="24"/>
        </w:rPr>
        <w:t>. Результаты проверки оформляются в виде протокола, в котором отмечаются выявленные недостатки и указываются предложения по их устранению.</w:t>
      </w:r>
    </w:p>
    <w:p w:rsidR="005100E0" w:rsidRPr="00504344" w:rsidRDefault="008371DC" w:rsidP="00E65C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64</w:t>
      </w:r>
      <w:r w:rsidR="00223BD1" w:rsidRPr="00504344">
        <w:rPr>
          <w:rFonts w:ascii="Times New Roman" w:hAnsi="Times New Roman" w:cs="Times New Roman"/>
          <w:sz w:val="24"/>
          <w:szCs w:val="24"/>
        </w:rPr>
        <w:t xml:space="preserve">. </w:t>
      </w:r>
      <w:r w:rsidR="005100E0" w:rsidRPr="00504344">
        <w:rPr>
          <w:rFonts w:ascii="Times New Roman" w:hAnsi="Times New Roman" w:cs="Times New Roman"/>
          <w:sz w:val="24"/>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5100E0" w:rsidRPr="00504344" w:rsidRDefault="008371DC" w:rsidP="00E65C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65</w:t>
      </w:r>
      <w:r w:rsidR="00223BD1" w:rsidRPr="00504344">
        <w:rPr>
          <w:rFonts w:ascii="Times New Roman" w:hAnsi="Times New Roman" w:cs="Times New Roman"/>
          <w:sz w:val="24"/>
          <w:szCs w:val="24"/>
        </w:rPr>
        <w:t xml:space="preserve">. </w:t>
      </w:r>
      <w:r w:rsidR="005100E0" w:rsidRPr="00504344">
        <w:rPr>
          <w:rFonts w:ascii="Times New Roman" w:hAnsi="Times New Roman" w:cs="Times New Roman"/>
          <w:sz w:val="24"/>
          <w:szCs w:val="24"/>
        </w:rPr>
        <w:t>Персональная ответственность специалистов, участвующих в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15500D" w:rsidRPr="00504344" w:rsidRDefault="008371DC" w:rsidP="00E65C7A">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66</w:t>
      </w:r>
      <w:r w:rsidR="0015500D" w:rsidRPr="00504344">
        <w:rPr>
          <w:rFonts w:ascii="Times New Roman" w:hAnsi="Times New Roman" w:cs="Times New Roman"/>
          <w:sz w:val="24"/>
          <w:szCs w:val="24"/>
        </w:rPr>
        <w:t>. Контроль деятельности МКУ «Управление по благоустройству СМР» осуществляет Управление жилищно-коммунального хозяйства Администрации Саткинского муниципального района.</w:t>
      </w:r>
    </w:p>
    <w:p w:rsidR="00223BD1" w:rsidRPr="00504344" w:rsidRDefault="00223BD1" w:rsidP="008371DC">
      <w:pPr>
        <w:spacing w:after="0" w:line="360" w:lineRule="auto"/>
        <w:jc w:val="center"/>
        <w:rPr>
          <w:rFonts w:ascii="Times New Roman" w:hAnsi="Times New Roman" w:cs="Times New Roman"/>
          <w:sz w:val="24"/>
          <w:szCs w:val="24"/>
        </w:rPr>
      </w:pPr>
      <w:r w:rsidRPr="00504344">
        <w:rPr>
          <w:rFonts w:ascii="Times New Roman" w:hAnsi="Times New Roman" w:cs="Times New Roman"/>
          <w:sz w:val="24"/>
          <w:szCs w:val="24"/>
          <w:lang w:val="en-US"/>
        </w:rPr>
        <w:t>V</w:t>
      </w:r>
      <w:r w:rsidRPr="00504344">
        <w:rPr>
          <w:rFonts w:ascii="Times New Roman" w:hAnsi="Times New Roman" w:cs="Times New Roman"/>
          <w:sz w:val="24"/>
          <w:szCs w:val="24"/>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w:t>
      </w:r>
      <w:r w:rsidR="008371DC" w:rsidRPr="00504344">
        <w:rPr>
          <w:rFonts w:ascii="Times New Roman" w:hAnsi="Times New Roman" w:cs="Times New Roman"/>
          <w:sz w:val="24"/>
          <w:szCs w:val="24"/>
        </w:rPr>
        <w:t xml:space="preserve">ДОЛЖНОСТНЫХ ЛИЦ </w:t>
      </w:r>
      <w:r w:rsidRPr="00504344">
        <w:rPr>
          <w:rFonts w:ascii="Times New Roman" w:hAnsi="Times New Roman" w:cs="Times New Roman"/>
          <w:sz w:val="24"/>
          <w:szCs w:val="24"/>
        </w:rPr>
        <w:t>МАУ «МНОГОФУНКЦИОНАЛЬНЫЙ ЦЕНТР ПО ОКАЗАНИЮ ГОСУДАРСТВЕННЫХ И МУНИЦИПАЛЬНЫХ УСЛУГ».</w:t>
      </w:r>
    </w:p>
    <w:p w:rsidR="00465A5B" w:rsidRPr="00504344" w:rsidRDefault="00465A5B" w:rsidP="00504344">
      <w:pPr>
        <w:pStyle w:val="a5"/>
        <w:shd w:val="clear" w:color="auto" w:fill="FFFFFF"/>
        <w:tabs>
          <w:tab w:val="left" w:pos="-5529"/>
          <w:tab w:val="left" w:pos="567"/>
          <w:tab w:val="num" w:pos="2400"/>
        </w:tabs>
        <w:spacing w:after="0" w:line="360" w:lineRule="auto"/>
        <w:ind w:left="0" w:firstLine="567"/>
        <w:rPr>
          <w:rFonts w:ascii="Times New Roman" w:hAnsi="Times New Roman" w:cs="Times New Roman"/>
          <w:sz w:val="24"/>
          <w:szCs w:val="24"/>
        </w:rPr>
      </w:pPr>
    </w:p>
    <w:p w:rsidR="00DE5AAA" w:rsidRDefault="006B2D42" w:rsidP="00E65C7A">
      <w:pPr>
        <w:shd w:val="clear" w:color="auto" w:fill="FFFFFF"/>
        <w:tabs>
          <w:tab w:val="left" w:pos="-552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67</w:t>
      </w:r>
      <w:r w:rsidR="00465A5B" w:rsidRPr="00504344">
        <w:rPr>
          <w:rFonts w:ascii="Times New Roman" w:hAnsi="Times New Roman" w:cs="Times New Roman"/>
          <w:sz w:val="24"/>
          <w:szCs w:val="24"/>
        </w:rPr>
        <w:t xml:space="preserve">. Заявители имеют право </w:t>
      </w:r>
      <w:r w:rsidR="000E09CD">
        <w:rPr>
          <w:rFonts w:ascii="Times New Roman" w:hAnsi="Times New Roman" w:cs="Times New Roman"/>
          <w:sz w:val="24"/>
          <w:szCs w:val="24"/>
        </w:rPr>
        <w:t>подать жалобу в письменной форме на бумажном носителе или в электронной форме, на решения и действия (бездействия) органа, предоставляющего муниципальную услугу, должностного лица органа, предоставляющего муниципальную услугу</w:t>
      </w:r>
      <w:r w:rsidR="00DE5AAA">
        <w:rPr>
          <w:rFonts w:ascii="Times New Roman" w:hAnsi="Times New Roman" w:cs="Times New Roman"/>
          <w:sz w:val="24"/>
          <w:szCs w:val="24"/>
        </w:rPr>
        <w:t>,</w:t>
      </w:r>
      <w:r w:rsidR="000E09CD">
        <w:rPr>
          <w:rFonts w:ascii="Times New Roman" w:hAnsi="Times New Roman" w:cs="Times New Roman"/>
          <w:sz w:val="24"/>
          <w:szCs w:val="24"/>
        </w:rPr>
        <w:t xml:space="preserve"> в Администрацию </w:t>
      </w:r>
      <w:r w:rsidR="00DE5AAA">
        <w:rPr>
          <w:rFonts w:ascii="Times New Roman" w:hAnsi="Times New Roman" w:cs="Times New Roman"/>
          <w:sz w:val="24"/>
          <w:szCs w:val="24"/>
        </w:rPr>
        <w:t xml:space="preserve">Саткинского муниципального района </w:t>
      </w:r>
      <w:r w:rsidR="000E09CD">
        <w:rPr>
          <w:rFonts w:ascii="Times New Roman" w:hAnsi="Times New Roman" w:cs="Times New Roman"/>
          <w:sz w:val="24"/>
          <w:szCs w:val="24"/>
        </w:rPr>
        <w:t xml:space="preserve">(ул. Металлургов, д. 2, г. </w:t>
      </w:r>
      <w:r w:rsidR="000E09CD">
        <w:rPr>
          <w:rFonts w:ascii="Times New Roman" w:hAnsi="Times New Roman" w:cs="Times New Roman"/>
          <w:sz w:val="24"/>
          <w:szCs w:val="24"/>
        </w:rPr>
        <w:lastRenderedPageBreak/>
        <w:t xml:space="preserve">Сатка, </w:t>
      </w:r>
      <w:r w:rsidR="00DE5AAA">
        <w:rPr>
          <w:rFonts w:ascii="Times New Roman" w:hAnsi="Times New Roman" w:cs="Times New Roman"/>
          <w:sz w:val="24"/>
          <w:szCs w:val="24"/>
        </w:rPr>
        <w:t xml:space="preserve">456910); директору </w:t>
      </w:r>
      <w:r w:rsidR="00465A5B" w:rsidRPr="00504344">
        <w:rPr>
          <w:rFonts w:ascii="Times New Roman" w:hAnsi="Times New Roman" w:cs="Times New Roman"/>
          <w:sz w:val="24"/>
          <w:szCs w:val="24"/>
        </w:rPr>
        <w:t>МКУ «Управление по благоустройству СМР»</w:t>
      </w:r>
      <w:r w:rsidR="00DE5AAA" w:rsidRPr="00DE5AAA">
        <w:rPr>
          <w:rFonts w:ascii="Times New Roman" w:hAnsi="Times New Roman" w:cs="Times New Roman"/>
          <w:sz w:val="24"/>
          <w:szCs w:val="24"/>
        </w:rPr>
        <w:t xml:space="preserve"> </w:t>
      </w:r>
      <w:r w:rsidR="00DE5AAA">
        <w:rPr>
          <w:rFonts w:ascii="Times New Roman" w:hAnsi="Times New Roman" w:cs="Times New Roman"/>
          <w:sz w:val="24"/>
          <w:szCs w:val="24"/>
        </w:rPr>
        <w:t xml:space="preserve">(ул. Пролетарская, д. 40а, г. Сатка, 456910); </w:t>
      </w:r>
      <w:r w:rsidR="00465A5B" w:rsidRPr="00504344">
        <w:rPr>
          <w:rFonts w:ascii="Times New Roman" w:hAnsi="Times New Roman" w:cs="Times New Roman"/>
          <w:sz w:val="24"/>
          <w:szCs w:val="24"/>
        </w:rPr>
        <w:t xml:space="preserve"> </w:t>
      </w:r>
      <w:r w:rsidR="00DE5AAA">
        <w:rPr>
          <w:rFonts w:ascii="Times New Roman" w:hAnsi="Times New Roman" w:cs="Times New Roman"/>
          <w:sz w:val="24"/>
          <w:szCs w:val="24"/>
        </w:rPr>
        <w:t xml:space="preserve">а также через </w:t>
      </w:r>
      <w:r w:rsidR="00465A5B" w:rsidRPr="00504344">
        <w:rPr>
          <w:rFonts w:ascii="Times New Roman" w:hAnsi="Times New Roman" w:cs="Times New Roman"/>
          <w:sz w:val="24"/>
          <w:szCs w:val="24"/>
        </w:rPr>
        <w:t xml:space="preserve">МАУ </w:t>
      </w:r>
      <w:r w:rsidR="00465A5B"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465A5B" w:rsidRPr="00504344">
        <w:rPr>
          <w:rFonts w:ascii="Times New Roman" w:hAnsi="Times New Roman" w:cs="Times New Roman"/>
          <w:sz w:val="24"/>
          <w:szCs w:val="24"/>
        </w:rPr>
        <w:t xml:space="preserve"> </w:t>
      </w:r>
      <w:r w:rsidR="00DE5AAA">
        <w:rPr>
          <w:rFonts w:ascii="Times New Roman" w:hAnsi="Times New Roman" w:cs="Times New Roman"/>
          <w:sz w:val="24"/>
          <w:szCs w:val="24"/>
        </w:rPr>
        <w:t>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на личном приеме заявителя Главой города Сатка, иным уполномоченным должностным лицом местного самоуправления Администрации, в досудебном порядке.</w:t>
      </w:r>
    </w:p>
    <w:p w:rsidR="00465A5B" w:rsidRPr="00504344" w:rsidRDefault="00DE5AAA" w:rsidP="00E65C7A">
      <w:pPr>
        <w:shd w:val="clear" w:color="auto" w:fill="FFFFFF"/>
        <w:tabs>
          <w:tab w:val="left" w:pos="-5529"/>
        </w:tab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Заявители имеют право </w:t>
      </w:r>
      <w:r w:rsidR="00465A5B" w:rsidRPr="00504344">
        <w:rPr>
          <w:rFonts w:ascii="Times New Roman" w:hAnsi="Times New Roman" w:cs="Times New Roman"/>
          <w:sz w:val="24"/>
          <w:szCs w:val="24"/>
        </w:rPr>
        <w:t xml:space="preserve">на получение информации, необходимой для обоснования и рассмотрения жалобы. </w:t>
      </w:r>
      <w:r>
        <w:rPr>
          <w:rFonts w:ascii="Times New Roman" w:hAnsi="Times New Roman" w:cs="Times New Roman"/>
          <w:sz w:val="24"/>
          <w:szCs w:val="24"/>
        </w:rPr>
        <w:t xml:space="preserve"> </w:t>
      </w:r>
    </w:p>
    <w:p w:rsidR="00465A5B" w:rsidRPr="00504344" w:rsidRDefault="00465A5B" w:rsidP="00E65C7A">
      <w:pPr>
        <w:shd w:val="clear" w:color="auto" w:fill="FFFFFF"/>
        <w:tabs>
          <w:tab w:val="left" w:pos="-5529"/>
        </w:tab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5A5B" w:rsidRPr="00504344" w:rsidRDefault="00465A5B" w:rsidP="00E65C7A">
      <w:pPr>
        <w:shd w:val="clear" w:color="auto" w:fill="FFFFFF"/>
        <w:tabs>
          <w:tab w:val="left" w:pos="-5529"/>
        </w:tab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465A5B" w:rsidRPr="00504344" w:rsidRDefault="002F32F7" w:rsidP="00E65C7A">
      <w:pPr>
        <w:pStyle w:val="a5"/>
        <w:tabs>
          <w:tab w:val="left" w:pos="0"/>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68</w:t>
      </w:r>
      <w:r w:rsidR="00465A5B" w:rsidRPr="00504344">
        <w:rPr>
          <w:rFonts w:ascii="Times New Roman" w:hAnsi="Times New Roman" w:cs="Times New Roman"/>
          <w:sz w:val="24"/>
          <w:szCs w:val="24"/>
        </w:rPr>
        <w:t>. Заявитель может обратиться с жалобой, в том числе в следующих случаях:</w:t>
      </w:r>
    </w:p>
    <w:p w:rsidR="00465A5B" w:rsidRPr="00504344" w:rsidRDefault="00465A5B" w:rsidP="00E65C7A">
      <w:pPr>
        <w:pStyle w:val="a5"/>
        <w:numPr>
          <w:ilvl w:val="0"/>
          <w:numId w:val="26"/>
        </w:numPr>
        <w:tabs>
          <w:tab w:val="left" w:pos="1276"/>
        </w:tabs>
        <w:autoSpaceDE w:val="0"/>
        <w:autoSpaceDN w:val="0"/>
        <w:adjustRightInd w:val="0"/>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ст. 15.1 Федерального закона № 210 – ФЗ от 27.07.2010 «Об организации предоставления государственных и муниципальных услуг» (далее Закон № 210 – ФЗ);</w:t>
      </w:r>
    </w:p>
    <w:p w:rsidR="00465A5B" w:rsidRPr="00274A8B" w:rsidRDefault="00465A5B" w:rsidP="00E65C7A">
      <w:pPr>
        <w:pStyle w:val="a5"/>
        <w:numPr>
          <w:ilvl w:val="0"/>
          <w:numId w:val="26"/>
        </w:numPr>
        <w:tabs>
          <w:tab w:val="left" w:pos="1134"/>
        </w:tabs>
        <w:autoSpaceDE w:val="0"/>
        <w:autoSpaceDN w:val="0"/>
        <w:adjustRightInd w:val="0"/>
        <w:spacing w:before="240" w:after="0" w:line="360" w:lineRule="auto"/>
        <w:ind w:left="0" w:firstLine="567"/>
        <w:jc w:val="both"/>
        <w:rPr>
          <w:rFonts w:ascii="Times New Roman" w:hAnsi="Times New Roman" w:cs="Times New Roman"/>
          <w:sz w:val="24"/>
          <w:szCs w:val="24"/>
        </w:rPr>
      </w:pPr>
      <w:r w:rsidRPr="00274A8B">
        <w:rPr>
          <w:rFonts w:ascii="Times New Roman" w:hAnsi="Times New Roman" w:cs="Times New Roman"/>
          <w:sz w:val="24"/>
          <w:szCs w:val="24"/>
        </w:rPr>
        <w:t>нару</w:t>
      </w:r>
      <w:r w:rsidRPr="00504344">
        <w:rPr>
          <w:rFonts w:ascii="Times New Roman" w:hAnsi="Times New Roman" w:cs="Times New Roman"/>
          <w:sz w:val="24"/>
          <w:szCs w:val="24"/>
        </w:rPr>
        <w:t xml:space="preserve">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274A8B">
          <w:rPr>
            <w:rFonts w:ascii="Times New Roman" w:hAnsi="Times New Roman" w:cs="Times New Roman"/>
            <w:sz w:val="24"/>
            <w:szCs w:val="24"/>
          </w:rPr>
          <w:t>частью 1.3 статьи 16</w:t>
        </w:r>
      </w:hyperlink>
      <w:r w:rsidR="00EA17B2" w:rsidRPr="00274A8B">
        <w:rPr>
          <w:rFonts w:ascii="Times New Roman" w:hAnsi="Times New Roman" w:cs="Times New Roman"/>
          <w:sz w:val="24"/>
          <w:szCs w:val="24"/>
        </w:rPr>
        <w:t xml:space="preserve"> </w:t>
      </w:r>
      <w:r w:rsidRPr="00274A8B">
        <w:rPr>
          <w:rFonts w:ascii="Times New Roman" w:hAnsi="Times New Roman" w:cs="Times New Roman"/>
          <w:sz w:val="24"/>
          <w:szCs w:val="24"/>
        </w:rPr>
        <w:t>Закон</w:t>
      </w:r>
      <w:r w:rsidR="00410EF1">
        <w:rPr>
          <w:rFonts w:ascii="Times New Roman" w:hAnsi="Times New Roman" w:cs="Times New Roman"/>
          <w:sz w:val="24"/>
          <w:szCs w:val="24"/>
        </w:rPr>
        <w:t>а</w:t>
      </w:r>
      <w:r w:rsidRPr="00274A8B">
        <w:rPr>
          <w:rFonts w:ascii="Times New Roman" w:hAnsi="Times New Roman" w:cs="Times New Roman"/>
          <w:sz w:val="24"/>
          <w:szCs w:val="24"/>
        </w:rPr>
        <w:t xml:space="preserve"> № 210 – ФЗ;</w:t>
      </w:r>
    </w:p>
    <w:p w:rsidR="00465A5B" w:rsidRPr="00504344" w:rsidRDefault="00465A5B" w:rsidP="00E65C7A">
      <w:pPr>
        <w:pStyle w:val="a5"/>
        <w:numPr>
          <w:ilvl w:val="0"/>
          <w:numId w:val="26"/>
        </w:numPr>
        <w:tabs>
          <w:tab w:val="left" w:pos="1134"/>
        </w:tabs>
        <w:autoSpaceDE w:val="0"/>
        <w:autoSpaceDN w:val="0"/>
        <w:adjustRightInd w:val="0"/>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5A5B" w:rsidRPr="00504344" w:rsidRDefault="00465A5B" w:rsidP="00E65C7A">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5A5B" w:rsidRPr="00504344" w:rsidRDefault="00465A5B" w:rsidP="00E65C7A">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04344">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Закон</w:t>
      </w:r>
      <w:r w:rsidR="00410EF1">
        <w:rPr>
          <w:rFonts w:ascii="Times New Roman" w:hAnsi="Times New Roman" w:cs="Times New Roman"/>
          <w:sz w:val="24"/>
          <w:szCs w:val="24"/>
        </w:rPr>
        <w:t>а</w:t>
      </w:r>
      <w:r w:rsidRPr="00504344">
        <w:rPr>
          <w:rFonts w:ascii="Times New Roman" w:hAnsi="Times New Roman" w:cs="Times New Roman"/>
          <w:sz w:val="24"/>
          <w:szCs w:val="24"/>
        </w:rPr>
        <w:t xml:space="preserve"> № 210 – ФЗ;</w:t>
      </w:r>
    </w:p>
    <w:p w:rsidR="00465A5B" w:rsidRPr="00504344" w:rsidRDefault="00465A5B" w:rsidP="00E65C7A">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A5B" w:rsidRPr="00504344" w:rsidRDefault="00465A5B" w:rsidP="00E65C7A">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Pr="00504344">
          <w:rPr>
            <w:rFonts w:ascii="Times New Roman" w:hAnsi="Times New Roman" w:cs="Times New Roman"/>
            <w:sz w:val="24"/>
            <w:szCs w:val="24"/>
          </w:rPr>
          <w:t>частью 1.1 статьи 16</w:t>
        </w:r>
      </w:hyperlink>
      <w:r w:rsidRPr="00504344">
        <w:rPr>
          <w:rFonts w:ascii="Times New Roman" w:hAnsi="Times New Roman" w:cs="Times New Roman"/>
          <w:sz w:val="24"/>
          <w:szCs w:val="24"/>
        </w:rPr>
        <w:t xml:space="preserve"> Закон</w:t>
      </w:r>
      <w:r w:rsidR="00410EF1">
        <w:rPr>
          <w:rFonts w:ascii="Times New Roman" w:hAnsi="Times New Roman" w:cs="Times New Roman"/>
          <w:sz w:val="24"/>
          <w:szCs w:val="24"/>
        </w:rPr>
        <w:t>а</w:t>
      </w:r>
      <w:r w:rsidRPr="00504344">
        <w:rPr>
          <w:rFonts w:ascii="Times New Roman" w:hAnsi="Times New Roman" w:cs="Times New Roman"/>
          <w:sz w:val="24"/>
          <w:szCs w:val="24"/>
        </w:rPr>
        <w:t xml:space="preserve"> № 210 –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504344">
          <w:rPr>
            <w:rFonts w:ascii="Times New Roman" w:hAnsi="Times New Roman" w:cs="Times New Roman"/>
            <w:sz w:val="24"/>
            <w:szCs w:val="24"/>
          </w:rPr>
          <w:t>частью 1.3 статьи 16</w:t>
        </w:r>
      </w:hyperlink>
      <w:r w:rsidRPr="00504344">
        <w:rPr>
          <w:rFonts w:ascii="Times New Roman" w:hAnsi="Times New Roman" w:cs="Times New Roman"/>
          <w:sz w:val="24"/>
          <w:szCs w:val="24"/>
        </w:rPr>
        <w:t xml:space="preserve"> Закон</w:t>
      </w:r>
      <w:r w:rsidR="00410EF1">
        <w:rPr>
          <w:rFonts w:ascii="Times New Roman" w:hAnsi="Times New Roman" w:cs="Times New Roman"/>
          <w:sz w:val="24"/>
          <w:szCs w:val="24"/>
        </w:rPr>
        <w:t>а</w:t>
      </w:r>
      <w:r w:rsidRPr="00504344">
        <w:rPr>
          <w:rFonts w:ascii="Times New Roman" w:hAnsi="Times New Roman" w:cs="Times New Roman"/>
          <w:sz w:val="24"/>
          <w:szCs w:val="24"/>
        </w:rPr>
        <w:t xml:space="preserve"> № 210 – ФЗ;</w:t>
      </w:r>
    </w:p>
    <w:p w:rsidR="00465A5B" w:rsidRPr="00504344" w:rsidRDefault="00465A5B" w:rsidP="00E65C7A">
      <w:pPr>
        <w:pStyle w:val="a5"/>
        <w:autoSpaceDE w:val="0"/>
        <w:autoSpaceDN w:val="0"/>
        <w:adjustRightInd w:val="0"/>
        <w:spacing w:after="0" w:line="360" w:lineRule="auto"/>
        <w:ind w:left="0" w:firstLine="567"/>
        <w:jc w:val="both"/>
        <w:rPr>
          <w:rFonts w:ascii="Times New Roman" w:hAnsi="Times New Roman" w:cs="Times New Roman"/>
          <w:sz w:val="24"/>
          <w:szCs w:val="24"/>
        </w:rPr>
      </w:pPr>
      <w:r w:rsidRPr="0050434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65A5B" w:rsidRPr="00504344" w:rsidRDefault="00465A5B" w:rsidP="00E65C7A">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504344">
          <w:rPr>
            <w:rFonts w:ascii="Times New Roman" w:hAnsi="Times New Roman" w:cs="Times New Roman"/>
            <w:sz w:val="24"/>
            <w:szCs w:val="24"/>
          </w:rPr>
          <w:t>частью 1.3 статьи 16</w:t>
        </w:r>
      </w:hyperlink>
      <w:r w:rsidRPr="00504344">
        <w:rPr>
          <w:rFonts w:ascii="Times New Roman" w:hAnsi="Times New Roman" w:cs="Times New Roman"/>
          <w:sz w:val="24"/>
          <w:szCs w:val="24"/>
        </w:rPr>
        <w:t xml:space="preserve"> Закон</w:t>
      </w:r>
      <w:r w:rsidR="00410EF1">
        <w:rPr>
          <w:rFonts w:ascii="Times New Roman" w:hAnsi="Times New Roman" w:cs="Times New Roman"/>
          <w:sz w:val="24"/>
          <w:szCs w:val="24"/>
        </w:rPr>
        <w:t>а</w:t>
      </w:r>
      <w:r w:rsidRPr="00504344">
        <w:rPr>
          <w:rFonts w:ascii="Times New Roman" w:hAnsi="Times New Roman" w:cs="Times New Roman"/>
          <w:sz w:val="24"/>
          <w:szCs w:val="24"/>
        </w:rPr>
        <w:t xml:space="preserve"> № 210 – ФЗ;</w:t>
      </w:r>
    </w:p>
    <w:p w:rsidR="00465A5B" w:rsidRPr="00504344" w:rsidRDefault="00465A5B" w:rsidP="00E65C7A">
      <w:pPr>
        <w:shd w:val="clear" w:color="auto" w:fill="FFFFFF"/>
        <w:tabs>
          <w:tab w:val="left" w:pos="-5529"/>
          <w:tab w:val="left" w:pos="567"/>
          <w:tab w:val="num" w:pos="2400"/>
        </w:tab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04344">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504344">
          <w:rPr>
            <w:rFonts w:ascii="Times New Roman" w:hAnsi="Times New Roman" w:cs="Times New Roman"/>
            <w:sz w:val="24"/>
            <w:szCs w:val="24"/>
          </w:rPr>
          <w:t>пунктом 4 части 1 статьи 7</w:t>
        </w:r>
      </w:hyperlink>
      <w:r w:rsidRPr="00504344">
        <w:rPr>
          <w:rFonts w:ascii="Times New Roman" w:hAnsi="Times New Roman" w:cs="Times New Roman"/>
          <w:sz w:val="24"/>
          <w:szCs w:val="24"/>
        </w:rPr>
        <w:t xml:space="preserve">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в полном объеме в порядке, определенном </w:t>
      </w:r>
      <w:hyperlink r:id="rId51" w:history="1">
        <w:r w:rsidRPr="00504344">
          <w:rPr>
            <w:rFonts w:ascii="Times New Roman" w:hAnsi="Times New Roman" w:cs="Times New Roman"/>
            <w:sz w:val="24"/>
            <w:szCs w:val="24"/>
          </w:rPr>
          <w:t>частью 1.3 статьи 16</w:t>
        </w:r>
      </w:hyperlink>
      <w:r w:rsidR="00274A8B">
        <w:rPr>
          <w:rFonts w:ascii="Times New Roman" w:hAnsi="Times New Roman" w:cs="Times New Roman"/>
          <w:sz w:val="24"/>
          <w:szCs w:val="24"/>
        </w:rPr>
        <w:t xml:space="preserve"> Закона № 210 – ФЗ».</w:t>
      </w:r>
    </w:p>
    <w:p w:rsidR="00465A5B" w:rsidRPr="00504344" w:rsidRDefault="00A44F23" w:rsidP="00E65C7A">
      <w:pPr>
        <w:shd w:val="clear" w:color="auto" w:fill="FFFFFF"/>
        <w:tabs>
          <w:tab w:val="left" w:pos="-552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00465A5B" w:rsidRPr="00504344">
        <w:rPr>
          <w:rFonts w:ascii="Times New Roman" w:hAnsi="Times New Roman" w:cs="Times New Roman"/>
          <w:sz w:val="24"/>
          <w:szCs w:val="24"/>
        </w:rPr>
        <w:t>. Оснований для отказа в рассмотрении либо приостановления рассмотрения жалобы не имеется.</w:t>
      </w:r>
    </w:p>
    <w:p w:rsidR="00465A5B" w:rsidRPr="00504344" w:rsidRDefault="00A44F23" w:rsidP="00E65C7A">
      <w:pPr>
        <w:shd w:val="clear" w:color="auto" w:fill="FFFFFF"/>
        <w:tabs>
          <w:tab w:val="left" w:pos="-552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70</w:t>
      </w:r>
      <w:r w:rsidR="00465A5B" w:rsidRPr="00504344">
        <w:rPr>
          <w:rFonts w:ascii="Times New Roman" w:hAnsi="Times New Roman" w:cs="Times New Roman"/>
          <w:sz w:val="24"/>
          <w:szCs w:val="24"/>
        </w:rPr>
        <w:t>. Основанием для начала процедуры досудебного (внесудебного) обжалования является поступившая жалоба.</w:t>
      </w:r>
    </w:p>
    <w:p w:rsidR="00465A5B" w:rsidRPr="00504344" w:rsidRDefault="00A44F23" w:rsidP="00E65C7A">
      <w:pPr>
        <w:shd w:val="clear" w:color="auto" w:fill="FFFFFF"/>
        <w:tabs>
          <w:tab w:val="left" w:pos="-552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00465A5B" w:rsidRPr="00504344">
        <w:rPr>
          <w:rFonts w:ascii="Times New Roman" w:hAnsi="Times New Roman" w:cs="Times New Roman"/>
          <w:sz w:val="24"/>
          <w:szCs w:val="24"/>
        </w:rPr>
        <w:t xml:space="preserve">. </w:t>
      </w:r>
      <w:r w:rsidR="00DE5AAA">
        <w:rPr>
          <w:rFonts w:ascii="Times New Roman" w:hAnsi="Times New Roman" w:cs="Times New Roman"/>
          <w:sz w:val="24"/>
          <w:szCs w:val="24"/>
        </w:rPr>
        <w:t>Жалоба, подаваемая в форме электронного документа, и прилагаемые к ней документы, подаваемые в форме электронных документов</w:t>
      </w:r>
      <w:r w:rsidR="006D0396">
        <w:rPr>
          <w:rFonts w:ascii="Times New Roman" w:hAnsi="Times New Roman" w:cs="Times New Roman"/>
          <w:sz w:val="24"/>
          <w:szCs w:val="24"/>
        </w:rPr>
        <w:t>, подписываются простой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r w:rsidR="006D0396" w:rsidRPr="006D0396">
        <w:rPr>
          <w:rFonts w:ascii="Times New Roman" w:hAnsi="Times New Roman" w:cs="Times New Roman"/>
          <w:sz w:val="24"/>
          <w:szCs w:val="24"/>
        </w:rPr>
        <w:t xml:space="preserve"> </w:t>
      </w:r>
      <w:r w:rsidR="006D0396">
        <w:rPr>
          <w:rFonts w:ascii="Times New Roman" w:hAnsi="Times New Roman" w:cs="Times New Roman"/>
          <w:sz w:val="24"/>
          <w:szCs w:val="24"/>
        </w:rPr>
        <w:t>Федерального закона от 06.4.2011 № 63-ФЗ «Об электронной подписи», постановления Правительства Российской Федерации от 25.01.2013 № 33 «Об использовании простой электронной подписи при оказании</w:t>
      </w:r>
      <w:r w:rsidR="006D0396" w:rsidRPr="006D0396">
        <w:rPr>
          <w:rFonts w:ascii="Times New Roman" w:hAnsi="Times New Roman" w:cs="Times New Roman"/>
          <w:sz w:val="24"/>
          <w:szCs w:val="24"/>
        </w:rPr>
        <w:t xml:space="preserve"> </w:t>
      </w:r>
      <w:r w:rsidR="006D0396">
        <w:rPr>
          <w:rFonts w:ascii="Times New Roman" w:hAnsi="Times New Roman" w:cs="Times New Roman"/>
          <w:sz w:val="24"/>
          <w:szCs w:val="24"/>
        </w:rPr>
        <w:t>государственных и муниципальных услуг».</w:t>
      </w:r>
    </w:p>
    <w:p w:rsidR="00465A5B" w:rsidRPr="00504344" w:rsidRDefault="00A44F23" w:rsidP="00E65C7A">
      <w:pPr>
        <w:shd w:val="clear" w:color="auto" w:fill="FFFFFF"/>
        <w:tabs>
          <w:tab w:val="left" w:pos="-552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00465A5B" w:rsidRPr="00504344">
        <w:rPr>
          <w:rFonts w:ascii="Times New Roman" w:hAnsi="Times New Roman" w:cs="Times New Roman"/>
          <w:sz w:val="24"/>
          <w:szCs w:val="24"/>
        </w:rPr>
        <w:t>.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администрации Сат</w:t>
      </w:r>
      <w:r>
        <w:rPr>
          <w:rFonts w:ascii="Times New Roman" w:hAnsi="Times New Roman" w:cs="Times New Roman"/>
          <w:sz w:val="24"/>
          <w:szCs w:val="24"/>
        </w:rPr>
        <w:t xml:space="preserve">кинского муниципального района </w:t>
      </w:r>
      <w:r w:rsidR="00465A5B" w:rsidRPr="00504344">
        <w:rPr>
          <w:rFonts w:ascii="Times New Roman" w:hAnsi="Times New Roman" w:cs="Times New Roman"/>
          <w:sz w:val="24"/>
          <w:szCs w:val="24"/>
        </w:rPr>
        <w:t>в сети Интернет и информационных стендах.</w:t>
      </w:r>
    </w:p>
    <w:p w:rsidR="00465A5B" w:rsidRPr="00504344" w:rsidRDefault="00A44F23" w:rsidP="00E65C7A">
      <w:pPr>
        <w:shd w:val="clear" w:color="auto" w:fill="FFFFFF"/>
        <w:tabs>
          <w:tab w:val="left" w:pos="-552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73</w:t>
      </w:r>
      <w:r w:rsidR="00465A5B" w:rsidRPr="00504344">
        <w:rPr>
          <w:rFonts w:ascii="Times New Roman" w:hAnsi="Times New Roman" w:cs="Times New Roman"/>
          <w:sz w:val="24"/>
          <w:szCs w:val="24"/>
        </w:rPr>
        <w:t>.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65A5B" w:rsidRPr="00504344" w:rsidRDefault="00A44F23" w:rsidP="00E65C7A">
      <w:pPr>
        <w:autoSpaceDE w:val="0"/>
        <w:autoSpaceDN w:val="0"/>
        <w:adjustRightInd w:val="0"/>
        <w:spacing w:after="0" w:line="360" w:lineRule="auto"/>
        <w:ind w:firstLine="567"/>
        <w:jc w:val="both"/>
        <w:rPr>
          <w:rFonts w:ascii="Times New Roman" w:hAnsi="Times New Roman" w:cs="Times New Roman"/>
          <w:sz w:val="24"/>
          <w:szCs w:val="24"/>
        </w:rPr>
      </w:pPr>
      <w:bookmarkStart w:id="10" w:name="_GoBack"/>
      <w:bookmarkEnd w:id="10"/>
      <w:r>
        <w:rPr>
          <w:rFonts w:ascii="Times New Roman" w:hAnsi="Times New Roman" w:cs="Times New Roman"/>
          <w:sz w:val="24"/>
          <w:szCs w:val="24"/>
        </w:rPr>
        <w:t>74</w:t>
      </w:r>
      <w:r w:rsidR="00465A5B" w:rsidRPr="00504344">
        <w:rPr>
          <w:rFonts w:ascii="Times New Roman" w:hAnsi="Times New Roman" w:cs="Times New Roman"/>
          <w:sz w:val="24"/>
          <w:szCs w:val="24"/>
        </w:rPr>
        <w:t>. Жалоба должна содержать:</w:t>
      </w:r>
    </w:p>
    <w:p w:rsidR="00465A5B" w:rsidRPr="00504344" w:rsidRDefault="00465A5B" w:rsidP="00E65C7A">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2" w:history="1">
        <w:r w:rsidRPr="00504344">
          <w:rPr>
            <w:rFonts w:ascii="Times New Roman" w:hAnsi="Times New Roman" w:cs="Times New Roman"/>
            <w:sz w:val="24"/>
            <w:szCs w:val="24"/>
          </w:rPr>
          <w:t>частью 1.1 статьи 16</w:t>
        </w:r>
      </w:hyperlink>
      <w:r w:rsidR="00A44F23">
        <w:rPr>
          <w:rFonts w:ascii="Times New Roman" w:hAnsi="Times New Roman" w:cs="Times New Roman"/>
          <w:sz w:val="24"/>
          <w:szCs w:val="24"/>
        </w:rPr>
        <w:t xml:space="preserve"> </w:t>
      </w:r>
      <w:r w:rsidRPr="00504344">
        <w:rPr>
          <w:rFonts w:ascii="Times New Roman" w:hAnsi="Times New Roman" w:cs="Times New Roman"/>
          <w:sz w:val="24"/>
          <w:szCs w:val="24"/>
        </w:rPr>
        <w:t>Закона № 210 – ФЗ, их руководителей и (или) работников, решения и действия (бездействие) которых обжалуются;</w:t>
      </w:r>
    </w:p>
    <w:p w:rsidR="00465A5B" w:rsidRPr="00504344" w:rsidRDefault="00465A5B" w:rsidP="00E65C7A">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5A5B" w:rsidRPr="00504344" w:rsidRDefault="00465A5B" w:rsidP="00E65C7A">
      <w:pPr>
        <w:autoSpaceDE w:val="0"/>
        <w:autoSpaceDN w:val="0"/>
        <w:adjustRightInd w:val="0"/>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3" w:history="1">
        <w:r w:rsidRPr="00504344">
          <w:rPr>
            <w:rFonts w:ascii="Times New Roman" w:hAnsi="Times New Roman" w:cs="Times New Roman"/>
            <w:sz w:val="24"/>
            <w:szCs w:val="24"/>
          </w:rPr>
          <w:t>частью 1.1 статьи 16</w:t>
        </w:r>
      </w:hyperlink>
      <w:r w:rsidR="00A44F23">
        <w:rPr>
          <w:rFonts w:ascii="Times New Roman" w:hAnsi="Times New Roman" w:cs="Times New Roman"/>
          <w:sz w:val="24"/>
          <w:szCs w:val="24"/>
        </w:rPr>
        <w:t xml:space="preserve"> </w:t>
      </w:r>
      <w:r w:rsidRPr="00504344">
        <w:rPr>
          <w:rFonts w:ascii="Times New Roman" w:hAnsi="Times New Roman" w:cs="Times New Roman"/>
          <w:sz w:val="24"/>
          <w:szCs w:val="24"/>
        </w:rPr>
        <w:t>Закона № 210 – ФЗ, их работников;</w:t>
      </w:r>
    </w:p>
    <w:p w:rsidR="00465A5B" w:rsidRPr="00504344" w:rsidRDefault="00465A5B" w:rsidP="00E65C7A">
      <w:pPr>
        <w:shd w:val="clear" w:color="auto" w:fill="FFFFFF"/>
        <w:tabs>
          <w:tab w:val="left" w:pos="-5529"/>
          <w:tab w:val="left" w:pos="567"/>
          <w:tab w:val="num" w:pos="1276"/>
        </w:tab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4" w:history="1">
        <w:r w:rsidRPr="00504344">
          <w:rPr>
            <w:rFonts w:ascii="Times New Roman" w:hAnsi="Times New Roman" w:cs="Times New Roman"/>
            <w:sz w:val="24"/>
            <w:szCs w:val="24"/>
          </w:rPr>
          <w:t>частью 1.1 статьи 16</w:t>
        </w:r>
      </w:hyperlink>
      <w:r w:rsidRPr="00504344">
        <w:rPr>
          <w:rFonts w:ascii="Times New Roman" w:hAnsi="Times New Roman" w:cs="Times New Roman"/>
          <w:sz w:val="24"/>
          <w:szCs w:val="24"/>
        </w:rPr>
        <w:t xml:space="preserve"> Закона № 210 – ФЗ, их работников. Заявителем могут быть представлены документы (при наличии), подтверждающие доводы заявителя, либо их копии.</w:t>
      </w:r>
    </w:p>
    <w:p w:rsidR="00465A5B" w:rsidRPr="00504344" w:rsidRDefault="00A44F23" w:rsidP="00E65C7A">
      <w:pPr>
        <w:shd w:val="clear" w:color="auto" w:fill="FFFFFF"/>
        <w:tabs>
          <w:tab w:val="left" w:pos="-5529"/>
          <w:tab w:val="left" w:pos="567"/>
          <w:tab w:val="left" w:pos="851"/>
          <w:tab w:val="num"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75</w:t>
      </w:r>
      <w:r w:rsidR="00465A5B" w:rsidRPr="00504344">
        <w:rPr>
          <w:rFonts w:ascii="Times New Roman" w:hAnsi="Times New Roman" w:cs="Times New Roman"/>
          <w:sz w:val="24"/>
          <w:szCs w:val="24"/>
        </w:rPr>
        <w:t>.</w:t>
      </w:r>
      <w:r>
        <w:rPr>
          <w:rFonts w:ascii="Times New Roman" w:hAnsi="Times New Roman" w:cs="Times New Roman"/>
          <w:sz w:val="24"/>
          <w:szCs w:val="24"/>
        </w:rPr>
        <w:t xml:space="preserve"> </w:t>
      </w:r>
      <w:r w:rsidR="00465A5B" w:rsidRPr="00504344">
        <w:rPr>
          <w:rFonts w:ascii="Times New Roman" w:hAnsi="Times New Roman" w:cs="Times New Roman"/>
          <w:sz w:val="24"/>
          <w:szCs w:val="24"/>
        </w:rPr>
        <w:t>Заявитель имеет право на получение документов и информации, необходимых для обоснования и рассмотрения жалобы.</w:t>
      </w:r>
    </w:p>
    <w:p w:rsidR="00465A5B" w:rsidRPr="00504344" w:rsidRDefault="00A44F23" w:rsidP="00E65C7A">
      <w:pPr>
        <w:shd w:val="clear" w:color="auto" w:fill="FFFFFF"/>
        <w:tabs>
          <w:tab w:val="left" w:pos="-5529"/>
          <w:tab w:val="left" w:pos="567"/>
          <w:tab w:val="left" w:pos="851"/>
          <w:tab w:val="num"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76</w:t>
      </w:r>
      <w:r w:rsidR="00465A5B" w:rsidRPr="00504344">
        <w:rPr>
          <w:rFonts w:ascii="Times New Roman" w:hAnsi="Times New Roman" w:cs="Times New Roman"/>
          <w:sz w:val="24"/>
          <w:szCs w:val="24"/>
        </w:rPr>
        <w:t>.</w:t>
      </w:r>
      <w:r>
        <w:rPr>
          <w:rFonts w:ascii="Times New Roman" w:hAnsi="Times New Roman" w:cs="Times New Roman"/>
          <w:sz w:val="24"/>
          <w:szCs w:val="24"/>
        </w:rPr>
        <w:t xml:space="preserve"> </w:t>
      </w:r>
      <w:r w:rsidR="00465A5B" w:rsidRPr="00504344">
        <w:rPr>
          <w:rFonts w:ascii="Times New Roman" w:hAnsi="Times New Roman" w:cs="Times New Roman"/>
          <w:sz w:val="24"/>
          <w:szCs w:val="24"/>
        </w:rPr>
        <w:t>Жалобы на решения, принятые заместителем Главы Саткинского муниципального района, подаются в администрацию Саткинского муниципального района.</w:t>
      </w:r>
    </w:p>
    <w:p w:rsidR="00465A5B" w:rsidRPr="00504344" w:rsidRDefault="00A44F23" w:rsidP="00E65C7A">
      <w:pPr>
        <w:shd w:val="clear" w:color="auto" w:fill="FFFFFF"/>
        <w:tabs>
          <w:tab w:val="left" w:pos="-5529"/>
          <w:tab w:val="left" w:pos="567"/>
          <w:tab w:val="left" w:pos="851"/>
          <w:tab w:val="num"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00465A5B" w:rsidRPr="00504344">
        <w:rPr>
          <w:rFonts w:ascii="Times New Roman" w:hAnsi="Times New Roman" w:cs="Times New Roman"/>
          <w:sz w:val="24"/>
          <w:szCs w:val="24"/>
        </w:rPr>
        <w:t>. Заявитель может обжаловать решения и действия (бездействие) должностных лиц, муниципальных служащих администрации Саткинского муниципального района.</w:t>
      </w:r>
    </w:p>
    <w:p w:rsidR="00465A5B" w:rsidRPr="00504344" w:rsidRDefault="00A44F23" w:rsidP="00E65C7A">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78</w:t>
      </w:r>
      <w:r w:rsidR="00465A5B" w:rsidRPr="00504344">
        <w:rPr>
          <w:rFonts w:ascii="Times New Roman" w:hAnsi="Times New Roman" w:cs="Times New Roman"/>
          <w:sz w:val="24"/>
          <w:szCs w:val="24"/>
        </w:rPr>
        <w:t xml:space="preserve">. Жалоба, поступившая в </w:t>
      </w:r>
      <w:r w:rsidRPr="00504344">
        <w:rPr>
          <w:rFonts w:ascii="Times New Roman" w:hAnsi="Times New Roman" w:cs="Times New Roman"/>
          <w:sz w:val="24"/>
          <w:szCs w:val="24"/>
        </w:rPr>
        <w:t xml:space="preserve">МКУ «Управление по благоустройству СМР», МАУ </w:t>
      </w:r>
      <w:r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Pr="00504344">
        <w:rPr>
          <w:rFonts w:ascii="Times New Roman" w:hAnsi="Times New Roman" w:cs="Times New Roman"/>
          <w:sz w:val="24"/>
          <w:szCs w:val="24"/>
        </w:rPr>
        <w:t xml:space="preserve"> </w:t>
      </w:r>
      <w:r>
        <w:rPr>
          <w:rFonts w:ascii="Times New Roman" w:hAnsi="Times New Roman" w:cs="Times New Roman"/>
          <w:sz w:val="24"/>
          <w:szCs w:val="24"/>
        </w:rPr>
        <w:t xml:space="preserve"> </w:t>
      </w:r>
      <w:r w:rsidR="00465A5B" w:rsidRPr="00504344">
        <w:rPr>
          <w:rFonts w:ascii="Times New Roman" w:hAnsi="Times New Roman" w:cs="Times New Roman"/>
          <w:sz w:val="24"/>
          <w:szCs w:val="24"/>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117CB3" w:rsidRPr="00504344">
        <w:rPr>
          <w:rFonts w:ascii="Times New Roman" w:hAnsi="Times New Roman" w:cs="Times New Roman"/>
          <w:sz w:val="24"/>
          <w:szCs w:val="24"/>
        </w:rPr>
        <w:t xml:space="preserve">МКУ «Управление по благоустройству СМР», МАУ </w:t>
      </w:r>
      <w:r w:rsidR="00117CB3"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117CB3">
        <w:rPr>
          <w:rFonts w:ascii="Times New Roman" w:hAnsi="Times New Roman" w:cs="Times New Roman"/>
          <w:sz w:val="24"/>
          <w:szCs w:val="24"/>
        </w:rPr>
        <w:t>,</w:t>
      </w:r>
      <w:r w:rsidR="00465A5B" w:rsidRPr="00504344">
        <w:rPr>
          <w:rFonts w:ascii="Times New Roman" w:hAnsi="Times New Roman" w:cs="Times New Roman"/>
          <w:sz w:val="24"/>
          <w:szCs w:val="24"/>
        </w:rPr>
        <w:t xml:space="preserve"> должностного лица </w:t>
      </w:r>
      <w:r w:rsidR="00117CB3" w:rsidRPr="00504344">
        <w:rPr>
          <w:rFonts w:ascii="Times New Roman" w:hAnsi="Times New Roman" w:cs="Times New Roman"/>
          <w:sz w:val="24"/>
          <w:szCs w:val="24"/>
        </w:rPr>
        <w:t xml:space="preserve">МКУ «Управление по благоустройству СМР», МАУ </w:t>
      </w:r>
      <w:r w:rsidR="00117CB3"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117CB3">
        <w:rPr>
          <w:rFonts w:ascii="Times New Roman" w:hAnsi="Times New Roman" w:cs="Times New Roman"/>
          <w:sz w:val="24"/>
          <w:szCs w:val="24"/>
        </w:rPr>
        <w:t xml:space="preserve"> </w:t>
      </w:r>
      <w:r w:rsidR="00465A5B" w:rsidRPr="00504344">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65A5B" w:rsidRPr="00504344" w:rsidRDefault="00117CB3" w:rsidP="00E65C7A">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79</w:t>
      </w:r>
      <w:r w:rsidR="00465A5B" w:rsidRPr="00504344">
        <w:rPr>
          <w:rFonts w:ascii="Times New Roman" w:hAnsi="Times New Roman" w:cs="Times New Roman"/>
          <w:sz w:val="24"/>
          <w:szCs w:val="24"/>
        </w:rPr>
        <w:t>. По результатам рассмотрения жалобы лицо, уполномоченное на её рассмотрение, принимает одно из следующих решений:</w:t>
      </w:r>
    </w:p>
    <w:p w:rsidR="00465A5B" w:rsidRPr="00504344" w:rsidRDefault="00465A5B" w:rsidP="00E65C7A">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117CB3" w:rsidRPr="00504344">
        <w:rPr>
          <w:rFonts w:ascii="Times New Roman" w:hAnsi="Times New Roman" w:cs="Times New Roman"/>
          <w:sz w:val="24"/>
          <w:szCs w:val="24"/>
        </w:rPr>
        <w:t>МКУ «Упр</w:t>
      </w:r>
      <w:r w:rsidR="00117CB3">
        <w:rPr>
          <w:rFonts w:ascii="Times New Roman" w:hAnsi="Times New Roman" w:cs="Times New Roman"/>
          <w:sz w:val="24"/>
          <w:szCs w:val="24"/>
        </w:rPr>
        <w:t>авление по благоустройству СМР» либо</w:t>
      </w:r>
      <w:r w:rsidR="00117CB3" w:rsidRPr="00504344">
        <w:rPr>
          <w:rFonts w:ascii="Times New Roman" w:hAnsi="Times New Roman" w:cs="Times New Roman"/>
          <w:sz w:val="24"/>
          <w:szCs w:val="24"/>
        </w:rPr>
        <w:t xml:space="preserve"> МАУ </w:t>
      </w:r>
      <w:r w:rsidR="00117CB3" w:rsidRPr="00504344">
        <w:rPr>
          <w:rStyle w:val="ae"/>
          <w:rFonts w:ascii="Times New Roman" w:hAnsi="Times New Roman" w:cs="Times New Roman"/>
          <w:b w:val="0"/>
          <w:sz w:val="24"/>
          <w:szCs w:val="24"/>
        </w:rPr>
        <w:t>«Многофункциональный центр по оказанию государственных и муниципальных услуг»</w:t>
      </w:r>
      <w:r w:rsidR="00117CB3" w:rsidRPr="00504344">
        <w:rPr>
          <w:rFonts w:ascii="Times New Roman" w:hAnsi="Times New Roman" w:cs="Times New Roman"/>
          <w:sz w:val="24"/>
          <w:szCs w:val="24"/>
        </w:rPr>
        <w:t xml:space="preserve"> </w:t>
      </w:r>
      <w:r w:rsidRPr="00504344">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городского округа, а также в иных формах;</w:t>
      </w:r>
    </w:p>
    <w:p w:rsidR="00465A5B" w:rsidRPr="00504344" w:rsidRDefault="00465A5B" w:rsidP="00E65C7A">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rPr>
        <w:t>2) отказывает в удовлетворении жалобы.</w:t>
      </w:r>
    </w:p>
    <w:p w:rsidR="00465A5B" w:rsidRPr="00504344" w:rsidRDefault="00117CB3" w:rsidP="00E65C7A">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80</w:t>
      </w:r>
      <w:r w:rsidR="00465A5B" w:rsidRPr="00504344">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A6E" w:rsidRPr="00504344" w:rsidRDefault="00117CB3" w:rsidP="00E65C7A">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81</w:t>
      </w:r>
      <w:r w:rsidR="00483A6E" w:rsidRPr="00504344">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5A5B" w:rsidRPr="00504344" w:rsidRDefault="00117CB3" w:rsidP="00E65C7A">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82</w:t>
      </w:r>
      <w:r w:rsidR="00465A5B" w:rsidRPr="0050434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883E19" w:rsidRPr="00504344">
        <w:rPr>
          <w:rFonts w:ascii="Times New Roman" w:hAnsi="Times New Roman" w:cs="Times New Roman"/>
          <w:sz w:val="24"/>
          <w:szCs w:val="24"/>
        </w:rPr>
        <w:t>,</w:t>
      </w:r>
      <w:r w:rsidR="00465A5B" w:rsidRPr="00504344">
        <w:rPr>
          <w:rFonts w:ascii="Times New Roman" w:hAnsi="Times New Roman" w:cs="Times New Roman"/>
          <w:sz w:val="24"/>
          <w:szCs w:val="24"/>
        </w:rPr>
        <w:t xml:space="preserve"> незамедлительно направляет имеющиеся материалы в органы прокуратуры.</w:t>
      </w:r>
    </w:p>
    <w:p w:rsidR="00883E19" w:rsidRPr="00504344" w:rsidRDefault="00883E19" w:rsidP="00504344">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p>
    <w:p w:rsidR="00883E19" w:rsidRPr="00504344" w:rsidRDefault="00883E19" w:rsidP="00504344">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r w:rsidRPr="00504344">
        <w:rPr>
          <w:rFonts w:ascii="Times New Roman" w:hAnsi="Times New Roman" w:cs="Times New Roman"/>
          <w:sz w:val="24"/>
          <w:szCs w:val="24"/>
          <w:lang w:val="en-US"/>
        </w:rPr>
        <w:t>VI</w:t>
      </w:r>
      <w:r w:rsidRPr="00504344">
        <w:rPr>
          <w:rFonts w:ascii="Times New Roman" w:hAnsi="Times New Roman" w:cs="Times New Roman"/>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E19" w:rsidRPr="00504344" w:rsidRDefault="00883E19" w:rsidP="00504344">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p>
    <w:p w:rsidR="00883E19" w:rsidRPr="00504344" w:rsidRDefault="00274A8B" w:rsidP="00E65C7A">
      <w:pPr>
        <w:pStyle w:val="s1"/>
        <w:shd w:val="clear" w:color="auto" w:fill="FFFFFF"/>
        <w:spacing w:before="0" w:beforeAutospacing="0" w:after="0" w:afterAutospacing="0" w:line="360" w:lineRule="auto"/>
        <w:ind w:firstLine="567"/>
        <w:jc w:val="both"/>
        <w:rPr>
          <w:color w:val="000000"/>
        </w:rPr>
      </w:pPr>
      <w:r>
        <w:rPr>
          <w:color w:val="000000"/>
        </w:rPr>
        <w:t>83</w:t>
      </w:r>
      <w:r w:rsidR="00883E19" w:rsidRPr="00504344">
        <w:rPr>
          <w:color w:val="000000"/>
        </w:rPr>
        <w:t>. Заявитель вправе обратиться с запросом в многофункциональный центр.</w:t>
      </w:r>
    </w:p>
    <w:p w:rsidR="00883E19" w:rsidRPr="00504344" w:rsidRDefault="00274A8B" w:rsidP="00E65C7A">
      <w:pPr>
        <w:pStyle w:val="s1"/>
        <w:shd w:val="clear" w:color="auto" w:fill="FFFFFF"/>
        <w:spacing w:before="0" w:beforeAutospacing="0" w:after="0" w:afterAutospacing="0" w:line="360" w:lineRule="auto"/>
        <w:ind w:firstLine="567"/>
        <w:jc w:val="both"/>
        <w:rPr>
          <w:color w:val="000000"/>
        </w:rPr>
      </w:pPr>
      <w:r>
        <w:rPr>
          <w:color w:val="000000"/>
        </w:rPr>
        <w:t>84</w:t>
      </w:r>
      <w:r w:rsidR="00883E19" w:rsidRPr="00504344">
        <w:rPr>
          <w:color w:val="000000"/>
        </w:rPr>
        <w:t>. Предоставление муниципальной услуги многофункциональным центром включает в себя следующие административные процедуры:</w:t>
      </w:r>
    </w:p>
    <w:p w:rsidR="00883E19" w:rsidRPr="00504344" w:rsidRDefault="00883E19" w:rsidP="00E65C7A">
      <w:pPr>
        <w:pStyle w:val="s1"/>
        <w:shd w:val="clear" w:color="auto" w:fill="FFFFFF"/>
        <w:spacing w:before="0" w:beforeAutospacing="0" w:after="0" w:afterAutospacing="0" w:line="360" w:lineRule="auto"/>
        <w:ind w:firstLine="567"/>
        <w:jc w:val="both"/>
        <w:rPr>
          <w:color w:val="000000"/>
        </w:rPr>
      </w:pPr>
      <w:r w:rsidRPr="00504344">
        <w:rPr>
          <w:color w:val="000000"/>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83E19" w:rsidRPr="00504344" w:rsidRDefault="00883E19" w:rsidP="00E65C7A">
      <w:pPr>
        <w:pStyle w:val="s1"/>
        <w:shd w:val="clear" w:color="auto" w:fill="FFFFFF"/>
        <w:spacing w:before="0" w:beforeAutospacing="0" w:after="0" w:afterAutospacing="0" w:line="360" w:lineRule="auto"/>
        <w:ind w:firstLine="567"/>
        <w:jc w:val="both"/>
        <w:rPr>
          <w:color w:val="000000"/>
        </w:rPr>
      </w:pPr>
      <w:r w:rsidRPr="00504344">
        <w:rPr>
          <w:color w:val="000000"/>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883E19" w:rsidRPr="00504344" w:rsidRDefault="00883E19" w:rsidP="00E65C7A">
      <w:pPr>
        <w:pStyle w:val="s1"/>
        <w:shd w:val="clear" w:color="auto" w:fill="FFFFFF"/>
        <w:spacing w:before="0" w:beforeAutospacing="0" w:after="0" w:afterAutospacing="0" w:line="360" w:lineRule="auto"/>
        <w:ind w:firstLine="567"/>
        <w:jc w:val="both"/>
        <w:rPr>
          <w:color w:val="000000"/>
        </w:rPr>
      </w:pPr>
      <w:r w:rsidRPr="00504344">
        <w:rPr>
          <w:color w:val="000000"/>
        </w:rPr>
        <w:t>3) формирование и направление многофункциональным центром межведомственного запроса в органы, предоставляющие муниципальной услуги, в иные органы муниципальной услуги, органы местного самоуправления и организации, участвующие в предоставлении муниципальной услуги;</w:t>
      </w:r>
    </w:p>
    <w:p w:rsidR="00883E19" w:rsidRPr="00504344" w:rsidRDefault="00883E19" w:rsidP="00E65C7A">
      <w:pPr>
        <w:pStyle w:val="s1"/>
        <w:shd w:val="clear" w:color="auto" w:fill="FFFFFF"/>
        <w:spacing w:before="0" w:beforeAutospacing="0" w:after="0" w:afterAutospacing="0" w:line="360" w:lineRule="auto"/>
        <w:ind w:firstLine="567"/>
        <w:jc w:val="both"/>
        <w:rPr>
          <w:color w:val="000000"/>
        </w:rPr>
      </w:pPr>
      <w:r w:rsidRPr="00504344">
        <w:rPr>
          <w:color w:val="00000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83E19" w:rsidRPr="00504344" w:rsidRDefault="00883E19" w:rsidP="00E65C7A">
      <w:pPr>
        <w:pStyle w:val="s1"/>
        <w:shd w:val="clear" w:color="auto" w:fill="FFFFFF"/>
        <w:spacing w:before="0" w:beforeAutospacing="0" w:after="0" w:afterAutospacing="0" w:line="360" w:lineRule="auto"/>
        <w:ind w:firstLine="567"/>
        <w:jc w:val="both"/>
        <w:rPr>
          <w:color w:val="000000"/>
        </w:rPr>
      </w:pPr>
      <w:r w:rsidRPr="00504344">
        <w:rPr>
          <w:color w:val="000000"/>
        </w:rPr>
        <w:t xml:space="preserve">5) иные действия, необходимые для предоставления муниципальной услуги, в том числе связанные с проверкой действительности усиленной </w:t>
      </w:r>
      <w:hyperlink r:id="rId55" w:anchor="/document/12184522/entry/54" w:history="1">
        <w:r w:rsidRPr="00274A8B">
          <w:rPr>
            <w:rStyle w:val="ad"/>
            <w:color w:val="auto"/>
            <w:u w:val="none"/>
          </w:rPr>
          <w:t>квалифицированной электронной подписи</w:t>
        </w:r>
      </w:hyperlink>
      <w:r w:rsidRPr="00504344">
        <w:rPr>
          <w:color w:val="000000"/>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83E19" w:rsidRPr="00504344" w:rsidRDefault="00883E19" w:rsidP="00504344">
      <w:pPr>
        <w:shd w:val="clear" w:color="auto" w:fill="FFFFFF"/>
        <w:tabs>
          <w:tab w:val="left" w:pos="-5529"/>
          <w:tab w:val="left" w:pos="567"/>
        </w:tabs>
        <w:spacing w:after="0" w:line="360" w:lineRule="auto"/>
        <w:ind w:firstLine="567"/>
        <w:jc w:val="both"/>
        <w:rPr>
          <w:rFonts w:ascii="Times New Roman" w:hAnsi="Times New Roman" w:cs="Times New Roman"/>
          <w:sz w:val="24"/>
          <w:szCs w:val="24"/>
        </w:rPr>
      </w:pPr>
    </w:p>
    <w:p w:rsidR="00465A5B" w:rsidRPr="00504344" w:rsidRDefault="00465A5B" w:rsidP="00504344">
      <w:pPr>
        <w:spacing w:after="0" w:line="360" w:lineRule="auto"/>
        <w:jc w:val="both"/>
        <w:rPr>
          <w:rFonts w:ascii="Times New Roman" w:hAnsi="Times New Roman" w:cs="Times New Roman"/>
          <w:sz w:val="24"/>
          <w:szCs w:val="24"/>
        </w:rPr>
      </w:pPr>
    </w:p>
    <w:p w:rsidR="0020547F" w:rsidRPr="00504344" w:rsidRDefault="0020547F" w:rsidP="00504344">
      <w:pPr>
        <w:spacing w:after="0" w:line="360" w:lineRule="auto"/>
        <w:jc w:val="both"/>
        <w:rPr>
          <w:rFonts w:ascii="Times New Roman" w:hAnsi="Times New Roman" w:cs="Times New Roman"/>
          <w:sz w:val="24"/>
          <w:szCs w:val="24"/>
        </w:rPr>
      </w:pPr>
    </w:p>
    <w:p w:rsidR="0020547F" w:rsidRPr="002E76D9" w:rsidRDefault="0020547F" w:rsidP="001515A5">
      <w:pPr>
        <w:widowControl w:val="0"/>
        <w:autoSpaceDE w:val="0"/>
        <w:autoSpaceDN w:val="0"/>
        <w:adjustRightInd w:val="0"/>
        <w:spacing w:line="360" w:lineRule="auto"/>
        <w:ind w:firstLine="540"/>
        <w:jc w:val="both"/>
        <w:rPr>
          <w:rFonts w:ascii="Times New Roman" w:hAnsi="Times New Roman" w:cs="Times New Roman"/>
        </w:rPr>
      </w:pPr>
    </w:p>
    <w:p w:rsidR="00484F69" w:rsidRPr="002E76D9" w:rsidRDefault="00484F69" w:rsidP="00484F69">
      <w:pPr>
        <w:widowControl w:val="0"/>
        <w:autoSpaceDE w:val="0"/>
        <w:autoSpaceDN w:val="0"/>
        <w:adjustRightInd w:val="0"/>
        <w:jc w:val="right"/>
        <w:outlineLvl w:val="1"/>
        <w:rPr>
          <w:rFonts w:ascii="Times New Roman" w:hAnsi="Times New Roman" w:cs="Times New Roman"/>
        </w:rPr>
      </w:pPr>
      <w:bookmarkStart w:id="11" w:name="Par687"/>
      <w:bookmarkStart w:id="12" w:name="Par740"/>
      <w:bookmarkStart w:id="13" w:name="Par765"/>
      <w:bookmarkStart w:id="14" w:name="Par874"/>
      <w:bookmarkStart w:id="15" w:name="Par917"/>
      <w:bookmarkEnd w:id="11"/>
      <w:bookmarkEnd w:id="12"/>
      <w:bookmarkEnd w:id="13"/>
      <w:bookmarkEnd w:id="14"/>
      <w:bookmarkEnd w:id="15"/>
    </w:p>
    <w:p w:rsidR="00484F69" w:rsidRPr="002E76D9" w:rsidRDefault="00484F69" w:rsidP="00484F69">
      <w:pPr>
        <w:widowControl w:val="0"/>
        <w:autoSpaceDE w:val="0"/>
        <w:autoSpaceDN w:val="0"/>
        <w:adjustRightInd w:val="0"/>
        <w:jc w:val="right"/>
        <w:outlineLvl w:val="1"/>
        <w:rPr>
          <w:rFonts w:ascii="Times New Roman" w:hAnsi="Times New Roman" w:cs="Times New Roman"/>
        </w:rPr>
      </w:pPr>
    </w:p>
    <w:p w:rsidR="00484F69" w:rsidRPr="002E76D9" w:rsidRDefault="00484F69" w:rsidP="00484F69">
      <w:pPr>
        <w:widowControl w:val="0"/>
        <w:autoSpaceDE w:val="0"/>
        <w:autoSpaceDN w:val="0"/>
        <w:adjustRightInd w:val="0"/>
        <w:jc w:val="right"/>
        <w:outlineLvl w:val="1"/>
        <w:rPr>
          <w:rFonts w:ascii="Times New Roman" w:hAnsi="Times New Roman" w:cs="Times New Roman"/>
        </w:rPr>
      </w:pPr>
    </w:p>
    <w:p w:rsidR="00484F69" w:rsidRPr="002E76D9" w:rsidRDefault="00484F69" w:rsidP="00484F69">
      <w:pPr>
        <w:widowControl w:val="0"/>
        <w:autoSpaceDE w:val="0"/>
        <w:autoSpaceDN w:val="0"/>
        <w:adjustRightInd w:val="0"/>
        <w:jc w:val="right"/>
        <w:outlineLvl w:val="1"/>
        <w:rPr>
          <w:rFonts w:ascii="Times New Roman" w:hAnsi="Times New Roman" w:cs="Times New Roman"/>
        </w:rPr>
      </w:pPr>
    </w:p>
    <w:p w:rsidR="00484F69" w:rsidRPr="002E76D9" w:rsidRDefault="00484F69" w:rsidP="00484F69">
      <w:pPr>
        <w:widowControl w:val="0"/>
        <w:autoSpaceDE w:val="0"/>
        <w:autoSpaceDN w:val="0"/>
        <w:adjustRightInd w:val="0"/>
        <w:jc w:val="right"/>
        <w:outlineLvl w:val="1"/>
        <w:rPr>
          <w:rFonts w:ascii="Times New Roman" w:hAnsi="Times New Roman" w:cs="Times New Roman"/>
        </w:rPr>
      </w:pPr>
    </w:p>
    <w:p w:rsidR="00E65C7A" w:rsidRPr="002E76D9" w:rsidRDefault="00E65C7A" w:rsidP="006B4B1A">
      <w:pPr>
        <w:widowControl w:val="0"/>
        <w:autoSpaceDE w:val="0"/>
        <w:autoSpaceDN w:val="0"/>
        <w:adjustRightInd w:val="0"/>
        <w:outlineLvl w:val="1"/>
        <w:rPr>
          <w:rFonts w:ascii="Times New Roman" w:hAnsi="Times New Roman" w:cs="Times New Roman"/>
        </w:rPr>
      </w:pPr>
    </w:p>
    <w:p w:rsidR="00484F69" w:rsidRPr="002E76D9" w:rsidRDefault="00484F69" w:rsidP="007F6697">
      <w:pPr>
        <w:widowControl w:val="0"/>
        <w:autoSpaceDE w:val="0"/>
        <w:autoSpaceDN w:val="0"/>
        <w:adjustRightInd w:val="0"/>
        <w:spacing w:after="0" w:line="240" w:lineRule="auto"/>
        <w:jc w:val="right"/>
        <w:outlineLvl w:val="1"/>
        <w:rPr>
          <w:rFonts w:ascii="Times New Roman" w:hAnsi="Times New Roman" w:cs="Times New Roman"/>
        </w:rPr>
      </w:pPr>
      <w:r w:rsidRPr="002E76D9">
        <w:rPr>
          <w:rFonts w:ascii="Times New Roman" w:hAnsi="Times New Roman" w:cs="Times New Roman"/>
        </w:rPr>
        <w:lastRenderedPageBreak/>
        <w:t>Приложение № 1</w:t>
      </w:r>
    </w:p>
    <w:p w:rsidR="00484F69" w:rsidRPr="002E76D9" w:rsidRDefault="00484F69" w:rsidP="007F6697">
      <w:pPr>
        <w:widowControl w:val="0"/>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к Административному регламенту</w:t>
      </w:r>
    </w:p>
    <w:p w:rsidR="00484F69" w:rsidRPr="002E76D9" w:rsidRDefault="00484F69" w:rsidP="00484F69">
      <w:pPr>
        <w:widowControl w:val="0"/>
        <w:autoSpaceDE w:val="0"/>
        <w:autoSpaceDN w:val="0"/>
        <w:adjustRightInd w:val="0"/>
        <w:spacing w:line="360" w:lineRule="auto"/>
        <w:jc w:val="both"/>
        <w:rPr>
          <w:rFonts w:ascii="Times New Roman" w:hAnsi="Times New Roman" w:cs="Times New Roman"/>
        </w:rPr>
      </w:pPr>
    </w:p>
    <w:p w:rsidR="006B3B1A" w:rsidRPr="00F47080" w:rsidRDefault="006B3B1A" w:rsidP="006B3B1A">
      <w:pPr>
        <w:autoSpaceDE w:val="0"/>
        <w:autoSpaceDN w:val="0"/>
        <w:adjustRightInd w:val="0"/>
        <w:spacing w:after="0" w:line="240" w:lineRule="auto"/>
        <w:rPr>
          <w:rFonts w:ascii="Times New Roman" w:hAnsi="Times New Roman"/>
          <w:sz w:val="24"/>
          <w:szCs w:val="24"/>
        </w:rPr>
      </w:pPr>
      <w:bookmarkStart w:id="16" w:name="Par920"/>
      <w:bookmarkEnd w:id="16"/>
      <w:r w:rsidRPr="00F47080">
        <w:rPr>
          <w:rFonts w:ascii="Times New Roman" w:hAnsi="Times New Roman"/>
          <w:sz w:val="24"/>
          <w:szCs w:val="24"/>
        </w:rPr>
        <w:t>Заявитель: ______________________________________</w:t>
      </w:r>
      <w:r w:rsidR="00F47080">
        <w:rPr>
          <w:rFonts w:ascii="Times New Roman" w:hAnsi="Times New Roman"/>
          <w:sz w:val="24"/>
          <w:szCs w:val="24"/>
        </w:rPr>
        <w:t>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Проект: 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Проектная организация: 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ГИП: 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autoSpaceDE w:val="0"/>
        <w:autoSpaceDN w:val="0"/>
        <w:adjustRightInd w:val="0"/>
        <w:spacing w:after="0" w:line="240" w:lineRule="auto"/>
        <w:jc w:val="center"/>
        <w:rPr>
          <w:rFonts w:ascii="Times New Roman" w:hAnsi="Times New Roman"/>
          <w:b/>
          <w:sz w:val="24"/>
          <w:szCs w:val="24"/>
        </w:rPr>
      </w:pPr>
      <w:bookmarkStart w:id="17" w:name="Par639"/>
      <w:bookmarkEnd w:id="17"/>
      <w:r w:rsidRPr="00F47080">
        <w:rPr>
          <w:rFonts w:ascii="Times New Roman" w:hAnsi="Times New Roman"/>
          <w:b/>
          <w:sz w:val="24"/>
          <w:szCs w:val="24"/>
        </w:rPr>
        <w:t>КАРТА N __________</w:t>
      </w:r>
    </w:p>
    <w:p w:rsidR="006B3B1A" w:rsidRPr="00F47080" w:rsidRDefault="006B3B1A" w:rsidP="006B3B1A">
      <w:pPr>
        <w:autoSpaceDE w:val="0"/>
        <w:autoSpaceDN w:val="0"/>
        <w:adjustRightInd w:val="0"/>
        <w:spacing w:after="0" w:line="240" w:lineRule="auto"/>
        <w:jc w:val="center"/>
        <w:rPr>
          <w:rFonts w:ascii="Times New Roman" w:hAnsi="Times New Roman"/>
          <w:sz w:val="24"/>
          <w:szCs w:val="24"/>
        </w:rPr>
      </w:pPr>
      <w:r w:rsidRPr="00F47080">
        <w:rPr>
          <w:rFonts w:ascii="Times New Roman" w:hAnsi="Times New Roman"/>
          <w:sz w:val="24"/>
          <w:szCs w:val="24"/>
        </w:rPr>
        <w:t>согласования проекта и условий производства земляных работ</w:t>
      </w:r>
    </w:p>
    <w:p w:rsidR="006B3B1A" w:rsidRPr="00F47080" w:rsidRDefault="006B3B1A" w:rsidP="006B3B1A">
      <w:pPr>
        <w:autoSpaceDE w:val="0"/>
        <w:autoSpaceDN w:val="0"/>
        <w:adjustRightInd w:val="0"/>
        <w:spacing w:after="0" w:line="240" w:lineRule="auto"/>
        <w:jc w:val="center"/>
        <w:rPr>
          <w:rFonts w:ascii="Times New Roman" w:hAnsi="Times New Roman"/>
          <w:sz w:val="24"/>
          <w:szCs w:val="24"/>
        </w:rPr>
      </w:pPr>
      <w:r w:rsidRPr="00F47080">
        <w:rPr>
          <w:rFonts w:ascii="Times New Roman" w:hAnsi="Times New Roman"/>
          <w:sz w:val="24"/>
          <w:szCs w:val="24"/>
        </w:rPr>
        <w:t>и работ, влекущих нарушение благоустройства</w:t>
      </w:r>
    </w:p>
    <w:p w:rsidR="006B3B1A" w:rsidRPr="00F47080" w:rsidRDefault="006B3B1A" w:rsidP="006B3B1A">
      <w:pPr>
        <w:autoSpaceDE w:val="0"/>
        <w:autoSpaceDN w:val="0"/>
        <w:adjustRightInd w:val="0"/>
        <w:spacing w:after="0" w:line="240" w:lineRule="auto"/>
        <w:jc w:val="center"/>
        <w:rPr>
          <w:rFonts w:ascii="Times New Roman" w:hAnsi="Times New Roman"/>
          <w:sz w:val="24"/>
          <w:szCs w:val="24"/>
        </w:rPr>
      </w:pPr>
      <w:r w:rsidRPr="00F47080">
        <w:rPr>
          <w:rFonts w:ascii="Times New Roman" w:hAnsi="Times New Roman"/>
          <w:sz w:val="24"/>
          <w:szCs w:val="24"/>
        </w:rPr>
        <w:t>и (или) природного ландшафта</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Начало "___" ________ 20___ г.                                        Окончание "___" ________ 20___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 xml:space="preserve">1. Администрация Саткинского муниципального района  </w:t>
      </w:r>
    </w:p>
    <w:p w:rsidR="006B3B1A" w:rsidRPr="00F47080" w:rsidRDefault="006B3B1A" w:rsidP="006B3B1A">
      <w:pPr>
        <w:tabs>
          <w:tab w:val="left" w:pos="7800"/>
        </w:tabs>
        <w:autoSpaceDE w:val="0"/>
        <w:autoSpaceDN w:val="0"/>
        <w:adjustRightInd w:val="0"/>
        <w:spacing w:after="0" w:line="240" w:lineRule="auto"/>
        <w:rPr>
          <w:rFonts w:ascii="Times New Roman" w:hAnsi="Times New Roman"/>
          <w:sz w:val="24"/>
          <w:szCs w:val="24"/>
          <w:u w:val="single"/>
        </w:rPr>
      </w:pPr>
      <w:r w:rsidRPr="00F47080">
        <w:rPr>
          <w:rFonts w:ascii="Times New Roman" w:hAnsi="Times New Roman"/>
          <w:sz w:val="24"/>
          <w:szCs w:val="24"/>
          <w:u w:val="single"/>
        </w:rPr>
        <w:t xml:space="preserve">Глава Саткинского муниципального района </w:t>
      </w:r>
      <w:r w:rsidRPr="00F47080">
        <w:rPr>
          <w:rFonts w:ascii="Times New Roman" w:hAnsi="Times New Roman"/>
          <w:sz w:val="24"/>
          <w:szCs w:val="24"/>
          <w:u w:val="single"/>
        </w:rPr>
        <w:tab/>
      </w:r>
      <w:r w:rsidR="001B063E" w:rsidRPr="00F47080">
        <w:rPr>
          <w:rFonts w:ascii="Times New Roman" w:hAnsi="Times New Roman"/>
          <w:sz w:val="24"/>
          <w:szCs w:val="24"/>
          <w:u w:val="single"/>
        </w:rPr>
        <w:t>____________</w:t>
      </w:r>
      <w:r w:rsidRPr="00F47080">
        <w:rPr>
          <w:rFonts w:ascii="Times New Roman" w:hAnsi="Times New Roman"/>
          <w:sz w:val="24"/>
          <w:szCs w:val="24"/>
          <w:u w:val="single"/>
        </w:rPr>
        <w:t xml:space="preserve">   </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autoSpaceDE w:val="0"/>
        <w:autoSpaceDN w:val="0"/>
        <w:adjustRightInd w:val="0"/>
        <w:spacing w:after="0" w:line="240" w:lineRule="auto"/>
        <w:jc w:val="both"/>
        <w:rPr>
          <w:rFonts w:ascii="Times New Roman" w:hAnsi="Times New Roman"/>
          <w:sz w:val="24"/>
          <w:szCs w:val="24"/>
        </w:rPr>
      </w:pPr>
      <w:r w:rsidRPr="00F47080">
        <w:rPr>
          <w:rFonts w:ascii="Times New Roman" w:hAnsi="Times New Roman"/>
          <w:sz w:val="24"/>
          <w:szCs w:val="24"/>
        </w:rPr>
        <w:t xml:space="preserve">2.Муниципальное казенное учреждение «Управление по благоустройству Саткинского муниципального района» </w:t>
      </w:r>
    </w:p>
    <w:p w:rsidR="006B3B1A" w:rsidRPr="00F47080" w:rsidRDefault="001B063E" w:rsidP="006B3B1A">
      <w:pPr>
        <w:autoSpaceDE w:val="0"/>
        <w:autoSpaceDN w:val="0"/>
        <w:adjustRightInd w:val="0"/>
        <w:spacing w:after="0" w:line="240" w:lineRule="auto"/>
        <w:rPr>
          <w:rFonts w:ascii="Times New Roman" w:hAnsi="Times New Roman"/>
          <w:sz w:val="24"/>
          <w:szCs w:val="24"/>
          <w:u w:val="single"/>
        </w:rPr>
      </w:pPr>
      <w:r w:rsidRPr="00F47080">
        <w:rPr>
          <w:rFonts w:ascii="Times New Roman" w:hAnsi="Times New Roman"/>
          <w:sz w:val="24"/>
          <w:szCs w:val="24"/>
          <w:u w:val="single"/>
        </w:rPr>
        <w:t>_____________________________________________________________________________</w:t>
      </w:r>
      <w:r w:rsidR="006B3B1A" w:rsidRPr="00F47080">
        <w:rPr>
          <w:rFonts w:ascii="Times New Roman" w:hAnsi="Times New Roman"/>
          <w:sz w:val="24"/>
          <w:szCs w:val="24"/>
          <w:u w:val="single"/>
        </w:rPr>
        <w:t xml:space="preserve">                      </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24"/>
          <w:szCs w:val="24"/>
        </w:rPr>
        <w:t>3. Муниципальное казенное учреждение «Городское управление жилищно-коммунального хозяй</w:t>
      </w:r>
      <w:r w:rsidR="001B063E" w:rsidRPr="00F47080">
        <w:rPr>
          <w:rFonts w:ascii="Times New Roman" w:hAnsi="Times New Roman"/>
          <w:sz w:val="24"/>
          <w:szCs w:val="24"/>
        </w:rPr>
        <w:t xml:space="preserve">ства Саткинского муниципального района» </w:t>
      </w:r>
      <w:r w:rsidR="001B063E" w:rsidRPr="00F47080">
        <w:rPr>
          <w:rFonts w:ascii="Times New Roman" w:hAnsi="Times New Roman"/>
          <w:sz w:val="24"/>
          <w:szCs w:val="24"/>
          <w:u w:val="single"/>
        </w:rPr>
        <w:t>______________________________________________________________________</w:t>
      </w: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4. ЛТЦ Саткинского района МЦТЭК ЗРУС ЧФ ОАО «Ростелеком»</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5. Саткинская газовая служба филиала АО «Газпром газораспределение Челябинск» 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6. ОАО «МРСК Урала»</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7. АО «Энергосистемы»</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 Управление теплоснабжения:</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lastRenderedPageBreak/>
        <w:t>М.п.          «_____» _______________ 20 ____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 Управление водоснабжения и водоотведения:</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pStyle w:val="ConsPlusNonformat"/>
        <w:ind w:right="174"/>
        <w:jc w:val="both"/>
        <w:rPr>
          <w:rFonts w:ascii="Times New Roman" w:hAnsi="Times New Roman" w:cs="Times New Roman"/>
          <w:sz w:val="24"/>
          <w:szCs w:val="24"/>
        </w:rPr>
      </w:pPr>
      <w:r w:rsidRPr="00F47080">
        <w:rPr>
          <w:rFonts w:ascii="Times New Roman" w:hAnsi="Times New Roman" w:cs="Times New Roman"/>
          <w:sz w:val="24"/>
          <w:szCs w:val="24"/>
        </w:rPr>
        <w:t>8. ПАО «Комбинат Магнезит» - ЦТД</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pStyle w:val="ConsPlusNonformat"/>
        <w:ind w:right="174"/>
        <w:jc w:val="both"/>
        <w:rPr>
          <w:rFonts w:ascii="Times New Roman" w:hAnsi="Times New Roman" w:cs="Times New Roman"/>
          <w:sz w:val="24"/>
          <w:szCs w:val="24"/>
        </w:rPr>
      </w:pPr>
    </w:p>
    <w:p w:rsidR="006B3B1A" w:rsidRPr="00F47080" w:rsidRDefault="006B3B1A" w:rsidP="006B3B1A">
      <w:pPr>
        <w:pStyle w:val="ConsPlusNonformat"/>
        <w:ind w:right="174"/>
        <w:jc w:val="both"/>
        <w:rPr>
          <w:rFonts w:ascii="Times New Roman" w:hAnsi="Times New Roman" w:cs="Times New Roman"/>
          <w:sz w:val="24"/>
          <w:szCs w:val="24"/>
        </w:rPr>
      </w:pPr>
      <w:r w:rsidRPr="00F47080">
        <w:rPr>
          <w:rFonts w:ascii="Times New Roman" w:hAnsi="Times New Roman" w:cs="Times New Roman"/>
          <w:sz w:val="24"/>
          <w:szCs w:val="24"/>
        </w:rPr>
        <w:t>9. «Управление строительства и архитектуры Администрации Саткинского муниципального района»</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pStyle w:val="ConsPlusNonformat"/>
        <w:ind w:right="174"/>
        <w:jc w:val="both"/>
        <w:rPr>
          <w:rFonts w:ascii="Times New Roman" w:hAnsi="Times New Roman" w:cs="Times New Roman"/>
          <w:sz w:val="24"/>
          <w:szCs w:val="24"/>
        </w:rPr>
      </w:pPr>
      <w:r w:rsidRPr="00F47080">
        <w:rPr>
          <w:rFonts w:ascii="Times New Roman" w:hAnsi="Times New Roman" w:cs="Times New Roman"/>
          <w:sz w:val="24"/>
          <w:szCs w:val="24"/>
        </w:rPr>
        <w:t>10. ООО «Коммуникации СТЕЛС»</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pStyle w:val="ConsPlusNonformat"/>
        <w:ind w:right="174"/>
        <w:jc w:val="both"/>
        <w:rPr>
          <w:rFonts w:ascii="Times New Roman" w:hAnsi="Times New Roman" w:cs="Times New Roman"/>
          <w:sz w:val="24"/>
          <w:szCs w:val="24"/>
        </w:rPr>
      </w:pPr>
    </w:p>
    <w:p w:rsidR="006B3B1A" w:rsidRPr="00F47080" w:rsidRDefault="006B3B1A" w:rsidP="006B3B1A">
      <w:pPr>
        <w:pStyle w:val="ConsPlusNonformat"/>
        <w:ind w:right="174"/>
        <w:jc w:val="both"/>
        <w:rPr>
          <w:rFonts w:ascii="Times New Roman" w:hAnsi="Times New Roman" w:cs="Times New Roman"/>
          <w:b/>
          <w:sz w:val="24"/>
          <w:szCs w:val="24"/>
        </w:rPr>
      </w:pPr>
      <w:r w:rsidRPr="00F47080">
        <w:rPr>
          <w:rFonts w:ascii="Times New Roman" w:hAnsi="Times New Roman"/>
          <w:sz w:val="24"/>
          <w:szCs w:val="24"/>
        </w:rPr>
        <w:t>11.</w:t>
      </w:r>
      <w:r w:rsidRPr="00F47080">
        <w:rPr>
          <w:rFonts w:ascii="Times New Roman" w:hAnsi="Times New Roman" w:cs="Times New Roman"/>
          <w:b/>
          <w:sz w:val="24"/>
          <w:szCs w:val="24"/>
        </w:rPr>
        <w:t xml:space="preserve"> «</w:t>
      </w:r>
      <w:r w:rsidRPr="00F47080">
        <w:rPr>
          <w:rStyle w:val="ae"/>
          <w:rFonts w:ascii="Times New Roman" w:hAnsi="Times New Roman" w:cs="Times New Roman"/>
          <w:b w:val="0"/>
          <w:color w:val="252525"/>
          <w:sz w:val="24"/>
          <w:szCs w:val="24"/>
          <w:bdr w:val="none" w:sz="0" w:space="0" w:color="auto" w:frame="1"/>
          <w:shd w:val="clear" w:color="auto" w:fill="FFFFFF"/>
        </w:rPr>
        <w:t>Управление земельными и имущественными отношениями Администрации Саткинского муниципального района»</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pStyle w:val="ConsPlusNonformat"/>
        <w:ind w:right="174"/>
        <w:jc w:val="both"/>
        <w:rPr>
          <w:rFonts w:ascii="Times New Roman" w:hAnsi="Times New Roman" w:cs="Times New Roman"/>
          <w:sz w:val="24"/>
          <w:szCs w:val="24"/>
        </w:rPr>
      </w:pP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pStyle w:val="ConsPlusNonformat"/>
        <w:ind w:right="174"/>
        <w:jc w:val="both"/>
        <w:rPr>
          <w:rFonts w:ascii="Times New Roman" w:hAnsi="Times New Roman" w:cs="Times New Roman"/>
          <w:b/>
          <w:sz w:val="24"/>
          <w:szCs w:val="24"/>
        </w:rPr>
      </w:pPr>
      <w:r w:rsidRPr="00F47080">
        <w:rPr>
          <w:rFonts w:ascii="Times New Roman" w:hAnsi="Times New Roman"/>
          <w:sz w:val="24"/>
          <w:szCs w:val="24"/>
        </w:rPr>
        <w:t>12.</w:t>
      </w:r>
      <w:r w:rsidRPr="00F47080">
        <w:rPr>
          <w:rFonts w:ascii="Times New Roman" w:hAnsi="Times New Roman" w:cs="Times New Roman"/>
          <w:sz w:val="24"/>
          <w:szCs w:val="24"/>
        </w:rPr>
        <w:t xml:space="preserve"> МУП «Комритсервис» СМР </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6B3B1A" w:rsidRPr="00F47080" w:rsidRDefault="006B3B1A" w:rsidP="006B3B1A">
      <w:pPr>
        <w:spacing w:line="300" w:lineRule="atLeast"/>
        <w:rPr>
          <w:rFonts w:ascii="Times New Roman" w:hAnsi="Times New Roman"/>
          <w:sz w:val="24"/>
          <w:szCs w:val="24"/>
        </w:rPr>
      </w:pPr>
      <w:r w:rsidRPr="00F47080">
        <w:rPr>
          <w:rFonts w:ascii="Times New Roman" w:hAnsi="Times New Roman"/>
          <w:sz w:val="24"/>
          <w:szCs w:val="24"/>
        </w:rPr>
        <w:t xml:space="preserve">13. </w:t>
      </w:r>
      <w:r w:rsidRPr="00F47080">
        <w:rPr>
          <w:rFonts w:ascii="Times New Roman" w:hAnsi="Times New Roman"/>
          <w:sz w:val="24"/>
          <w:szCs w:val="24"/>
          <w:shd w:val="clear" w:color="auto" w:fill="FFFFFF"/>
        </w:rPr>
        <w:t>Пожарная часть № 49 ФГКУ "1 ОФПС по Челябинской области"</w:t>
      </w:r>
    </w:p>
    <w:p w:rsidR="006B3B1A" w:rsidRPr="00F47080" w:rsidRDefault="006B3B1A" w:rsidP="006B3B1A">
      <w:pPr>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w:t>
      </w:r>
    </w:p>
    <w:p w:rsidR="006B3B1A" w:rsidRPr="00F47080" w:rsidRDefault="006B3B1A" w:rsidP="006B3B1A">
      <w:pPr>
        <w:spacing w:after="0" w:line="240" w:lineRule="auto"/>
        <w:jc w:val="center"/>
        <w:rPr>
          <w:rFonts w:ascii="Times New Roman" w:hAnsi="Times New Roman"/>
          <w:sz w:val="24"/>
          <w:szCs w:val="24"/>
        </w:rPr>
      </w:pPr>
      <w:r w:rsidRPr="00F47080">
        <w:rPr>
          <w:rFonts w:ascii="Times New Roman" w:hAnsi="Times New Roman"/>
          <w:sz w:val="16"/>
          <w:szCs w:val="16"/>
        </w:rPr>
        <w:t>(должность, подпись, расшифровка подписи - ФИО)</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pStyle w:val="ConsPlusNonformat"/>
        <w:ind w:right="174"/>
        <w:jc w:val="both"/>
        <w:rPr>
          <w:rFonts w:ascii="Times New Roman" w:hAnsi="Times New Roman" w:cs="Times New Roman"/>
          <w:sz w:val="24"/>
          <w:szCs w:val="24"/>
        </w:rPr>
      </w:pPr>
    </w:p>
    <w:p w:rsidR="006B3B1A" w:rsidRPr="00F47080" w:rsidRDefault="006B3B1A" w:rsidP="006B3B1A">
      <w:pPr>
        <w:pStyle w:val="ConsPlusNonformat"/>
        <w:ind w:right="174"/>
        <w:jc w:val="both"/>
        <w:rPr>
          <w:rFonts w:ascii="Times New Roman" w:hAnsi="Times New Roman" w:cs="Times New Roman"/>
          <w:sz w:val="24"/>
          <w:szCs w:val="24"/>
        </w:rPr>
      </w:pPr>
      <w:r w:rsidRPr="00F47080">
        <w:rPr>
          <w:rFonts w:ascii="Times New Roman" w:hAnsi="Times New Roman" w:cs="Times New Roman"/>
          <w:sz w:val="24"/>
          <w:szCs w:val="24"/>
        </w:rPr>
        <w:t>14. Управляющие компании или другие представители собственников</w:t>
      </w:r>
    </w:p>
    <w:p w:rsidR="006B3B1A"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_____________________________________________________________________________</w:t>
      </w:r>
    </w:p>
    <w:p w:rsidR="006B3B1A" w:rsidRPr="00F47080" w:rsidRDefault="006B3B1A" w:rsidP="006B3B1A">
      <w:pPr>
        <w:autoSpaceDE w:val="0"/>
        <w:autoSpaceDN w:val="0"/>
        <w:adjustRightInd w:val="0"/>
        <w:spacing w:after="0" w:line="240" w:lineRule="auto"/>
        <w:rPr>
          <w:rFonts w:ascii="Times New Roman" w:hAnsi="Times New Roman"/>
          <w:sz w:val="16"/>
          <w:szCs w:val="16"/>
        </w:rPr>
      </w:pPr>
      <w:r w:rsidRPr="00F47080">
        <w:rPr>
          <w:rFonts w:ascii="Times New Roman" w:hAnsi="Times New Roman"/>
          <w:sz w:val="16"/>
          <w:szCs w:val="16"/>
        </w:rPr>
        <w:t xml:space="preserve">                                                   (должность, подпись, расшифровка подписи - ФИО)</w:t>
      </w:r>
    </w:p>
    <w:p w:rsidR="00484F69" w:rsidRPr="00F47080" w:rsidRDefault="006B3B1A" w:rsidP="006B3B1A">
      <w:pPr>
        <w:autoSpaceDE w:val="0"/>
        <w:autoSpaceDN w:val="0"/>
        <w:adjustRightInd w:val="0"/>
        <w:spacing w:after="0" w:line="240" w:lineRule="auto"/>
        <w:rPr>
          <w:rFonts w:ascii="Times New Roman" w:hAnsi="Times New Roman"/>
          <w:sz w:val="24"/>
          <w:szCs w:val="24"/>
        </w:rPr>
      </w:pPr>
      <w:r w:rsidRPr="00F47080">
        <w:rPr>
          <w:rFonts w:ascii="Times New Roman" w:hAnsi="Times New Roman"/>
          <w:sz w:val="24"/>
          <w:szCs w:val="24"/>
        </w:rPr>
        <w:t>М.п.          «_____» _______________ 20 ____ г.</w:t>
      </w:r>
    </w:p>
    <w:p w:rsidR="006B3B1A" w:rsidRPr="00F47080" w:rsidRDefault="006B3B1A" w:rsidP="006B3B1A">
      <w:pPr>
        <w:autoSpaceDE w:val="0"/>
        <w:autoSpaceDN w:val="0"/>
        <w:adjustRightInd w:val="0"/>
        <w:spacing w:after="0" w:line="240" w:lineRule="auto"/>
        <w:rPr>
          <w:rFonts w:ascii="Times New Roman" w:hAnsi="Times New Roman"/>
          <w:sz w:val="24"/>
          <w:szCs w:val="24"/>
        </w:rPr>
      </w:pPr>
    </w:p>
    <w:p w:rsidR="00484F69" w:rsidRPr="00F47080" w:rsidRDefault="006B3B1A" w:rsidP="007F6697">
      <w:pPr>
        <w:pStyle w:val="ConsPlusNonformat"/>
        <w:ind w:right="174"/>
        <w:jc w:val="both"/>
        <w:rPr>
          <w:rFonts w:ascii="Times New Roman" w:hAnsi="Times New Roman" w:cs="Times New Roman"/>
          <w:sz w:val="24"/>
          <w:szCs w:val="24"/>
        </w:rPr>
      </w:pPr>
      <w:r w:rsidRPr="00F47080">
        <w:rPr>
          <w:rFonts w:ascii="Times New Roman" w:hAnsi="Times New Roman" w:cs="Times New Roman"/>
          <w:sz w:val="24"/>
          <w:szCs w:val="24"/>
        </w:rPr>
        <w:t>15</w:t>
      </w:r>
      <w:r w:rsidR="00484F69" w:rsidRPr="00F47080">
        <w:rPr>
          <w:rFonts w:ascii="Times New Roman" w:hAnsi="Times New Roman" w:cs="Times New Roman"/>
          <w:sz w:val="24"/>
          <w:szCs w:val="24"/>
        </w:rPr>
        <w:t>. Юридические и физические лица, чьи интересы затрагиваются при производстве земляных работ:</w:t>
      </w:r>
    </w:p>
    <w:p w:rsidR="00484F69" w:rsidRPr="00F47080" w:rsidRDefault="00484F69" w:rsidP="007F6697">
      <w:pPr>
        <w:autoSpaceDE w:val="0"/>
        <w:autoSpaceDN w:val="0"/>
        <w:adjustRightInd w:val="0"/>
        <w:spacing w:after="0" w:line="240" w:lineRule="auto"/>
        <w:jc w:val="both"/>
        <w:rPr>
          <w:rFonts w:ascii="Times New Roman" w:hAnsi="Times New Roman" w:cs="Times New Roman"/>
        </w:rPr>
      </w:pPr>
      <w:r w:rsidRPr="00F47080">
        <w:rPr>
          <w:rFonts w:ascii="Times New Roman" w:hAnsi="Times New Roman" w:cs="Times New Roman"/>
        </w:rPr>
        <w:t>________________________________________________________________________________</w:t>
      </w:r>
      <w:r w:rsidR="00434694" w:rsidRPr="00F47080">
        <w:rPr>
          <w:rFonts w:ascii="Times New Roman" w:hAnsi="Times New Roman" w:cs="Times New Roman"/>
        </w:rPr>
        <w:t>______</w:t>
      </w:r>
    </w:p>
    <w:p w:rsidR="00484F69" w:rsidRPr="00F47080" w:rsidRDefault="00484F69" w:rsidP="007F6697">
      <w:pPr>
        <w:autoSpaceDE w:val="0"/>
        <w:autoSpaceDN w:val="0"/>
        <w:adjustRightInd w:val="0"/>
        <w:spacing w:after="0" w:line="240" w:lineRule="auto"/>
        <w:jc w:val="both"/>
        <w:rPr>
          <w:rFonts w:ascii="Times New Roman" w:hAnsi="Times New Roman" w:cs="Times New Roman"/>
          <w:sz w:val="16"/>
          <w:szCs w:val="16"/>
        </w:rPr>
      </w:pPr>
      <w:r w:rsidRPr="00F47080">
        <w:rPr>
          <w:rFonts w:ascii="Times New Roman" w:hAnsi="Times New Roman" w:cs="Times New Roman"/>
          <w:sz w:val="16"/>
          <w:szCs w:val="16"/>
        </w:rPr>
        <w:t xml:space="preserve">                                                   (должность, подпись, расшифровка подписи - ФИО)</w:t>
      </w:r>
    </w:p>
    <w:p w:rsidR="00484F69" w:rsidRPr="00F47080" w:rsidRDefault="00484F69" w:rsidP="007F6697">
      <w:pPr>
        <w:autoSpaceDE w:val="0"/>
        <w:autoSpaceDN w:val="0"/>
        <w:adjustRightInd w:val="0"/>
        <w:spacing w:after="0" w:line="240" w:lineRule="auto"/>
        <w:jc w:val="both"/>
        <w:rPr>
          <w:rFonts w:ascii="Times New Roman" w:hAnsi="Times New Roman" w:cs="Times New Roman"/>
        </w:rPr>
      </w:pPr>
      <w:r w:rsidRPr="00F47080">
        <w:rPr>
          <w:rFonts w:ascii="Times New Roman" w:hAnsi="Times New Roman" w:cs="Times New Roman"/>
        </w:rPr>
        <w:t>М.п.          «_____» _______________ 20 ____ г.</w:t>
      </w:r>
    </w:p>
    <w:p w:rsidR="00484F69" w:rsidRPr="00F47080" w:rsidRDefault="00484F69" w:rsidP="007F6697">
      <w:pPr>
        <w:pStyle w:val="ConsPlusNonformat"/>
        <w:ind w:right="174"/>
        <w:jc w:val="both"/>
        <w:rPr>
          <w:rFonts w:ascii="Times New Roman" w:hAnsi="Times New Roman" w:cs="Times New Roman"/>
          <w:sz w:val="24"/>
          <w:szCs w:val="24"/>
        </w:rPr>
      </w:pPr>
    </w:p>
    <w:p w:rsidR="00484F69" w:rsidRPr="00F47080" w:rsidRDefault="00484F69" w:rsidP="007F6697">
      <w:pPr>
        <w:autoSpaceDE w:val="0"/>
        <w:autoSpaceDN w:val="0"/>
        <w:adjustRightInd w:val="0"/>
        <w:spacing w:after="0" w:line="240" w:lineRule="auto"/>
        <w:jc w:val="both"/>
        <w:rPr>
          <w:rFonts w:ascii="Times New Roman" w:hAnsi="Times New Roman" w:cs="Times New Roman"/>
        </w:rPr>
      </w:pPr>
      <w:r w:rsidRPr="00F47080">
        <w:rPr>
          <w:rFonts w:ascii="Times New Roman" w:hAnsi="Times New Roman" w:cs="Times New Roman"/>
        </w:rPr>
        <w:t>________________________________________________________________________________</w:t>
      </w:r>
      <w:r w:rsidR="00434694" w:rsidRPr="00F47080">
        <w:rPr>
          <w:rFonts w:ascii="Times New Roman" w:hAnsi="Times New Roman" w:cs="Times New Roman"/>
        </w:rPr>
        <w:t>______</w:t>
      </w:r>
    </w:p>
    <w:p w:rsidR="00484F69" w:rsidRPr="00F47080" w:rsidRDefault="00484F69" w:rsidP="007F6697">
      <w:pPr>
        <w:autoSpaceDE w:val="0"/>
        <w:autoSpaceDN w:val="0"/>
        <w:adjustRightInd w:val="0"/>
        <w:spacing w:after="0" w:line="240" w:lineRule="auto"/>
        <w:jc w:val="both"/>
        <w:rPr>
          <w:rFonts w:ascii="Times New Roman" w:hAnsi="Times New Roman" w:cs="Times New Roman"/>
          <w:sz w:val="16"/>
          <w:szCs w:val="16"/>
        </w:rPr>
      </w:pPr>
      <w:r w:rsidRPr="00F47080">
        <w:rPr>
          <w:rFonts w:ascii="Times New Roman" w:hAnsi="Times New Roman" w:cs="Times New Roman"/>
          <w:sz w:val="16"/>
          <w:szCs w:val="16"/>
        </w:rPr>
        <w:t xml:space="preserve">                                                   (должность, подпись, расшифровка подписи - ФИО)</w:t>
      </w:r>
    </w:p>
    <w:p w:rsidR="00484F69" w:rsidRPr="00F47080" w:rsidRDefault="00484F69" w:rsidP="007F6697">
      <w:pPr>
        <w:autoSpaceDE w:val="0"/>
        <w:autoSpaceDN w:val="0"/>
        <w:adjustRightInd w:val="0"/>
        <w:spacing w:after="0" w:line="240" w:lineRule="auto"/>
        <w:jc w:val="both"/>
        <w:rPr>
          <w:rFonts w:ascii="Times New Roman" w:hAnsi="Times New Roman" w:cs="Times New Roman"/>
        </w:rPr>
      </w:pPr>
      <w:r w:rsidRPr="00F47080">
        <w:rPr>
          <w:rFonts w:ascii="Times New Roman" w:hAnsi="Times New Roman" w:cs="Times New Roman"/>
        </w:rPr>
        <w:t>М.п.          «_____» _______________ 20 ____ г.</w:t>
      </w:r>
    </w:p>
    <w:p w:rsidR="00484F69" w:rsidRPr="00F47080" w:rsidRDefault="00484F69" w:rsidP="007F6697">
      <w:pPr>
        <w:pStyle w:val="ConsPlusNonformat"/>
        <w:ind w:right="174"/>
        <w:jc w:val="both"/>
        <w:rPr>
          <w:rFonts w:ascii="Times New Roman" w:hAnsi="Times New Roman" w:cs="Times New Roman"/>
          <w:sz w:val="24"/>
          <w:szCs w:val="24"/>
        </w:rPr>
      </w:pPr>
    </w:p>
    <w:p w:rsidR="00484F69" w:rsidRPr="00F47080" w:rsidRDefault="00484F69" w:rsidP="007F6697">
      <w:pPr>
        <w:autoSpaceDE w:val="0"/>
        <w:autoSpaceDN w:val="0"/>
        <w:adjustRightInd w:val="0"/>
        <w:spacing w:after="0" w:line="240" w:lineRule="auto"/>
        <w:jc w:val="both"/>
        <w:rPr>
          <w:rFonts w:ascii="Times New Roman" w:hAnsi="Times New Roman" w:cs="Times New Roman"/>
        </w:rPr>
      </w:pPr>
      <w:r w:rsidRPr="00F47080">
        <w:rPr>
          <w:rFonts w:ascii="Times New Roman" w:hAnsi="Times New Roman" w:cs="Times New Roman"/>
        </w:rPr>
        <w:lastRenderedPageBreak/>
        <w:t>________________________________________________________________________________</w:t>
      </w:r>
      <w:r w:rsidR="00434694" w:rsidRPr="00F47080">
        <w:rPr>
          <w:rFonts w:ascii="Times New Roman" w:hAnsi="Times New Roman" w:cs="Times New Roman"/>
        </w:rPr>
        <w:t>______</w:t>
      </w:r>
    </w:p>
    <w:p w:rsidR="00484F69" w:rsidRPr="00F47080" w:rsidRDefault="00484F69" w:rsidP="007F6697">
      <w:pPr>
        <w:autoSpaceDE w:val="0"/>
        <w:autoSpaceDN w:val="0"/>
        <w:adjustRightInd w:val="0"/>
        <w:spacing w:after="0" w:line="240" w:lineRule="auto"/>
        <w:jc w:val="both"/>
        <w:rPr>
          <w:rFonts w:ascii="Times New Roman" w:hAnsi="Times New Roman" w:cs="Times New Roman"/>
          <w:sz w:val="16"/>
          <w:szCs w:val="16"/>
        </w:rPr>
      </w:pPr>
      <w:r w:rsidRPr="00F47080">
        <w:rPr>
          <w:rFonts w:ascii="Times New Roman" w:hAnsi="Times New Roman" w:cs="Times New Roman"/>
          <w:sz w:val="16"/>
          <w:szCs w:val="16"/>
        </w:rPr>
        <w:t xml:space="preserve">                                                   (должность, подпись, расшифровка подписи - ФИО)</w:t>
      </w:r>
    </w:p>
    <w:p w:rsidR="00484F69" w:rsidRPr="00F47080" w:rsidRDefault="00484F69" w:rsidP="007F6697">
      <w:pPr>
        <w:autoSpaceDE w:val="0"/>
        <w:autoSpaceDN w:val="0"/>
        <w:adjustRightInd w:val="0"/>
        <w:spacing w:after="0" w:line="240" w:lineRule="auto"/>
        <w:jc w:val="both"/>
        <w:rPr>
          <w:rFonts w:ascii="Times New Roman" w:hAnsi="Times New Roman" w:cs="Times New Roman"/>
        </w:rPr>
      </w:pPr>
      <w:r w:rsidRPr="00F47080">
        <w:rPr>
          <w:rFonts w:ascii="Times New Roman" w:hAnsi="Times New Roman" w:cs="Times New Roman"/>
        </w:rPr>
        <w:t>М.п.          «_____» _______________ 20 ____ г.</w:t>
      </w:r>
    </w:p>
    <w:p w:rsidR="00484F69" w:rsidRPr="00F47080" w:rsidRDefault="00484F69" w:rsidP="007F6697">
      <w:pPr>
        <w:pStyle w:val="ConsPlusNonformat"/>
        <w:ind w:right="174"/>
        <w:jc w:val="both"/>
        <w:rPr>
          <w:rFonts w:ascii="Times New Roman" w:hAnsi="Times New Roman" w:cs="Times New Roman"/>
          <w:sz w:val="24"/>
          <w:szCs w:val="24"/>
        </w:rPr>
      </w:pPr>
    </w:p>
    <w:p w:rsidR="00484F69" w:rsidRPr="00F47080" w:rsidRDefault="00484F69" w:rsidP="007F6697">
      <w:pPr>
        <w:autoSpaceDE w:val="0"/>
        <w:autoSpaceDN w:val="0"/>
        <w:adjustRightInd w:val="0"/>
        <w:spacing w:after="0" w:line="240" w:lineRule="auto"/>
        <w:jc w:val="both"/>
        <w:rPr>
          <w:rFonts w:ascii="Times New Roman" w:hAnsi="Times New Roman" w:cs="Times New Roman"/>
        </w:rPr>
      </w:pPr>
      <w:r w:rsidRPr="00F47080">
        <w:rPr>
          <w:rFonts w:ascii="Times New Roman" w:hAnsi="Times New Roman" w:cs="Times New Roman"/>
        </w:rPr>
        <w:t>________________________________________________________________________________</w:t>
      </w:r>
      <w:r w:rsidR="00434694" w:rsidRPr="00F47080">
        <w:rPr>
          <w:rFonts w:ascii="Times New Roman" w:hAnsi="Times New Roman" w:cs="Times New Roman"/>
        </w:rPr>
        <w:t>______</w:t>
      </w:r>
    </w:p>
    <w:p w:rsidR="00484F69" w:rsidRPr="00F47080" w:rsidRDefault="00484F69" w:rsidP="007F6697">
      <w:pPr>
        <w:autoSpaceDE w:val="0"/>
        <w:autoSpaceDN w:val="0"/>
        <w:adjustRightInd w:val="0"/>
        <w:spacing w:after="0" w:line="240" w:lineRule="auto"/>
        <w:jc w:val="both"/>
        <w:rPr>
          <w:rFonts w:ascii="Times New Roman" w:hAnsi="Times New Roman" w:cs="Times New Roman"/>
          <w:sz w:val="16"/>
          <w:szCs w:val="16"/>
        </w:rPr>
      </w:pPr>
      <w:r w:rsidRPr="00F47080">
        <w:rPr>
          <w:rFonts w:ascii="Times New Roman" w:hAnsi="Times New Roman" w:cs="Times New Roman"/>
          <w:sz w:val="16"/>
          <w:szCs w:val="16"/>
        </w:rPr>
        <w:t xml:space="preserve">                                                   (должность, подпись, расшифровка подписи - ФИО)</w:t>
      </w:r>
    </w:p>
    <w:p w:rsidR="00484F69" w:rsidRPr="002E76D9" w:rsidRDefault="00484F69" w:rsidP="007F6697">
      <w:pPr>
        <w:autoSpaceDE w:val="0"/>
        <w:autoSpaceDN w:val="0"/>
        <w:adjustRightInd w:val="0"/>
        <w:spacing w:after="0" w:line="240" w:lineRule="auto"/>
        <w:jc w:val="both"/>
        <w:rPr>
          <w:rFonts w:ascii="Times New Roman" w:hAnsi="Times New Roman" w:cs="Times New Roman"/>
        </w:rPr>
      </w:pPr>
      <w:r w:rsidRPr="00F47080">
        <w:rPr>
          <w:rFonts w:ascii="Times New Roman" w:hAnsi="Times New Roman" w:cs="Times New Roman"/>
        </w:rPr>
        <w:t>М.п.          «_____» _______________ 20 ____ г.</w:t>
      </w:r>
    </w:p>
    <w:p w:rsidR="00484F69" w:rsidRPr="002E76D9" w:rsidRDefault="00484F69" w:rsidP="007F6697">
      <w:pPr>
        <w:autoSpaceDE w:val="0"/>
        <w:autoSpaceDN w:val="0"/>
        <w:adjustRightInd w:val="0"/>
        <w:spacing w:after="0" w:line="240" w:lineRule="auto"/>
        <w:jc w:val="both"/>
        <w:rPr>
          <w:rFonts w:ascii="Times New Roman" w:hAnsi="Times New Roman" w:cs="Times New Roman"/>
        </w:rPr>
      </w:pPr>
    </w:p>
    <w:p w:rsidR="00484F69" w:rsidRPr="002E76D9" w:rsidRDefault="00484F69" w:rsidP="007F6697">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-------------------------------------------оборотная сторона---------------------</w:t>
      </w:r>
      <w:r w:rsidR="00434694">
        <w:rPr>
          <w:rFonts w:ascii="Times New Roman" w:hAnsi="Times New Roman" w:cs="Times New Roman"/>
        </w:rPr>
        <w:t>-----------------------------------------</w:t>
      </w:r>
    </w:p>
    <w:p w:rsidR="00484F69" w:rsidRPr="002E76D9" w:rsidRDefault="00484F69" w:rsidP="007F6697">
      <w:pPr>
        <w:autoSpaceDE w:val="0"/>
        <w:autoSpaceDN w:val="0"/>
        <w:adjustRightInd w:val="0"/>
        <w:spacing w:after="0" w:line="240" w:lineRule="auto"/>
        <w:rPr>
          <w:rFonts w:ascii="Times New Roman" w:hAnsi="Times New Roman" w:cs="Times New Roman"/>
        </w:rPr>
      </w:pPr>
    </w:p>
    <w:p w:rsidR="00484F69" w:rsidRPr="002E76D9" w:rsidRDefault="00484F69" w:rsidP="007F669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w:t>
      </w:r>
    </w:p>
    <w:p w:rsidR="00484F69" w:rsidRPr="002E76D9" w:rsidRDefault="00484F69" w:rsidP="007F6697">
      <w:pPr>
        <w:autoSpaceDE w:val="0"/>
        <w:autoSpaceDN w:val="0"/>
        <w:adjustRightInd w:val="0"/>
        <w:spacing w:after="0" w:line="240" w:lineRule="auto"/>
        <w:rPr>
          <w:rFonts w:ascii="Times New Roman" w:hAnsi="Times New Roman" w:cs="Times New Roman"/>
        </w:rPr>
      </w:pPr>
    </w:p>
    <w:p w:rsidR="00484F69" w:rsidRPr="002E76D9" w:rsidRDefault="00484F69" w:rsidP="007F669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Перечень замечаний</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195"/>
        <w:gridCol w:w="1814"/>
        <w:gridCol w:w="1814"/>
        <w:gridCol w:w="1814"/>
      </w:tblGrid>
      <w:tr w:rsidR="00484F69" w:rsidRPr="002E76D9" w:rsidTr="003F135A">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7F6697">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Согласовывающая организация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7F6697">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Содержание замечаний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7F6697">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Выполнение замечаний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7F6697">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Подпись ГИП</w:t>
            </w:r>
          </w:p>
        </w:tc>
      </w:tr>
      <w:tr w:rsidR="00484F69" w:rsidRPr="002E76D9" w:rsidTr="003F135A">
        <w:trPr>
          <w:trHeight w:val="205"/>
        </w:trPr>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84F69" w:rsidRPr="002E76D9" w:rsidRDefault="00484F69" w:rsidP="007F669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Перечень необходимых согласовывающих организаций по данному проекту, достаточный для ведения строительно-монтажных и земляных работ ГИП ______Ф.И.О.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7F6697">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7F6697">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7F6697">
            <w:pPr>
              <w:autoSpaceDE w:val="0"/>
              <w:autoSpaceDN w:val="0"/>
              <w:adjustRightInd w:val="0"/>
              <w:spacing w:after="0" w:line="240" w:lineRule="auto"/>
              <w:rPr>
                <w:rFonts w:ascii="Times New Roman" w:hAnsi="Times New Roman" w:cs="Times New Roman"/>
              </w:rPr>
            </w:pPr>
          </w:p>
        </w:tc>
      </w:tr>
    </w:tbl>
    <w:p w:rsidR="00484F69" w:rsidRPr="002E76D9" w:rsidRDefault="00484F69" w:rsidP="007F6697">
      <w:pPr>
        <w:widowControl w:val="0"/>
        <w:autoSpaceDE w:val="0"/>
        <w:autoSpaceDN w:val="0"/>
        <w:adjustRightInd w:val="0"/>
        <w:spacing w:after="0" w:line="240" w:lineRule="auto"/>
        <w:jc w:val="right"/>
        <w:outlineLvl w:val="1"/>
        <w:rPr>
          <w:rFonts w:ascii="Times New Roman" w:hAnsi="Times New Roman" w:cs="Times New Roman"/>
        </w:rPr>
      </w:pPr>
      <w:bookmarkStart w:id="18" w:name="Par1000"/>
      <w:bookmarkEnd w:id="18"/>
    </w:p>
    <w:p w:rsidR="00484F69" w:rsidRPr="002E76D9" w:rsidRDefault="00484F69" w:rsidP="007F6697">
      <w:pPr>
        <w:widowControl w:val="0"/>
        <w:autoSpaceDE w:val="0"/>
        <w:autoSpaceDN w:val="0"/>
        <w:adjustRightInd w:val="0"/>
        <w:spacing w:after="0" w:line="240" w:lineRule="auto"/>
        <w:jc w:val="right"/>
        <w:outlineLvl w:val="1"/>
        <w:rPr>
          <w:rFonts w:ascii="Times New Roman" w:hAnsi="Times New Roman" w:cs="Times New Roman"/>
        </w:rPr>
      </w:pPr>
    </w:p>
    <w:p w:rsidR="00484F69" w:rsidRPr="002E76D9" w:rsidRDefault="00484F69" w:rsidP="007F6697">
      <w:pPr>
        <w:widowControl w:val="0"/>
        <w:autoSpaceDE w:val="0"/>
        <w:autoSpaceDN w:val="0"/>
        <w:adjustRightInd w:val="0"/>
        <w:spacing w:after="0" w:line="240" w:lineRule="auto"/>
        <w:jc w:val="right"/>
        <w:outlineLvl w:val="1"/>
        <w:rPr>
          <w:rFonts w:ascii="Times New Roman" w:hAnsi="Times New Roman" w:cs="Times New Roman"/>
        </w:rPr>
      </w:pPr>
    </w:p>
    <w:p w:rsidR="00484F69" w:rsidRPr="002E76D9" w:rsidRDefault="00484F69" w:rsidP="00484F69">
      <w:pPr>
        <w:widowControl w:val="0"/>
        <w:autoSpaceDE w:val="0"/>
        <w:autoSpaceDN w:val="0"/>
        <w:adjustRightInd w:val="0"/>
        <w:spacing w:line="360" w:lineRule="auto"/>
        <w:jc w:val="right"/>
        <w:outlineLvl w:val="1"/>
        <w:rPr>
          <w:rFonts w:ascii="Times New Roman" w:hAnsi="Times New Roman" w:cs="Times New Roman"/>
        </w:rPr>
      </w:pPr>
    </w:p>
    <w:p w:rsidR="00484F69" w:rsidRDefault="00484F69" w:rsidP="00484F69">
      <w:pPr>
        <w:widowControl w:val="0"/>
        <w:autoSpaceDE w:val="0"/>
        <w:autoSpaceDN w:val="0"/>
        <w:adjustRightInd w:val="0"/>
        <w:spacing w:line="360" w:lineRule="auto"/>
        <w:jc w:val="right"/>
        <w:outlineLvl w:val="1"/>
        <w:rPr>
          <w:rFonts w:ascii="Times New Roman" w:hAnsi="Times New Roman" w:cs="Times New Roman"/>
        </w:rPr>
      </w:pPr>
    </w:p>
    <w:p w:rsidR="007F6697" w:rsidRDefault="007F6697" w:rsidP="00484F69">
      <w:pPr>
        <w:widowControl w:val="0"/>
        <w:autoSpaceDE w:val="0"/>
        <w:autoSpaceDN w:val="0"/>
        <w:adjustRightInd w:val="0"/>
        <w:spacing w:line="360" w:lineRule="auto"/>
        <w:jc w:val="right"/>
        <w:outlineLvl w:val="1"/>
        <w:rPr>
          <w:rFonts w:ascii="Times New Roman" w:hAnsi="Times New Roman" w:cs="Times New Roman"/>
        </w:rPr>
      </w:pPr>
    </w:p>
    <w:p w:rsidR="007F6697" w:rsidRDefault="007F6697" w:rsidP="00484F69">
      <w:pPr>
        <w:widowControl w:val="0"/>
        <w:autoSpaceDE w:val="0"/>
        <w:autoSpaceDN w:val="0"/>
        <w:adjustRightInd w:val="0"/>
        <w:spacing w:line="360" w:lineRule="auto"/>
        <w:jc w:val="right"/>
        <w:outlineLvl w:val="1"/>
        <w:rPr>
          <w:rFonts w:ascii="Times New Roman" w:hAnsi="Times New Roman" w:cs="Times New Roman"/>
        </w:rPr>
      </w:pPr>
    </w:p>
    <w:p w:rsidR="006B3B1A" w:rsidRDefault="006B3B1A" w:rsidP="00484F69">
      <w:pPr>
        <w:widowControl w:val="0"/>
        <w:autoSpaceDE w:val="0"/>
        <w:autoSpaceDN w:val="0"/>
        <w:adjustRightInd w:val="0"/>
        <w:spacing w:line="360" w:lineRule="auto"/>
        <w:jc w:val="right"/>
        <w:outlineLvl w:val="1"/>
        <w:rPr>
          <w:rFonts w:ascii="Times New Roman" w:hAnsi="Times New Roman" w:cs="Times New Roman"/>
        </w:rPr>
      </w:pPr>
    </w:p>
    <w:p w:rsidR="006B3B1A" w:rsidRDefault="006B3B1A" w:rsidP="00484F69">
      <w:pPr>
        <w:widowControl w:val="0"/>
        <w:autoSpaceDE w:val="0"/>
        <w:autoSpaceDN w:val="0"/>
        <w:adjustRightInd w:val="0"/>
        <w:spacing w:line="360" w:lineRule="auto"/>
        <w:jc w:val="right"/>
        <w:outlineLvl w:val="1"/>
        <w:rPr>
          <w:rFonts w:ascii="Times New Roman" w:hAnsi="Times New Roman" w:cs="Times New Roman"/>
        </w:rPr>
      </w:pPr>
    </w:p>
    <w:p w:rsidR="006B3B1A" w:rsidRDefault="006B3B1A" w:rsidP="00484F69">
      <w:pPr>
        <w:widowControl w:val="0"/>
        <w:autoSpaceDE w:val="0"/>
        <w:autoSpaceDN w:val="0"/>
        <w:adjustRightInd w:val="0"/>
        <w:spacing w:line="360" w:lineRule="auto"/>
        <w:jc w:val="right"/>
        <w:outlineLvl w:val="1"/>
        <w:rPr>
          <w:rFonts w:ascii="Times New Roman" w:hAnsi="Times New Roman" w:cs="Times New Roman"/>
        </w:rPr>
      </w:pPr>
    </w:p>
    <w:p w:rsidR="006B3B1A" w:rsidRDefault="006B3B1A" w:rsidP="00484F69">
      <w:pPr>
        <w:widowControl w:val="0"/>
        <w:autoSpaceDE w:val="0"/>
        <w:autoSpaceDN w:val="0"/>
        <w:adjustRightInd w:val="0"/>
        <w:spacing w:line="360" w:lineRule="auto"/>
        <w:jc w:val="right"/>
        <w:outlineLvl w:val="1"/>
        <w:rPr>
          <w:rFonts w:ascii="Times New Roman" w:hAnsi="Times New Roman" w:cs="Times New Roman"/>
        </w:rPr>
      </w:pPr>
    </w:p>
    <w:p w:rsidR="006B3B1A" w:rsidRDefault="006B3B1A" w:rsidP="00484F69">
      <w:pPr>
        <w:widowControl w:val="0"/>
        <w:autoSpaceDE w:val="0"/>
        <w:autoSpaceDN w:val="0"/>
        <w:adjustRightInd w:val="0"/>
        <w:spacing w:line="360" w:lineRule="auto"/>
        <w:jc w:val="right"/>
        <w:outlineLvl w:val="1"/>
        <w:rPr>
          <w:rFonts w:ascii="Times New Roman" w:hAnsi="Times New Roman" w:cs="Times New Roman"/>
        </w:rPr>
      </w:pPr>
    </w:p>
    <w:p w:rsidR="006B3B1A" w:rsidRDefault="006B3B1A" w:rsidP="00484F69">
      <w:pPr>
        <w:widowControl w:val="0"/>
        <w:autoSpaceDE w:val="0"/>
        <w:autoSpaceDN w:val="0"/>
        <w:adjustRightInd w:val="0"/>
        <w:spacing w:line="360" w:lineRule="auto"/>
        <w:jc w:val="right"/>
        <w:outlineLvl w:val="1"/>
        <w:rPr>
          <w:rFonts w:ascii="Times New Roman" w:hAnsi="Times New Roman" w:cs="Times New Roman"/>
        </w:rPr>
      </w:pPr>
    </w:p>
    <w:p w:rsidR="006B3B1A" w:rsidRDefault="006B3B1A" w:rsidP="00484F69">
      <w:pPr>
        <w:widowControl w:val="0"/>
        <w:autoSpaceDE w:val="0"/>
        <w:autoSpaceDN w:val="0"/>
        <w:adjustRightInd w:val="0"/>
        <w:spacing w:line="360" w:lineRule="auto"/>
        <w:jc w:val="right"/>
        <w:outlineLvl w:val="1"/>
        <w:rPr>
          <w:rFonts w:ascii="Times New Roman" w:hAnsi="Times New Roman" w:cs="Times New Roman"/>
        </w:rPr>
      </w:pPr>
    </w:p>
    <w:p w:rsidR="006B3B1A" w:rsidRDefault="006B3B1A" w:rsidP="00484F69">
      <w:pPr>
        <w:widowControl w:val="0"/>
        <w:autoSpaceDE w:val="0"/>
        <w:autoSpaceDN w:val="0"/>
        <w:adjustRightInd w:val="0"/>
        <w:spacing w:line="360" w:lineRule="auto"/>
        <w:jc w:val="right"/>
        <w:outlineLvl w:val="1"/>
        <w:rPr>
          <w:rFonts w:ascii="Times New Roman" w:hAnsi="Times New Roman" w:cs="Times New Roman"/>
        </w:rPr>
      </w:pPr>
    </w:p>
    <w:p w:rsidR="006B3B1A" w:rsidRDefault="006B3B1A" w:rsidP="00484F69">
      <w:pPr>
        <w:widowControl w:val="0"/>
        <w:autoSpaceDE w:val="0"/>
        <w:autoSpaceDN w:val="0"/>
        <w:adjustRightInd w:val="0"/>
        <w:spacing w:line="360" w:lineRule="auto"/>
        <w:jc w:val="right"/>
        <w:outlineLvl w:val="1"/>
        <w:rPr>
          <w:rFonts w:ascii="Times New Roman" w:hAnsi="Times New Roman" w:cs="Times New Roman"/>
        </w:rPr>
      </w:pPr>
    </w:p>
    <w:p w:rsidR="006B3B1A" w:rsidRDefault="006B3B1A" w:rsidP="00484F69">
      <w:pPr>
        <w:widowControl w:val="0"/>
        <w:autoSpaceDE w:val="0"/>
        <w:autoSpaceDN w:val="0"/>
        <w:adjustRightInd w:val="0"/>
        <w:spacing w:line="360" w:lineRule="auto"/>
        <w:jc w:val="right"/>
        <w:outlineLvl w:val="1"/>
        <w:rPr>
          <w:rFonts w:ascii="Times New Roman" w:hAnsi="Times New Roman" w:cs="Times New Roman"/>
        </w:rPr>
      </w:pPr>
    </w:p>
    <w:p w:rsidR="006B3B1A" w:rsidRPr="002E76D9" w:rsidRDefault="006B3B1A" w:rsidP="00484F69">
      <w:pPr>
        <w:widowControl w:val="0"/>
        <w:autoSpaceDE w:val="0"/>
        <w:autoSpaceDN w:val="0"/>
        <w:adjustRightInd w:val="0"/>
        <w:spacing w:line="360" w:lineRule="auto"/>
        <w:jc w:val="right"/>
        <w:outlineLvl w:val="1"/>
        <w:rPr>
          <w:rFonts w:ascii="Times New Roman" w:hAnsi="Times New Roman" w:cs="Times New Roman"/>
        </w:rPr>
      </w:pPr>
    </w:p>
    <w:p w:rsidR="00484F69" w:rsidRPr="002E76D9" w:rsidRDefault="00484F69" w:rsidP="007F6697">
      <w:pPr>
        <w:widowControl w:val="0"/>
        <w:autoSpaceDE w:val="0"/>
        <w:autoSpaceDN w:val="0"/>
        <w:adjustRightInd w:val="0"/>
        <w:spacing w:after="0" w:line="240" w:lineRule="auto"/>
        <w:jc w:val="right"/>
        <w:outlineLvl w:val="1"/>
        <w:rPr>
          <w:rFonts w:ascii="Times New Roman" w:hAnsi="Times New Roman" w:cs="Times New Roman"/>
        </w:rPr>
      </w:pPr>
      <w:r w:rsidRPr="002E76D9">
        <w:rPr>
          <w:rFonts w:ascii="Times New Roman" w:hAnsi="Times New Roman" w:cs="Times New Roman"/>
        </w:rPr>
        <w:lastRenderedPageBreak/>
        <w:t>Приложение № 2</w:t>
      </w:r>
    </w:p>
    <w:p w:rsidR="00484F69" w:rsidRPr="002E76D9" w:rsidRDefault="00484F69" w:rsidP="007F6697">
      <w:pPr>
        <w:widowControl w:val="0"/>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к Административному регламенту</w:t>
      </w:r>
    </w:p>
    <w:p w:rsidR="00484F69" w:rsidRPr="002E76D9" w:rsidRDefault="00484F69" w:rsidP="00484F69">
      <w:pPr>
        <w:widowControl w:val="0"/>
        <w:autoSpaceDE w:val="0"/>
        <w:autoSpaceDN w:val="0"/>
        <w:adjustRightInd w:val="0"/>
        <w:spacing w:line="360" w:lineRule="auto"/>
        <w:jc w:val="both"/>
        <w:rPr>
          <w:rFonts w:ascii="Times New Roman" w:hAnsi="Times New Roman" w:cs="Times New Roman"/>
        </w:rPr>
      </w:pPr>
    </w:p>
    <w:p w:rsidR="00484F69" w:rsidRPr="002E76D9" w:rsidRDefault="00484F69" w:rsidP="00484F69">
      <w:pPr>
        <w:ind w:right="-284"/>
        <w:jc w:val="center"/>
        <w:rPr>
          <w:rFonts w:ascii="Times New Roman" w:hAnsi="Times New Roman" w:cs="Times New Roman"/>
        </w:rPr>
      </w:pPr>
      <w:r w:rsidRPr="002E76D9">
        <w:rPr>
          <w:rFonts w:ascii="Times New Roman" w:hAnsi="Times New Roman" w:cs="Times New Roman"/>
          <w:noProof/>
          <w:lang w:eastAsia="ru-RU"/>
        </w:rPr>
        <w:drawing>
          <wp:inline distT="0" distB="0" distL="0" distR="0">
            <wp:extent cx="752475" cy="1028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cstate="print"/>
                    <a:srcRect/>
                    <a:stretch>
                      <a:fillRect/>
                    </a:stretch>
                  </pic:blipFill>
                  <pic:spPr bwMode="auto">
                    <a:xfrm>
                      <a:off x="0" y="0"/>
                      <a:ext cx="752475" cy="1028700"/>
                    </a:xfrm>
                    <a:prstGeom prst="rect">
                      <a:avLst/>
                    </a:prstGeom>
                    <a:solidFill>
                      <a:srgbClr val="FFFFFF"/>
                    </a:solidFill>
                    <a:ln w="9525">
                      <a:noFill/>
                      <a:miter lim="800000"/>
                      <a:headEnd/>
                      <a:tailEnd/>
                    </a:ln>
                  </pic:spPr>
                </pic:pic>
              </a:graphicData>
            </a:graphic>
          </wp:inline>
        </w:drawing>
      </w:r>
    </w:p>
    <w:p w:rsidR="00484F69" w:rsidRPr="002E76D9" w:rsidRDefault="00484F69" w:rsidP="00484F69">
      <w:pPr>
        <w:spacing w:before="240"/>
        <w:jc w:val="center"/>
        <w:rPr>
          <w:rFonts w:ascii="Times New Roman" w:hAnsi="Times New Roman" w:cs="Times New Roman"/>
          <w:b/>
          <w:spacing w:val="20"/>
          <w:sz w:val="32"/>
          <w:szCs w:val="32"/>
        </w:rPr>
      </w:pPr>
      <w:r w:rsidRPr="002E76D9">
        <w:rPr>
          <w:rFonts w:ascii="Times New Roman" w:hAnsi="Times New Roman" w:cs="Times New Roman"/>
          <w:b/>
          <w:spacing w:val="20"/>
          <w:sz w:val="32"/>
          <w:szCs w:val="32"/>
        </w:rPr>
        <w:t>АДМИНИСТРАЦИЯ</w:t>
      </w:r>
    </w:p>
    <w:p w:rsidR="00484F69" w:rsidRPr="002E76D9" w:rsidRDefault="00484F69" w:rsidP="00484F69">
      <w:pPr>
        <w:jc w:val="center"/>
        <w:rPr>
          <w:rFonts w:ascii="Times New Roman" w:hAnsi="Times New Roman" w:cs="Times New Roman"/>
          <w:b/>
          <w:spacing w:val="20"/>
          <w:sz w:val="32"/>
          <w:szCs w:val="32"/>
        </w:rPr>
      </w:pPr>
      <w:r w:rsidRPr="002E76D9">
        <w:rPr>
          <w:rFonts w:ascii="Times New Roman" w:hAnsi="Times New Roman" w:cs="Times New Roman"/>
          <w:b/>
          <w:spacing w:val="20"/>
          <w:sz w:val="32"/>
          <w:szCs w:val="32"/>
        </w:rPr>
        <w:t>САТКИНСКОГО МУНИЦИПАЛЬНОГО РАЙОНА</w:t>
      </w:r>
    </w:p>
    <w:p w:rsidR="00484F69" w:rsidRPr="002E76D9" w:rsidRDefault="00484F69" w:rsidP="00484F69">
      <w:pPr>
        <w:pBdr>
          <w:bottom w:val="single" w:sz="12" w:space="1" w:color="auto"/>
        </w:pBdr>
        <w:jc w:val="center"/>
        <w:rPr>
          <w:rFonts w:ascii="Times New Roman" w:hAnsi="Times New Roman" w:cs="Times New Roman"/>
          <w:b/>
          <w:spacing w:val="20"/>
          <w:sz w:val="32"/>
          <w:szCs w:val="32"/>
        </w:rPr>
      </w:pPr>
      <w:r w:rsidRPr="002E76D9">
        <w:rPr>
          <w:rFonts w:ascii="Times New Roman" w:hAnsi="Times New Roman" w:cs="Times New Roman"/>
          <w:b/>
          <w:spacing w:val="20"/>
          <w:sz w:val="32"/>
          <w:szCs w:val="32"/>
        </w:rPr>
        <w:t>ЧЕЛЯБИНСКОЙ ОБЛАСТИ</w:t>
      </w:r>
    </w:p>
    <w:p w:rsidR="00484F69" w:rsidRPr="002E76D9" w:rsidRDefault="00484F69" w:rsidP="00484F69">
      <w:pPr>
        <w:jc w:val="center"/>
        <w:rPr>
          <w:rFonts w:ascii="Times New Roman" w:hAnsi="Times New Roman" w:cs="Times New Roman"/>
        </w:rPr>
      </w:pPr>
      <w:r w:rsidRPr="002E76D9">
        <w:rPr>
          <w:rFonts w:ascii="Times New Roman" w:hAnsi="Times New Roman" w:cs="Times New Roman"/>
        </w:rPr>
        <w:t>ул. Металлургов, 2, г. Сатка, Челябинская обл., 456910, Россия</w:t>
      </w:r>
    </w:p>
    <w:p w:rsidR="00484F69" w:rsidRPr="002E76D9" w:rsidRDefault="00484F69" w:rsidP="00484F69">
      <w:pPr>
        <w:jc w:val="center"/>
        <w:rPr>
          <w:rFonts w:ascii="Times New Roman" w:hAnsi="Times New Roman" w:cs="Times New Roman"/>
        </w:rPr>
      </w:pPr>
      <w:r w:rsidRPr="002E76D9">
        <w:rPr>
          <w:rFonts w:ascii="Times New Roman" w:hAnsi="Times New Roman" w:cs="Times New Roman"/>
        </w:rPr>
        <w:t xml:space="preserve">Телефон/факс: (351-61) 4-35-42/4-35-41; </w:t>
      </w:r>
      <w:bookmarkStart w:id="19" w:name="OLE_LINK1"/>
      <w:bookmarkStart w:id="20" w:name="OLE_LINK2"/>
      <w:r w:rsidRPr="002E76D9">
        <w:rPr>
          <w:rFonts w:ascii="Times New Roman" w:hAnsi="Times New Roman" w:cs="Times New Roman"/>
        </w:rPr>
        <w:fldChar w:fldCharType="begin"/>
      </w:r>
      <w:r w:rsidRPr="002E76D9">
        <w:rPr>
          <w:rFonts w:ascii="Times New Roman" w:hAnsi="Times New Roman" w:cs="Times New Roman"/>
        </w:rPr>
        <w:instrText xml:space="preserve"> HYPERLINK "http://www.satadmin.ru/" </w:instrText>
      </w:r>
      <w:r w:rsidRPr="002E76D9">
        <w:rPr>
          <w:rFonts w:ascii="Times New Roman" w:hAnsi="Times New Roman" w:cs="Times New Roman"/>
        </w:rPr>
        <w:fldChar w:fldCharType="separate"/>
      </w:r>
      <w:r w:rsidRPr="002E76D9">
        <w:rPr>
          <w:rStyle w:val="ad"/>
        </w:rPr>
        <w:t>http://www.satadmin.ru</w:t>
      </w:r>
      <w:r w:rsidRPr="002E76D9">
        <w:rPr>
          <w:rFonts w:ascii="Times New Roman" w:hAnsi="Times New Roman" w:cs="Times New Roman"/>
        </w:rPr>
        <w:fldChar w:fldCharType="end"/>
      </w:r>
      <w:r w:rsidRPr="002E76D9">
        <w:rPr>
          <w:rFonts w:ascii="Times New Roman" w:hAnsi="Times New Roman" w:cs="Times New Roman"/>
        </w:rPr>
        <w:t xml:space="preserve">, e-mail: </w:t>
      </w:r>
      <w:hyperlink r:id="rId57" w:history="1">
        <w:r w:rsidRPr="002E76D9">
          <w:rPr>
            <w:rStyle w:val="ad"/>
            <w:lang w:val="en-US"/>
          </w:rPr>
          <w:t>admsatka</w:t>
        </w:r>
        <w:r w:rsidRPr="002E76D9">
          <w:rPr>
            <w:rStyle w:val="ad"/>
          </w:rPr>
          <w:t>@</w:t>
        </w:r>
        <w:r w:rsidRPr="002E76D9">
          <w:rPr>
            <w:rStyle w:val="ad"/>
            <w:lang w:val="en-US"/>
          </w:rPr>
          <w:t>yandex</w:t>
        </w:r>
        <w:r w:rsidRPr="002E76D9">
          <w:rPr>
            <w:rStyle w:val="ad"/>
          </w:rPr>
          <w:t>.</w:t>
        </w:r>
        <w:r w:rsidRPr="002E76D9">
          <w:rPr>
            <w:rStyle w:val="ad"/>
            <w:lang w:val="en-US"/>
          </w:rPr>
          <w:t>ru</w:t>
        </w:r>
      </w:hyperlink>
      <w:bookmarkEnd w:id="19"/>
      <w:bookmarkEnd w:id="20"/>
    </w:p>
    <w:p w:rsidR="00484F69" w:rsidRPr="002E76D9" w:rsidRDefault="00484F69" w:rsidP="00484F69">
      <w:pPr>
        <w:tabs>
          <w:tab w:val="left" w:pos="180"/>
          <w:tab w:val="left" w:pos="540"/>
        </w:tabs>
        <w:spacing w:after="480"/>
        <w:jc w:val="center"/>
        <w:rPr>
          <w:rFonts w:ascii="Times New Roman" w:hAnsi="Times New Roman" w:cs="Times New Roman"/>
        </w:rPr>
      </w:pPr>
      <w:r w:rsidRPr="002E76D9">
        <w:rPr>
          <w:rFonts w:ascii="Times New Roman" w:hAnsi="Times New Roman" w:cs="Times New Roman"/>
        </w:rPr>
        <w:t>ИНН/КПП 7417002250/741701001, ОГРН 1027401063601, ОКПО 01695895</w:t>
      </w:r>
    </w:p>
    <w:p w:rsidR="00484F69" w:rsidRPr="002E76D9" w:rsidRDefault="00484F69" w:rsidP="00434694">
      <w:pPr>
        <w:autoSpaceDE w:val="0"/>
        <w:autoSpaceDN w:val="0"/>
        <w:adjustRightInd w:val="0"/>
        <w:spacing w:after="0" w:line="240" w:lineRule="auto"/>
        <w:jc w:val="center"/>
        <w:rPr>
          <w:rFonts w:ascii="Times New Roman" w:hAnsi="Times New Roman" w:cs="Times New Roman"/>
          <w:b/>
        </w:rPr>
      </w:pPr>
      <w:r w:rsidRPr="002E76D9">
        <w:rPr>
          <w:rFonts w:ascii="Times New Roman" w:hAnsi="Times New Roman" w:cs="Times New Roman"/>
          <w:b/>
        </w:rPr>
        <w:t>РАЗРЕШЕНИЕ (ОРДЕР) N ______</w:t>
      </w:r>
    </w:p>
    <w:p w:rsidR="00484F69" w:rsidRPr="002E76D9" w:rsidRDefault="00484F69" w:rsidP="00434694">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на право производства подготовительных,</w:t>
      </w:r>
    </w:p>
    <w:p w:rsidR="00484F69" w:rsidRPr="002E76D9" w:rsidRDefault="00484F69" w:rsidP="00434694">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земляных работ и работ, влекущих нарушение</w:t>
      </w:r>
    </w:p>
    <w:p w:rsidR="00484F69" w:rsidRPr="002E76D9" w:rsidRDefault="00484F69" w:rsidP="00434694">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благоустройства и (или) природного ландшафта</w:t>
      </w:r>
    </w:p>
    <w:p w:rsidR="00484F69" w:rsidRPr="002E76D9" w:rsidRDefault="00484F69" w:rsidP="00434694">
      <w:pPr>
        <w:autoSpaceDE w:val="0"/>
        <w:autoSpaceDN w:val="0"/>
        <w:adjustRightInd w:val="0"/>
        <w:spacing w:after="0" w:line="240" w:lineRule="auto"/>
        <w:rPr>
          <w:rFonts w:ascii="Times New Roman" w:hAnsi="Times New Roman" w:cs="Times New Roman"/>
        </w:rPr>
      </w:pP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 _____________ 20____ г.                                                        Челябинская область, г. Сатка</w:t>
      </w:r>
    </w:p>
    <w:p w:rsidR="00484F69" w:rsidRPr="002E76D9" w:rsidRDefault="00484F69" w:rsidP="00434694">
      <w:pPr>
        <w:autoSpaceDE w:val="0"/>
        <w:autoSpaceDN w:val="0"/>
        <w:adjustRightInd w:val="0"/>
        <w:spacing w:after="0" w:line="240" w:lineRule="auto"/>
        <w:rPr>
          <w:rFonts w:ascii="Times New Roman" w:hAnsi="Times New Roman" w:cs="Times New Roman"/>
        </w:rPr>
      </w:pP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Выдан: _______________________________________________  ИНН_____________________</w:t>
      </w:r>
      <w:r w:rsidR="00434694">
        <w:rPr>
          <w:rFonts w:ascii="Times New Roman" w:hAnsi="Times New Roman" w:cs="Times New Roman"/>
        </w:rPr>
        <w:t>______</w:t>
      </w:r>
    </w:p>
    <w:p w:rsidR="00484F69" w:rsidRPr="002E76D9" w:rsidRDefault="00484F69" w:rsidP="00434694">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(наименование)</w:t>
      </w: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Почтовый адрес, телефон/факс _____________________________________________________</w:t>
      </w:r>
      <w:r w:rsidR="00434694">
        <w:rPr>
          <w:rFonts w:ascii="Times New Roman" w:hAnsi="Times New Roman" w:cs="Times New Roman"/>
        </w:rPr>
        <w:t>______</w:t>
      </w: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434694">
        <w:rPr>
          <w:rFonts w:ascii="Times New Roman" w:hAnsi="Times New Roman" w:cs="Times New Roman"/>
        </w:rPr>
        <w:t>______</w:t>
      </w:r>
      <w:r w:rsidRPr="002E76D9">
        <w:rPr>
          <w:rFonts w:ascii="Times New Roman" w:hAnsi="Times New Roman" w:cs="Times New Roman"/>
        </w:rPr>
        <w:t xml:space="preserve"> </w:t>
      </w: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в связи с необходимостью производства земляных работ_______________________________</w:t>
      </w:r>
    </w:p>
    <w:p w:rsidR="00484F69" w:rsidRPr="002E76D9" w:rsidRDefault="00484F69" w:rsidP="00434694">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(вид работ)</w:t>
      </w:r>
    </w:p>
    <w:p w:rsidR="00484F69" w:rsidRPr="002E76D9" w:rsidRDefault="00484F69" w:rsidP="00434694">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_______________________________________________________________________________________________________________________</w:t>
      </w: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434694">
        <w:rPr>
          <w:rFonts w:ascii="Times New Roman" w:hAnsi="Times New Roman" w:cs="Times New Roman"/>
        </w:rPr>
        <w:t>_______</w:t>
      </w: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по адресу: _______________________________________________________________________</w:t>
      </w:r>
      <w:r w:rsidR="00434694">
        <w:rPr>
          <w:rFonts w:ascii="Times New Roman" w:hAnsi="Times New Roman" w:cs="Times New Roman"/>
        </w:rPr>
        <w:t>_______</w:t>
      </w:r>
    </w:p>
    <w:p w:rsidR="00484F69" w:rsidRPr="002E76D9" w:rsidRDefault="00484F69" w:rsidP="00434694">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(точное местоположение земельного участка, в границах которого разрешается производство работ)</w:t>
      </w: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________________________________________________________________________________________________________________________________________________________________</w:t>
      </w:r>
      <w:r w:rsidR="00434694">
        <w:rPr>
          <w:rFonts w:ascii="Times New Roman" w:hAnsi="Times New Roman" w:cs="Times New Roman"/>
        </w:rPr>
        <w:t>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Производство работ разрешено при условии восстановления нарушенного входе работ благоустройства, соблюдения «Правил производства земляных работ и работ, влекущих нарушение благоустройства и (или) природного ландшафта на территории Саткинского городского поселения» и сроков, указанных в разрешении (ордере).</w:t>
      </w:r>
    </w:p>
    <w:p w:rsidR="00484F69" w:rsidRPr="002E76D9" w:rsidRDefault="00484F69" w:rsidP="00434694">
      <w:pPr>
        <w:autoSpaceDE w:val="0"/>
        <w:autoSpaceDN w:val="0"/>
        <w:adjustRightInd w:val="0"/>
        <w:spacing w:after="0" w:line="240" w:lineRule="auto"/>
        <w:rPr>
          <w:rFonts w:ascii="Times New Roman" w:hAnsi="Times New Roman" w:cs="Times New Roman"/>
        </w:rPr>
      </w:pP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1. Разрешено разрушить следующие элементы благоустройства:</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3798"/>
        <w:gridCol w:w="2721"/>
        <w:gridCol w:w="2551"/>
      </w:tblGrid>
      <w:tr w:rsidR="00484F69" w:rsidRPr="002E76D9" w:rsidTr="003F135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N п/п</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Вид элемента благоустройства</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Единица измерения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Объем разрушения</w:t>
            </w:r>
          </w:p>
        </w:tc>
      </w:tr>
      <w:tr w:rsidR="00484F69" w:rsidRPr="002E76D9" w:rsidTr="003F135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1.</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rPr>
                <w:rFonts w:ascii="Times New Roman" w:hAnsi="Times New Roman" w:cs="Times New Roman"/>
              </w:rPr>
            </w:pPr>
          </w:p>
        </w:tc>
      </w:tr>
      <w:tr w:rsidR="00484F69" w:rsidRPr="002E76D9" w:rsidTr="003F135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2.</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434694">
            <w:pPr>
              <w:autoSpaceDE w:val="0"/>
              <w:autoSpaceDN w:val="0"/>
              <w:adjustRightInd w:val="0"/>
              <w:spacing w:after="0" w:line="240" w:lineRule="auto"/>
              <w:rPr>
                <w:rFonts w:ascii="Times New Roman" w:hAnsi="Times New Roman" w:cs="Times New Roman"/>
              </w:rPr>
            </w:pPr>
          </w:p>
        </w:tc>
      </w:tr>
    </w:tbl>
    <w:p w:rsidR="00484F69" w:rsidRPr="002E76D9" w:rsidRDefault="00484F69" w:rsidP="00434694">
      <w:pPr>
        <w:autoSpaceDE w:val="0"/>
        <w:autoSpaceDN w:val="0"/>
        <w:adjustRightInd w:val="0"/>
        <w:spacing w:after="0" w:line="240" w:lineRule="auto"/>
        <w:jc w:val="both"/>
        <w:rPr>
          <w:rFonts w:ascii="Times New Roman" w:hAnsi="Times New Roman" w:cs="Times New Roman"/>
        </w:rPr>
      </w:pP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2. Разрешено произвести земляные работы на участке площадью ______________ кв. м.</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При  проведении  работ  разрешается  занятие  площади под складирование материалов ________ кв. м в соответствии со схемой расположения  земельного участка для складирования.</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3. Дата начала производства земляных работ:       "___" ___________ 20__ г.</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Завершить производство земляных работ до       "___" ___________ 20__ г.</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Восстановить    нарушенное    в    ходе   проведения   земляных   работ благоустройство до "___" ________ 20__ г.</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Особые условия производства работ: ____________________________________________</w:t>
      </w:r>
      <w:r w:rsidR="00434694">
        <w:rPr>
          <w:rFonts w:ascii="Times New Roman" w:hAnsi="Times New Roman" w:cs="Times New Roman"/>
        </w:rPr>
        <w:t>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________________________________________________________________________________________________________________________________________________________________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Глава  Саткинского муниципального района  ______________       __________________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w:t>
      </w:r>
      <w:r w:rsidRPr="002E76D9">
        <w:rPr>
          <w:rFonts w:ascii="Times New Roman" w:hAnsi="Times New Roman" w:cs="Times New Roman"/>
          <w:sz w:val="16"/>
          <w:szCs w:val="16"/>
        </w:rPr>
        <w:t>(подпись)                      (расшифровка подписи - Ф.И.О.)</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М.п.               </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Директор МКУ «Управление по благоустройству СМР»____________    ________________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sz w:val="16"/>
          <w:szCs w:val="16"/>
        </w:rPr>
      </w:pPr>
      <w:r w:rsidRPr="002E76D9">
        <w:rPr>
          <w:rFonts w:ascii="Times New Roman" w:hAnsi="Times New Roman" w:cs="Times New Roman"/>
        </w:rPr>
        <w:t xml:space="preserve">                                                                                                       </w:t>
      </w:r>
      <w:r w:rsidRPr="002E76D9">
        <w:rPr>
          <w:rFonts w:ascii="Times New Roman" w:hAnsi="Times New Roman" w:cs="Times New Roman"/>
          <w:sz w:val="16"/>
          <w:szCs w:val="16"/>
        </w:rPr>
        <w:t>(подпись)            (расшифровка подписи - Ф.И.О.)</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М.п.</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5. Продлить действие разрешения (ордера) до       "___" ___________ 20__ г.</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Глава  Саткинского муниципального района  ______________      __________________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w:t>
      </w:r>
      <w:r w:rsidRPr="002E76D9">
        <w:rPr>
          <w:rFonts w:ascii="Times New Roman" w:hAnsi="Times New Roman" w:cs="Times New Roman"/>
          <w:sz w:val="16"/>
          <w:szCs w:val="16"/>
        </w:rPr>
        <w:t>(подпись)                  (расшифровка подписи - Ф.И.О.)</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М.п.               </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Директор МКУ «Управление по благоустройству СМР» ___________    _______________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sz w:val="16"/>
          <w:szCs w:val="16"/>
        </w:rPr>
      </w:pPr>
      <w:r w:rsidRPr="002E76D9">
        <w:rPr>
          <w:rFonts w:ascii="Times New Roman" w:hAnsi="Times New Roman" w:cs="Times New Roman"/>
        </w:rPr>
        <w:t xml:space="preserve">                                                                                                    </w:t>
      </w:r>
      <w:r w:rsidRPr="002E76D9">
        <w:rPr>
          <w:rFonts w:ascii="Times New Roman" w:hAnsi="Times New Roman" w:cs="Times New Roman"/>
          <w:sz w:val="16"/>
          <w:szCs w:val="16"/>
        </w:rPr>
        <w:t>(подпись)                 (расшифровка подписи - Ф.И.О.)</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М.п.</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6. Приостановить действие разрешения (ордера) до  "___" ___________ 20__ г.</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Глава  Саткинского муниципального района  ______________      __________________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w:t>
      </w:r>
      <w:r w:rsidRPr="002E76D9">
        <w:rPr>
          <w:rFonts w:ascii="Times New Roman" w:hAnsi="Times New Roman" w:cs="Times New Roman"/>
          <w:sz w:val="16"/>
          <w:szCs w:val="16"/>
        </w:rPr>
        <w:t>(подпись)                  (расшифровка подписи - Ф.И.О.)</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М.п.               </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Директор МКУ «Управление по благоустройству СМР»   ___________    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sz w:val="16"/>
          <w:szCs w:val="16"/>
        </w:rPr>
      </w:pPr>
      <w:r w:rsidRPr="002E76D9">
        <w:rPr>
          <w:rFonts w:ascii="Times New Roman" w:hAnsi="Times New Roman" w:cs="Times New Roman"/>
        </w:rPr>
        <w:t xml:space="preserve">                                                                                                      </w:t>
      </w:r>
      <w:r w:rsidRPr="002E76D9">
        <w:rPr>
          <w:rFonts w:ascii="Times New Roman" w:hAnsi="Times New Roman" w:cs="Times New Roman"/>
          <w:sz w:val="16"/>
          <w:szCs w:val="16"/>
        </w:rPr>
        <w:t>(подпись)              (расшифровка подписи - Ф.И.О.)</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М.п.</w:t>
      </w: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7. Дата закрытия разрешения (ордера): "___" ___________ 20___ г.</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Глава  Саткинского муниципального района ______________      __________________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w:t>
      </w:r>
      <w:r w:rsidRPr="002E76D9">
        <w:rPr>
          <w:rFonts w:ascii="Times New Roman" w:hAnsi="Times New Roman" w:cs="Times New Roman"/>
          <w:sz w:val="16"/>
          <w:szCs w:val="16"/>
        </w:rPr>
        <w:t>(подпись)                  (расшифровка подписи - Ф.И.О.)</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М.п.               </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Директор МКУ «Управление по благоустройству СМР» ______________    _______________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sz w:val="16"/>
          <w:szCs w:val="16"/>
        </w:rPr>
      </w:pPr>
      <w:r w:rsidRPr="002E76D9">
        <w:rPr>
          <w:rFonts w:ascii="Times New Roman" w:hAnsi="Times New Roman" w:cs="Times New Roman"/>
        </w:rPr>
        <w:t xml:space="preserve">                                                                                                    </w:t>
      </w:r>
      <w:r w:rsidRPr="002E76D9">
        <w:rPr>
          <w:rFonts w:ascii="Times New Roman" w:hAnsi="Times New Roman" w:cs="Times New Roman"/>
          <w:sz w:val="16"/>
          <w:szCs w:val="16"/>
        </w:rPr>
        <w:t>(подпись)                 (расшифровка подписи - Ф.И.О.)</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М.п.</w:t>
      </w:r>
    </w:p>
    <w:p w:rsidR="00484F69" w:rsidRPr="002E76D9" w:rsidRDefault="00484F69" w:rsidP="00434694">
      <w:pPr>
        <w:pStyle w:val="ConsPlusNonformat"/>
        <w:jc w:val="both"/>
        <w:rPr>
          <w:rFonts w:ascii="Times New Roman" w:hAnsi="Times New Roman" w:cs="Times New Roman"/>
          <w:sz w:val="24"/>
          <w:szCs w:val="24"/>
        </w:rPr>
      </w:pPr>
      <w:r w:rsidRPr="002E76D9">
        <w:rPr>
          <w:rFonts w:ascii="Times New Roman" w:hAnsi="Times New Roman" w:cs="Times New Roman"/>
          <w:sz w:val="24"/>
          <w:szCs w:val="24"/>
        </w:rPr>
        <w:t>Я, ___________________________________________________________, обязуюсь соблюдать</w:t>
      </w:r>
    </w:p>
    <w:p w:rsidR="00484F69" w:rsidRPr="002E76D9" w:rsidRDefault="00484F69" w:rsidP="00434694">
      <w:pPr>
        <w:pStyle w:val="ConsPlusNonformat"/>
        <w:jc w:val="both"/>
        <w:rPr>
          <w:rFonts w:ascii="Times New Roman" w:hAnsi="Times New Roman" w:cs="Times New Roman"/>
          <w:sz w:val="16"/>
          <w:szCs w:val="16"/>
        </w:rPr>
      </w:pPr>
      <w:r w:rsidRPr="002E76D9">
        <w:rPr>
          <w:rFonts w:ascii="Times New Roman" w:hAnsi="Times New Roman" w:cs="Times New Roman"/>
          <w:sz w:val="16"/>
          <w:szCs w:val="16"/>
        </w:rPr>
        <w:t xml:space="preserve">                                         (фамилия, имя, отчество  ответственного лица заявителя)</w:t>
      </w:r>
    </w:p>
    <w:p w:rsidR="00484F69" w:rsidRPr="002E76D9" w:rsidRDefault="00484F69" w:rsidP="00434694">
      <w:pPr>
        <w:pStyle w:val="ConsPlusNonformat"/>
        <w:jc w:val="both"/>
        <w:rPr>
          <w:rFonts w:ascii="Times New Roman" w:hAnsi="Times New Roman" w:cs="Times New Roman"/>
          <w:sz w:val="24"/>
          <w:szCs w:val="24"/>
        </w:rPr>
      </w:pPr>
      <w:r w:rsidRPr="002E76D9">
        <w:rPr>
          <w:rFonts w:ascii="Times New Roman" w:hAnsi="Times New Roman" w:cs="Times New Roman"/>
          <w:sz w:val="24"/>
          <w:szCs w:val="24"/>
        </w:rPr>
        <w:t>указанные  условия  и  выполнить  работы  в  срок, установленный настоящим ордером. С</w:t>
      </w:r>
    </w:p>
    <w:p w:rsidR="00484F69" w:rsidRPr="002E76D9" w:rsidRDefault="00484F69" w:rsidP="00434694">
      <w:pPr>
        <w:pStyle w:val="ConsPlusNonformat"/>
        <w:jc w:val="both"/>
        <w:rPr>
          <w:rFonts w:ascii="Times New Roman" w:hAnsi="Times New Roman" w:cs="Times New Roman"/>
          <w:sz w:val="24"/>
          <w:szCs w:val="24"/>
        </w:rPr>
      </w:pPr>
      <w:r w:rsidRPr="002E76D9">
        <w:rPr>
          <w:rFonts w:ascii="Times New Roman" w:hAnsi="Times New Roman" w:cs="Times New Roman"/>
          <w:sz w:val="24"/>
          <w:szCs w:val="24"/>
        </w:rPr>
        <w:t>"Правилами производства земляных работ и работ, влекущих нарушение благоустройства и (или) природного ландшафта на территории Саткинского городского поселения"  ознакомлен. За невыполнение обязательств по настоящему  ордеру  несу  ответственность  в  соответствии с действующим законодательством Российской Федерации.</w:t>
      </w: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Разрешение (ордер) выдал           ________________     ______________    _________________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sz w:val="16"/>
          <w:szCs w:val="16"/>
        </w:rPr>
        <w:t xml:space="preserve">                                                                                              (Должность)                                     (подпись)              (расшифровка подписи - Ф.И.О.)</w:t>
      </w: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Разрешение (ордер) получил        ________________     ______________    _________________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sz w:val="16"/>
          <w:szCs w:val="16"/>
        </w:rPr>
        <w:t xml:space="preserve">                                                                                              (Должность)                                     (подпись)              (расшифровка подписи - Ф.И.О.)</w:t>
      </w:r>
    </w:p>
    <w:p w:rsidR="00484F69" w:rsidRPr="002E76D9" w:rsidRDefault="00484F69" w:rsidP="00434694">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Разрешение (ордер) подготовил   ________________     ______________    _________________</w:t>
      </w:r>
    </w:p>
    <w:p w:rsidR="00484F69" w:rsidRPr="002E76D9" w:rsidRDefault="00484F69" w:rsidP="00434694">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sz w:val="16"/>
          <w:szCs w:val="16"/>
        </w:rPr>
        <w:t xml:space="preserve">                                                                                              (Должность)                                     (подпись)              (расшифровка подписи - Ф.И.О.</w:t>
      </w:r>
    </w:p>
    <w:p w:rsidR="005F5966" w:rsidRDefault="005F5966" w:rsidP="00484F69">
      <w:pPr>
        <w:widowControl w:val="0"/>
        <w:autoSpaceDE w:val="0"/>
        <w:autoSpaceDN w:val="0"/>
        <w:adjustRightInd w:val="0"/>
        <w:spacing w:line="360" w:lineRule="auto"/>
        <w:jc w:val="right"/>
        <w:outlineLvl w:val="0"/>
        <w:rPr>
          <w:rFonts w:ascii="Times New Roman" w:hAnsi="Times New Roman" w:cs="Times New Roman"/>
        </w:rPr>
      </w:pPr>
    </w:p>
    <w:p w:rsidR="005F5966" w:rsidRDefault="005F5966" w:rsidP="00BA32EA">
      <w:pPr>
        <w:widowControl w:val="0"/>
        <w:autoSpaceDE w:val="0"/>
        <w:autoSpaceDN w:val="0"/>
        <w:adjustRightInd w:val="0"/>
        <w:spacing w:line="360" w:lineRule="auto"/>
        <w:outlineLvl w:val="0"/>
        <w:rPr>
          <w:rFonts w:ascii="Times New Roman" w:hAnsi="Times New Roman" w:cs="Times New Roman"/>
        </w:rPr>
      </w:pPr>
    </w:p>
    <w:p w:rsidR="00484F69" w:rsidRPr="002E76D9" w:rsidRDefault="00484F69" w:rsidP="00BA32EA">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lastRenderedPageBreak/>
        <w:t>Приложение № 3</w:t>
      </w:r>
    </w:p>
    <w:p w:rsidR="00484F69" w:rsidRDefault="00484F69" w:rsidP="00BA32EA">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t>Административному регламенту</w:t>
      </w:r>
    </w:p>
    <w:p w:rsidR="00BA32EA" w:rsidRPr="002E76D9" w:rsidRDefault="00BA32EA" w:rsidP="00BA32EA">
      <w:pPr>
        <w:widowControl w:val="0"/>
        <w:autoSpaceDE w:val="0"/>
        <w:autoSpaceDN w:val="0"/>
        <w:adjustRightInd w:val="0"/>
        <w:spacing w:after="0" w:line="240" w:lineRule="auto"/>
        <w:jc w:val="right"/>
        <w:outlineLvl w:val="0"/>
        <w:rPr>
          <w:rFonts w:ascii="Times New Roman" w:hAnsi="Times New Roman" w:cs="Times New Roman"/>
        </w:rPr>
      </w:pPr>
    </w:p>
    <w:p w:rsidR="00484F69" w:rsidRPr="002E76D9" w:rsidRDefault="00484F69" w:rsidP="00BA32EA">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 xml:space="preserve">                                                                                     Главе Саткинского муниципального района</w:t>
      </w:r>
    </w:p>
    <w:p w:rsidR="00484F69" w:rsidRPr="002E76D9" w:rsidRDefault="00484F69" w:rsidP="00BA32EA">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 xml:space="preserve">                                      _____________________________________</w:t>
      </w:r>
    </w:p>
    <w:p w:rsidR="00484F69" w:rsidRPr="002E76D9" w:rsidRDefault="00484F69" w:rsidP="00BA32EA">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 xml:space="preserve">                                                    (И.О. Фамилия)</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jc w:val="center"/>
        <w:rPr>
          <w:rFonts w:ascii="Times New Roman" w:hAnsi="Times New Roman" w:cs="Times New Roman"/>
          <w:b/>
        </w:rPr>
      </w:pPr>
      <w:bookmarkStart w:id="21" w:name="Par350"/>
      <w:bookmarkEnd w:id="21"/>
      <w:r w:rsidRPr="002E76D9">
        <w:rPr>
          <w:rFonts w:ascii="Times New Roman" w:hAnsi="Times New Roman" w:cs="Times New Roman"/>
          <w:b/>
        </w:rPr>
        <w:t>ЗАЯВЛЕНИЕ</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на получение разрешения (ордера) на производство</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земляных работ и работ, влекущих нарушение благоустройства</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и (или) природного ландшафта на территории</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Саткинского городского поселения</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ЗАЯВИТЕЛЬ:</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B8608E">
        <w:rPr>
          <w:rFonts w:ascii="Times New Roman" w:hAnsi="Times New Roman" w:cs="Times New Roman"/>
        </w:rPr>
        <w:t>Наименование ________________________________________________ ИНН 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Почтовый адрес ________________________________________________ тел. 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Представитель __________________________________________________________________,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(Ф.И.О.)</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действующий на основании _______________________________________________________.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Прошу выдать разрешение (ордер) на выполнение работ:</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Зона производства работ: ___________________________________________________ район,</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улица __________________________________________________________________________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Вид работ _______________________________________________________________________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Место складирования грунта _______________________________________________________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Сроки производства работ с "___" ___________ 20___ г. по "___" ___________ 20___ г.</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ПОДРЯДЧИК:</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Наименование ________________________________________________ ИНН 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Почтовый адрес ________________________________________________ тел. 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   _____________   ______________________________________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rPr>
        <w:t xml:space="preserve">          </w:t>
      </w:r>
      <w:r w:rsidRPr="002E76D9">
        <w:rPr>
          <w:rFonts w:ascii="Times New Roman" w:hAnsi="Times New Roman" w:cs="Times New Roman"/>
          <w:sz w:val="16"/>
          <w:szCs w:val="16"/>
        </w:rPr>
        <w:t>(должность руководителя)                                 (подпись)                                        (расшифровка подписи - Ф.И.О.)</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М.П.</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ОРГАНИЗАЦИЯ, восстанавливающая благоустройство:</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Наименование ________________________________________________ ИНН 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Почтовый адрес ________________________________________________ тел. 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   ______________   _____________________________________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(должность руководителя)                               (подпись)                                            (расшифровка подписи - Ф.И.О.)</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М.П.</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Дата подачи заявления "___" _____________ 20 ___ г.</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Заявитель:   _____________   ______________   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rPr>
        <w:t xml:space="preserve">                           </w:t>
      </w:r>
      <w:r w:rsidRPr="002E76D9">
        <w:rPr>
          <w:rFonts w:ascii="Times New Roman" w:hAnsi="Times New Roman" w:cs="Times New Roman"/>
          <w:sz w:val="16"/>
          <w:szCs w:val="16"/>
        </w:rPr>
        <w:t>(должность)                            (подпись)                                        (расшифровка подписи - Ф.И.О.)</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М.П.</w:t>
      </w:r>
    </w:p>
    <w:p w:rsidR="00484F69" w:rsidRPr="002E76D9" w:rsidRDefault="00484F69" w:rsidP="00BA32EA">
      <w:pPr>
        <w:pStyle w:val="ConsPlusNonformat"/>
        <w:rPr>
          <w:rFonts w:ascii="Times New Roman" w:hAnsi="Times New Roman" w:cs="Times New Roman"/>
        </w:rPr>
      </w:pPr>
    </w:p>
    <w:p w:rsidR="00484F69" w:rsidRPr="002E76D9" w:rsidRDefault="00484F69" w:rsidP="00484F69">
      <w:pPr>
        <w:widowControl w:val="0"/>
        <w:autoSpaceDE w:val="0"/>
        <w:autoSpaceDN w:val="0"/>
        <w:adjustRightInd w:val="0"/>
        <w:jc w:val="both"/>
        <w:rPr>
          <w:rFonts w:ascii="Times New Roman" w:hAnsi="Times New Roman" w:cs="Times New Roman"/>
        </w:rPr>
      </w:pPr>
    </w:p>
    <w:p w:rsidR="00484F69" w:rsidRPr="002E76D9" w:rsidRDefault="00484F69" w:rsidP="00484F69">
      <w:pPr>
        <w:widowControl w:val="0"/>
        <w:autoSpaceDE w:val="0"/>
        <w:autoSpaceDN w:val="0"/>
        <w:adjustRightInd w:val="0"/>
        <w:jc w:val="both"/>
        <w:rPr>
          <w:rFonts w:ascii="Times New Roman" w:hAnsi="Times New Roman" w:cs="Times New Roman"/>
        </w:rPr>
      </w:pPr>
    </w:p>
    <w:p w:rsidR="00484F69" w:rsidRPr="002E76D9" w:rsidRDefault="00484F69" w:rsidP="00484F69">
      <w:pPr>
        <w:widowControl w:val="0"/>
        <w:autoSpaceDE w:val="0"/>
        <w:autoSpaceDN w:val="0"/>
        <w:adjustRightInd w:val="0"/>
        <w:jc w:val="both"/>
        <w:rPr>
          <w:rFonts w:ascii="Times New Roman" w:hAnsi="Times New Roman" w:cs="Times New Roman"/>
        </w:rPr>
      </w:pPr>
    </w:p>
    <w:p w:rsidR="00484F69" w:rsidRDefault="00484F69" w:rsidP="00484F69">
      <w:pPr>
        <w:widowControl w:val="0"/>
        <w:autoSpaceDE w:val="0"/>
        <w:autoSpaceDN w:val="0"/>
        <w:adjustRightInd w:val="0"/>
        <w:jc w:val="both"/>
        <w:rPr>
          <w:rFonts w:ascii="Times New Roman" w:hAnsi="Times New Roman" w:cs="Times New Roman"/>
        </w:rPr>
      </w:pPr>
    </w:p>
    <w:p w:rsidR="00BA32EA" w:rsidRDefault="00BA32EA" w:rsidP="00484F69">
      <w:pPr>
        <w:widowControl w:val="0"/>
        <w:autoSpaceDE w:val="0"/>
        <w:autoSpaceDN w:val="0"/>
        <w:adjustRightInd w:val="0"/>
        <w:jc w:val="both"/>
        <w:rPr>
          <w:rFonts w:ascii="Times New Roman" w:hAnsi="Times New Roman" w:cs="Times New Roman"/>
        </w:rPr>
      </w:pPr>
    </w:p>
    <w:p w:rsidR="00484F69" w:rsidRPr="002E76D9" w:rsidRDefault="00484F69" w:rsidP="00484F69">
      <w:pPr>
        <w:widowControl w:val="0"/>
        <w:autoSpaceDE w:val="0"/>
        <w:autoSpaceDN w:val="0"/>
        <w:adjustRightInd w:val="0"/>
        <w:jc w:val="both"/>
        <w:rPr>
          <w:rFonts w:ascii="Times New Roman" w:hAnsi="Times New Roman" w:cs="Times New Roman"/>
        </w:rPr>
      </w:pPr>
    </w:p>
    <w:p w:rsidR="00484F69" w:rsidRPr="002E76D9" w:rsidRDefault="00484F69" w:rsidP="00BA32EA">
      <w:pPr>
        <w:widowControl w:val="0"/>
        <w:autoSpaceDE w:val="0"/>
        <w:autoSpaceDN w:val="0"/>
        <w:adjustRightInd w:val="0"/>
        <w:spacing w:after="0" w:line="240" w:lineRule="auto"/>
        <w:jc w:val="right"/>
        <w:outlineLvl w:val="0"/>
        <w:rPr>
          <w:rFonts w:ascii="Times New Roman" w:hAnsi="Times New Roman" w:cs="Times New Roman"/>
        </w:rPr>
      </w:pPr>
      <w:bookmarkStart w:id="22" w:name="Par1439"/>
      <w:bookmarkEnd w:id="22"/>
      <w:r w:rsidRPr="002E76D9">
        <w:rPr>
          <w:rFonts w:ascii="Times New Roman" w:hAnsi="Times New Roman" w:cs="Times New Roman"/>
        </w:rPr>
        <w:lastRenderedPageBreak/>
        <w:t>Приложение № 4</w:t>
      </w:r>
    </w:p>
    <w:p w:rsidR="00484F69" w:rsidRDefault="00484F69" w:rsidP="00BA32EA">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t>Административному регламенту</w:t>
      </w:r>
    </w:p>
    <w:p w:rsidR="00BA32EA" w:rsidRPr="002E76D9" w:rsidRDefault="00BA32EA" w:rsidP="00BA32EA">
      <w:pPr>
        <w:widowControl w:val="0"/>
        <w:autoSpaceDE w:val="0"/>
        <w:autoSpaceDN w:val="0"/>
        <w:adjustRightInd w:val="0"/>
        <w:spacing w:after="0" w:line="240" w:lineRule="auto"/>
        <w:jc w:val="right"/>
        <w:outlineLvl w:val="0"/>
        <w:rPr>
          <w:rFonts w:ascii="Times New Roman" w:hAnsi="Times New Roman" w:cs="Times New Roman"/>
        </w:rPr>
      </w:pPr>
    </w:p>
    <w:p w:rsidR="00484F69" w:rsidRPr="002E76D9" w:rsidRDefault="00484F69" w:rsidP="00BA32EA">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Главе Саткинского муниципального района</w:t>
      </w:r>
    </w:p>
    <w:p w:rsidR="00484F69" w:rsidRPr="002E76D9" w:rsidRDefault="00484F69" w:rsidP="00BA32EA">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 xml:space="preserve">                                      _____________________________________</w:t>
      </w:r>
    </w:p>
    <w:p w:rsidR="00484F69" w:rsidRPr="002E76D9" w:rsidRDefault="00484F69" w:rsidP="00BA32EA">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 xml:space="preserve">                                                     (Ф.И.О.)</w:t>
      </w:r>
    </w:p>
    <w:p w:rsidR="00484F69" w:rsidRPr="002E76D9" w:rsidRDefault="00484F69" w:rsidP="00BA32EA">
      <w:pPr>
        <w:autoSpaceDE w:val="0"/>
        <w:autoSpaceDN w:val="0"/>
        <w:adjustRightInd w:val="0"/>
        <w:spacing w:after="0" w:line="240" w:lineRule="auto"/>
        <w:rPr>
          <w:rFonts w:ascii="Times New Roman" w:hAnsi="Times New Roman" w:cs="Times New Roman"/>
          <w:b/>
        </w:rPr>
      </w:pPr>
    </w:p>
    <w:p w:rsidR="00484F69" w:rsidRPr="002E76D9" w:rsidRDefault="00484F69" w:rsidP="00BA32EA">
      <w:pPr>
        <w:autoSpaceDE w:val="0"/>
        <w:autoSpaceDN w:val="0"/>
        <w:adjustRightInd w:val="0"/>
        <w:spacing w:after="0" w:line="240" w:lineRule="auto"/>
        <w:jc w:val="center"/>
        <w:rPr>
          <w:rFonts w:ascii="Times New Roman" w:hAnsi="Times New Roman" w:cs="Times New Roman"/>
          <w:b/>
        </w:rPr>
      </w:pPr>
      <w:bookmarkStart w:id="23" w:name="Par529"/>
      <w:bookmarkEnd w:id="23"/>
    </w:p>
    <w:p w:rsidR="00484F69" w:rsidRPr="002E76D9" w:rsidRDefault="00484F69" w:rsidP="00BA32EA">
      <w:pPr>
        <w:autoSpaceDE w:val="0"/>
        <w:autoSpaceDN w:val="0"/>
        <w:adjustRightInd w:val="0"/>
        <w:spacing w:after="0" w:line="240" w:lineRule="auto"/>
        <w:jc w:val="center"/>
        <w:rPr>
          <w:rFonts w:ascii="Times New Roman" w:hAnsi="Times New Roman" w:cs="Times New Roman"/>
          <w:b/>
        </w:rPr>
      </w:pPr>
    </w:p>
    <w:p w:rsidR="00484F69" w:rsidRPr="002E76D9" w:rsidRDefault="00484F69" w:rsidP="00BA32EA">
      <w:pPr>
        <w:autoSpaceDE w:val="0"/>
        <w:autoSpaceDN w:val="0"/>
        <w:adjustRightInd w:val="0"/>
        <w:spacing w:after="0" w:line="240" w:lineRule="auto"/>
        <w:jc w:val="center"/>
        <w:rPr>
          <w:rFonts w:ascii="Times New Roman" w:hAnsi="Times New Roman" w:cs="Times New Roman"/>
          <w:b/>
        </w:rPr>
      </w:pPr>
      <w:r w:rsidRPr="002E76D9">
        <w:rPr>
          <w:rFonts w:ascii="Times New Roman" w:hAnsi="Times New Roman" w:cs="Times New Roman"/>
          <w:b/>
        </w:rPr>
        <w:t>ЗАЯВЛЕНИЕ</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о продлении сроков проведения работ</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по разрешению (ордеру) № _____ от "___" _________ 2__ г.</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на производство земляных работ и работ, влекущих нарушение</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благоустройства и (или) природного ландшафта</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на территории Саткинского городского поселения</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г. Сатка, Челябинская область                                                        "___" ______________ 20___ г.</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(наименование заявителя с указанием Ф.И.О.)</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представитель ______________________________________________________</w:t>
      </w:r>
      <w:r w:rsidR="00BA32EA">
        <w:rPr>
          <w:rFonts w:ascii="Times New Roman" w:hAnsi="Times New Roman" w:cs="Times New Roman"/>
        </w:rPr>
        <w:t>______</w:t>
      </w:r>
      <w:r w:rsidRPr="002E76D9">
        <w:rPr>
          <w:rFonts w:ascii="Times New Roman" w:hAnsi="Times New Roman" w:cs="Times New Roman"/>
        </w:rPr>
        <w:t>, действующий</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(Ф.И.О.)</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на основании ____________________________________________________________________</w:t>
      </w:r>
      <w:r w:rsidR="00BA32EA">
        <w:rPr>
          <w:rFonts w:ascii="Times New Roman" w:hAnsi="Times New Roman" w:cs="Times New Roman"/>
        </w:rPr>
        <w:t>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прошу продлить срок действия разрешения (ордера) № _____ от "___" ___________ 20____ г., выданного в связи с необходимостью проведения работ 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rPr>
        <w:t xml:space="preserve">                                                                                                                               </w:t>
      </w:r>
      <w:r w:rsidRPr="002E76D9">
        <w:rPr>
          <w:rFonts w:ascii="Times New Roman" w:hAnsi="Times New Roman" w:cs="Times New Roman"/>
          <w:sz w:val="16"/>
          <w:szCs w:val="16"/>
        </w:rPr>
        <w:t>(вид работ)</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BA32EA">
        <w:rPr>
          <w:rFonts w:ascii="Times New Roman" w:hAnsi="Times New Roman" w:cs="Times New Roman"/>
        </w:rPr>
        <w:t>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 по "____" ___________ 20____ г.</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Обоснование продления сроков __________________________________________________</w:t>
      </w:r>
      <w:r w:rsidR="00BA32EA">
        <w:rPr>
          <w:rFonts w:ascii="Times New Roman" w:hAnsi="Times New Roman" w:cs="Times New Roman"/>
        </w:rPr>
        <w:t>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BA32EA">
        <w:rPr>
          <w:rFonts w:ascii="Times New Roman" w:hAnsi="Times New Roman" w:cs="Times New Roman"/>
        </w:rPr>
        <w:t>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w:t>
      </w:r>
      <w:r w:rsidR="00BA32EA">
        <w:rPr>
          <w:rFonts w:ascii="Times New Roman" w:hAnsi="Times New Roman" w:cs="Times New Roman"/>
        </w:rPr>
        <w:t>_______</w:t>
      </w:r>
      <w:r w:rsidRPr="002E76D9">
        <w:rPr>
          <w:rFonts w:ascii="Times New Roman" w:hAnsi="Times New Roman" w:cs="Times New Roman"/>
        </w:rPr>
        <w:t>.</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График производства работ:</w:t>
      </w:r>
    </w:p>
    <w:p w:rsidR="00484F69" w:rsidRPr="002E76D9" w:rsidRDefault="00484F69" w:rsidP="00BA32EA">
      <w:pPr>
        <w:autoSpaceDE w:val="0"/>
        <w:autoSpaceDN w:val="0"/>
        <w:adjustRightInd w:val="0"/>
        <w:spacing w:after="0" w:line="240" w:lineRule="auto"/>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6180"/>
        <w:gridCol w:w="2891"/>
      </w:tblGrid>
      <w:tr w:rsidR="00484F69" w:rsidRPr="002E76D9" w:rsidTr="003F135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N п/п</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Описание этапа работ</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Продолжительность (дней)</w:t>
            </w:r>
          </w:p>
        </w:tc>
      </w:tr>
      <w:tr w:rsidR="00484F69" w:rsidRPr="002E76D9" w:rsidTr="003F135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1.</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rPr>
                <w:rFonts w:ascii="Times New Roman" w:hAnsi="Times New Roman" w:cs="Times New Roman"/>
              </w:rPr>
            </w:pPr>
          </w:p>
        </w:tc>
      </w:tr>
      <w:tr w:rsidR="00484F69" w:rsidRPr="002E76D9" w:rsidTr="003F135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2.</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rPr>
                <w:rFonts w:ascii="Times New Roman" w:hAnsi="Times New Roman" w:cs="Times New Roman"/>
              </w:rPr>
            </w:pPr>
          </w:p>
        </w:tc>
      </w:tr>
      <w:tr w:rsidR="00484F69" w:rsidRPr="002E76D9" w:rsidTr="003F135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3.</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F69" w:rsidRPr="002E76D9" w:rsidRDefault="00484F69" w:rsidP="00BA32EA">
            <w:pPr>
              <w:autoSpaceDE w:val="0"/>
              <w:autoSpaceDN w:val="0"/>
              <w:adjustRightInd w:val="0"/>
              <w:spacing w:after="0" w:line="240" w:lineRule="auto"/>
              <w:rPr>
                <w:rFonts w:ascii="Times New Roman" w:hAnsi="Times New Roman" w:cs="Times New Roman"/>
              </w:rPr>
            </w:pPr>
          </w:p>
        </w:tc>
      </w:tr>
    </w:tbl>
    <w:p w:rsidR="00484F69" w:rsidRPr="002E76D9" w:rsidRDefault="00484F69" w:rsidP="00BA32EA">
      <w:pPr>
        <w:autoSpaceDE w:val="0"/>
        <w:autoSpaceDN w:val="0"/>
        <w:adjustRightInd w:val="0"/>
        <w:spacing w:after="0" w:line="240" w:lineRule="auto"/>
        <w:jc w:val="both"/>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Заявитель:     _________________         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(подпись)                                                         (расшифровка подписи - Ф.И.О.)</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М.П.</w:t>
      </w:r>
    </w:p>
    <w:p w:rsidR="00484F69" w:rsidRPr="002E76D9" w:rsidRDefault="00484F69" w:rsidP="00BA32EA">
      <w:pPr>
        <w:autoSpaceDE w:val="0"/>
        <w:autoSpaceDN w:val="0"/>
        <w:adjustRightInd w:val="0"/>
        <w:spacing w:after="0" w:line="240" w:lineRule="auto"/>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widowControl w:val="0"/>
        <w:autoSpaceDE w:val="0"/>
        <w:autoSpaceDN w:val="0"/>
        <w:adjustRightInd w:val="0"/>
        <w:jc w:val="right"/>
        <w:outlineLvl w:val="0"/>
        <w:rPr>
          <w:rFonts w:ascii="Times New Roman" w:hAnsi="Times New Roman" w:cs="Times New Roman"/>
        </w:rPr>
      </w:pPr>
    </w:p>
    <w:p w:rsidR="00484F69" w:rsidRPr="002E76D9" w:rsidRDefault="00484F69" w:rsidP="00484F69">
      <w:pPr>
        <w:widowControl w:val="0"/>
        <w:autoSpaceDE w:val="0"/>
        <w:autoSpaceDN w:val="0"/>
        <w:adjustRightInd w:val="0"/>
        <w:jc w:val="right"/>
        <w:outlineLvl w:val="0"/>
        <w:rPr>
          <w:rFonts w:ascii="Times New Roman" w:hAnsi="Times New Roman" w:cs="Times New Roman"/>
        </w:rPr>
      </w:pPr>
    </w:p>
    <w:p w:rsidR="00484F69" w:rsidRPr="002E76D9" w:rsidRDefault="00484F69" w:rsidP="00484F69">
      <w:pPr>
        <w:widowControl w:val="0"/>
        <w:autoSpaceDE w:val="0"/>
        <w:autoSpaceDN w:val="0"/>
        <w:adjustRightInd w:val="0"/>
        <w:jc w:val="right"/>
        <w:outlineLvl w:val="0"/>
        <w:rPr>
          <w:rFonts w:ascii="Times New Roman" w:hAnsi="Times New Roman" w:cs="Times New Roman"/>
        </w:rPr>
      </w:pPr>
    </w:p>
    <w:p w:rsidR="00484F69" w:rsidRPr="002E76D9" w:rsidRDefault="00484F69" w:rsidP="00BA32EA">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t>Приложение № 5</w:t>
      </w:r>
    </w:p>
    <w:p w:rsidR="00484F69" w:rsidRDefault="00484F69" w:rsidP="00BA32EA">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t>Административному регламенту</w:t>
      </w:r>
    </w:p>
    <w:p w:rsidR="00BA32EA" w:rsidRPr="002E76D9" w:rsidRDefault="00BA32EA" w:rsidP="00BA32EA">
      <w:pPr>
        <w:widowControl w:val="0"/>
        <w:autoSpaceDE w:val="0"/>
        <w:autoSpaceDN w:val="0"/>
        <w:adjustRightInd w:val="0"/>
        <w:spacing w:after="0" w:line="240" w:lineRule="auto"/>
        <w:jc w:val="right"/>
        <w:outlineLvl w:val="0"/>
        <w:rPr>
          <w:rFonts w:ascii="Times New Roman" w:hAnsi="Times New Roman" w:cs="Times New Roman"/>
        </w:rPr>
      </w:pPr>
    </w:p>
    <w:p w:rsidR="00484F69" w:rsidRPr="002E76D9" w:rsidRDefault="00484F69" w:rsidP="00BA32EA">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Главе Саткинского муниципального района</w:t>
      </w:r>
    </w:p>
    <w:p w:rsidR="00484F69" w:rsidRPr="002E76D9" w:rsidRDefault="00484F69" w:rsidP="00BA32EA">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 xml:space="preserve">                                      _____________________________________</w:t>
      </w:r>
    </w:p>
    <w:p w:rsidR="00484F69" w:rsidRPr="002E76D9" w:rsidRDefault="00484F69" w:rsidP="00BA32EA">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 xml:space="preserve">                                                     (Ф.И.О.)</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jc w:val="center"/>
        <w:rPr>
          <w:rFonts w:ascii="Times New Roman" w:hAnsi="Times New Roman" w:cs="Times New Roman"/>
          <w:b/>
        </w:rPr>
      </w:pPr>
      <w:bookmarkStart w:id="24" w:name="Par592"/>
      <w:bookmarkEnd w:id="24"/>
      <w:r w:rsidRPr="002E76D9">
        <w:rPr>
          <w:rFonts w:ascii="Times New Roman" w:hAnsi="Times New Roman" w:cs="Times New Roman"/>
          <w:b/>
        </w:rPr>
        <w:t>ЗАЯВЛЕНИЕ</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о закрытии разрешения (ордера) № _</w:t>
      </w:r>
      <w:r w:rsidR="00BA32EA">
        <w:rPr>
          <w:rFonts w:ascii="Times New Roman" w:hAnsi="Times New Roman" w:cs="Times New Roman"/>
        </w:rPr>
        <w:t>_____</w:t>
      </w:r>
      <w:r w:rsidRPr="002E76D9">
        <w:rPr>
          <w:rFonts w:ascii="Times New Roman" w:hAnsi="Times New Roman" w:cs="Times New Roman"/>
        </w:rPr>
        <w:t>______</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от "____" ___________ 20__ г. на производство земляных работ</w:t>
      </w:r>
    </w:p>
    <w:p w:rsidR="00484F69" w:rsidRPr="002E76D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и работ, влекущих нарушение благоустройства и (или) природного</w:t>
      </w:r>
    </w:p>
    <w:p w:rsidR="00484F69" w:rsidRDefault="00484F69" w:rsidP="00BA32EA">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ландшафта на территории Саткинского городского поселения</w:t>
      </w:r>
    </w:p>
    <w:p w:rsidR="00BA32EA" w:rsidRPr="002E76D9" w:rsidRDefault="00BA32EA" w:rsidP="00BA32EA">
      <w:pPr>
        <w:autoSpaceDE w:val="0"/>
        <w:autoSpaceDN w:val="0"/>
        <w:adjustRightInd w:val="0"/>
        <w:spacing w:after="0" w:line="240" w:lineRule="auto"/>
        <w:jc w:val="center"/>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г. Сатка, Челябинская область                                                        "___" ______________ 20___ г.</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BA32EA"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w:t>
      </w:r>
    </w:p>
    <w:p w:rsidR="00484F69" w:rsidRDefault="00BA32EA" w:rsidP="00BA32E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w:t>
      </w:r>
      <w:r w:rsidR="00484F69" w:rsidRPr="002E76D9">
        <w:rPr>
          <w:rFonts w:ascii="Times New Roman" w:hAnsi="Times New Roman" w:cs="Times New Roman"/>
        </w:rPr>
        <w:t>,</w:t>
      </w:r>
    </w:p>
    <w:p w:rsidR="00BA32EA" w:rsidRPr="002E76D9" w:rsidRDefault="00BA32EA"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(наименование заявителя с указанием Ф.И.О.)</w:t>
      </w:r>
    </w:p>
    <w:p w:rsidR="00484F6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предста</w:t>
      </w:r>
      <w:r w:rsidR="00BA32EA">
        <w:rPr>
          <w:rFonts w:ascii="Times New Roman" w:hAnsi="Times New Roman" w:cs="Times New Roman"/>
        </w:rPr>
        <w:t>витель _____________________________________________________________</w:t>
      </w:r>
      <w:r w:rsidRPr="002E76D9">
        <w:rPr>
          <w:rFonts w:ascii="Times New Roman" w:hAnsi="Times New Roman" w:cs="Times New Roman"/>
        </w:rPr>
        <w:t>, действующий</w:t>
      </w:r>
    </w:p>
    <w:p w:rsidR="00BA32EA" w:rsidRPr="002E76D9" w:rsidRDefault="00BA32EA"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(Ф.И.О.)</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на основании </w:t>
      </w:r>
      <w:r w:rsidR="00BA32EA">
        <w:rPr>
          <w:rFonts w:ascii="Times New Roman" w:hAnsi="Times New Roman" w:cs="Times New Roman"/>
        </w:rPr>
        <w:t>_______</w:t>
      </w:r>
      <w:r w:rsidRPr="002E76D9">
        <w:rPr>
          <w:rFonts w:ascii="Times New Roman" w:hAnsi="Times New Roman" w:cs="Times New Roman"/>
        </w:rPr>
        <w:t>____________________________________________________________________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прошу закрыть разрешение (ордер) № ___________ от "______" _______________ 20___ г.,</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выданный в связи с необходимостью проведения работ ________________________________</w:t>
      </w:r>
      <w:r w:rsidR="00BA32EA">
        <w:rPr>
          <w:rFonts w:ascii="Times New Roman" w:hAnsi="Times New Roman" w:cs="Times New Roman"/>
        </w:rPr>
        <w:t>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rPr>
        <w:t xml:space="preserve">                                                                                                                            </w:t>
      </w:r>
      <w:r w:rsidRPr="002E76D9">
        <w:rPr>
          <w:rFonts w:ascii="Times New Roman" w:hAnsi="Times New Roman" w:cs="Times New Roman"/>
          <w:sz w:val="16"/>
          <w:szCs w:val="16"/>
        </w:rPr>
        <w:t>(вид работ)</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BA32EA">
        <w:rPr>
          <w:rFonts w:ascii="Times New Roman" w:hAnsi="Times New Roman" w:cs="Times New Roman"/>
        </w:rPr>
        <w:t>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в связи с завершением работ и восстановлением благоустройства.</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Заявитель:      ________________           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(подпись)                                                        (расшифровка подписи - Ф.И.О.)</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М.П.</w:t>
      </w: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484F69">
      <w:pPr>
        <w:autoSpaceDE w:val="0"/>
        <w:autoSpaceDN w:val="0"/>
        <w:adjustRightInd w:val="0"/>
        <w:jc w:val="both"/>
        <w:rPr>
          <w:rFonts w:ascii="Times New Roman" w:hAnsi="Times New Roman" w:cs="Times New Roman"/>
        </w:rPr>
      </w:pPr>
    </w:p>
    <w:p w:rsidR="00484F69" w:rsidRPr="002E76D9" w:rsidRDefault="00484F69" w:rsidP="00BA32EA">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lastRenderedPageBreak/>
        <w:t>Приложение № 6</w:t>
      </w:r>
    </w:p>
    <w:p w:rsidR="00484F69" w:rsidRPr="002E76D9" w:rsidRDefault="00484F69" w:rsidP="00BA32EA">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t>Административному регламенту</w:t>
      </w:r>
    </w:p>
    <w:p w:rsidR="00484F69" w:rsidRPr="002E76D9" w:rsidRDefault="00484F69" w:rsidP="00BA32EA">
      <w:pPr>
        <w:widowControl w:val="0"/>
        <w:autoSpaceDE w:val="0"/>
        <w:autoSpaceDN w:val="0"/>
        <w:adjustRightInd w:val="0"/>
        <w:spacing w:after="0" w:line="240" w:lineRule="auto"/>
        <w:jc w:val="right"/>
        <w:outlineLvl w:val="0"/>
        <w:rPr>
          <w:rFonts w:ascii="Times New Roman" w:hAnsi="Times New Roman" w:cs="Times New Roman"/>
        </w:rPr>
      </w:pPr>
    </w:p>
    <w:p w:rsidR="00484F69" w:rsidRPr="002E76D9" w:rsidRDefault="00484F69" w:rsidP="00BA32EA">
      <w:pPr>
        <w:widowControl w:val="0"/>
        <w:autoSpaceDE w:val="0"/>
        <w:autoSpaceDN w:val="0"/>
        <w:adjustRightInd w:val="0"/>
        <w:spacing w:after="0" w:line="240" w:lineRule="auto"/>
        <w:jc w:val="right"/>
        <w:outlineLvl w:val="0"/>
        <w:rPr>
          <w:rFonts w:ascii="Times New Roman" w:hAnsi="Times New Roman" w:cs="Times New Roman"/>
        </w:rPr>
      </w:pPr>
    </w:p>
    <w:p w:rsidR="00484F69" w:rsidRPr="002E76D9" w:rsidRDefault="00484F69" w:rsidP="00BA32EA">
      <w:pPr>
        <w:widowControl w:val="0"/>
        <w:autoSpaceDE w:val="0"/>
        <w:autoSpaceDN w:val="0"/>
        <w:adjustRightInd w:val="0"/>
        <w:spacing w:after="0" w:line="240" w:lineRule="auto"/>
        <w:jc w:val="right"/>
        <w:outlineLvl w:val="0"/>
        <w:rPr>
          <w:rFonts w:ascii="Times New Roman" w:hAnsi="Times New Roman" w:cs="Times New Roman"/>
        </w:rPr>
      </w:pPr>
    </w:p>
    <w:p w:rsidR="00484F69" w:rsidRPr="002E76D9" w:rsidRDefault="00484F69" w:rsidP="00BA32EA">
      <w:pPr>
        <w:widowControl w:val="0"/>
        <w:autoSpaceDE w:val="0"/>
        <w:autoSpaceDN w:val="0"/>
        <w:adjustRightInd w:val="0"/>
        <w:spacing w:after="0" w:line="240" w:lineRule="auto"/>
        <w:jc w:val="both"/>
        <w:rPr>
          <w:rFonts w:ascii="Times New Roman" w:hAnsi="Times New Roman" w:cs="Times New Roman"/>
        </w:rPr>
      </w:pPr>
    </w:p>
    <w:p w:rsidR="00484F69" w:rsidRPr="002E76D9" w:rsidRDefault="00484F69" w:rsidP="00BA32EA">
      <w:pPr>
        <w:widowControl w:val="0"/>
        <w:autoSpaceDE w:val="0"/>
        <w:autoSpaceDN w:val="0"/>
        <w:adjustRightInd w:val="0"/>
        <w:spacing w:after="0" w:line="240" w:lineRule="auto"/>
        <w:jc w:val="center"/>
        <w:rPr>
          <w:rFonts w:ascii="Times New Roman" w:hAnsi="Times New Roman" w:cs="Times New Roman"/>
          <w:b/>
        </w:rPr>
      </w:pPr>
      <w:r w:rsidRPr="002E76D9">
        <w:rPr>
          <w:rFonts w:ascii="Times New Roman" w:hAnsi="Times New Roman" w:cs="Times New Roman"/>
          <w:b/>
        </w:rPr>
        <w:t>АКТ</w:t>
      </w:r>
    </w:p>
    <w:p w:rsidR="00484F69" w:rsidRDefault="00484F69" w:rsidP="00BA32EA">
      <w:pPr>
        <w:widowControl w:val="0"/>
        <w:autoSpaceDE w:val="0"/>
        <w:autoSpaceDN w:val="0"/>
        <w:adjustRightInd w:val="0"/>
        <w:spacing w:after="0" w:line="240" w:lineRule="auto"/>
        <w:jc w:val="center"/>
        <w:rPr>
          <w:rFonts w:ascii="Times New Roman" w:hAnsi="Times New Roman" w:cs="Times New Roman"/>
          <w:b/>
        </w:rPr>
      </w:pPr>
      <w:r w:rsidRPr="002E76D9">
        <w:rPr>
          <w:rFonts w:ascii="Times New Roman" w:hAnsi="Times New Roman" w:cs="Times New Roman"/>
          <w:b/>
        </w:rPr>
        <w:t>ПРИЕМКИ ВОССТАНОВЛЕННОГО БЛАГОУСТРОЙСТВА</w:t>
      </w:r>
    </w:p>
    <w:p w:rsidR="00BA32EA" w:rsidRPr="002E76D9" w:rsidRDefault="00BA32EA" w:rsidP="00BA32EA">
      <w:pPr>
        <w:widowControl w:val="0"/>
        <w:autoSpaceDE w:val="0"/>
        <w:autoSpaceDN w:val="0"/>
        <w:adjustRightInd w:val="0"/>
        <w:spacing w:after="0" w:line="240" w:lineRule="auto"/>
        <w:jc w:val="center"/>
        <w:rPr>
          <w:rFonts w:ascii="Times New Roman" w:hAnsi="Times New Roman" w:cs="Times New Roman"/>
          <w:b/>
        </w:rPr>
      </w:pPr>
    </w:p>
    <w:p w:rsidR="00484F69" w:rsidRPr="002E76D9" w:rsidRDefault="00484F69" w:rsidP="00BA32EA">
      <w:pPr>
        <w:widowControl w:val="0"/>
        <w:autoSpaceDE w:val="0"/>
        <w:autoSpaceDN w:val="0"/>
        <w:adjustRightInd w:val="0"/>
        <w:spacing w:after="0" w:line="240" w:lineRule="auto"/>
        <w:jc w:val="center"/>
        <w:rPr>
          <w:rFonts w:ascii="Times New Roman" w:hAnsi="Times New Roman" w:cs="Times New Roman"/>
          <w:b/>
        </w:rPr>
      </w:pPr>
      <w:r w:rsidRPr="002E76D9">
        <w:rPr>
          <w:rFonts w:ascii="Times New Roman" w:hAnsi="Times New Roman" w:cs="Times New Roman"/>
          <w:b/>
        </w:rPr>
        <w:t>№ ______   от «____» ______________ 20____ г.</w:t>
      </w:r>
    </w:p>
    <w:p w:rsidR="00484F69" w:rsidRPr="002E76D9" w:rsidRDefault="00484F69" w:rsidP="00BA32EA">
      <w:pPr>
        <w:widowControl w:val="0"/>
        <w:autoSpaceDE w:val="0"/>
        <w:autoSpaceDN w:val="0"/>
        <w:adjustRightInd w:val="0"/>
        <w:spacing w:after="0" w:line="240" w:lineRule="auto"/>
        <w:jc w:val="center"/>
        <w:rPr>
          <w:rFonts w:ascii="Times New Roman" w:hAnsi="Times New Roman" w:cs="Times New Roman"/>
          <w:b/>
        </w:rPr>
      </w:pPr>
    </w:p>
    <w:p w:rsidR="00484F69" w:rsidRPr="002E76D9" w:rsidRDefault="00484F69" w:rsidP="00BA32EA">
      <w:pPr>
        <w:widowControl w:val="0"/>
        <w:autoSpaceDE w:val="0"/>
        <w:autoSpaceDN w:val="0"/>
        <w:adjustRightInd w:val="0"/>
        <w:spacing w:after="0" w:line="240" w:lineRule="auto"/>
        <w:rPr>
          <w:rFonts w:ascii="Times New Roman" w:hAnsi="Times New Roman" w:cs="Times New Roman"/>
          <w:b/>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Комиссия в составе: ______________________________________________________________</w:t>
      </w:r>
      <w:r w:rsidR="005716F7">
        <w:rPr>
          <w:rFonts w:ascii="Times New Roman" w:hAnsi="Times New Roman" w:cs="Times New Roman"/>
        </w:rPr>
        <w:t>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5716F7">
        <w:rPr>
          <w:rFonts w:ascii="Times New Roman" w:hAnsi="Times New Roman" w:cs="Times New Roman"/>
        </w:rPr>
        <w:t>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5716F7">
        <w:rPr>
          <w:rFonts w:ascii="Times New Roman" w:hAnsi="Times New Roman" w:cs="Times New Roman"/>
        </w:rPr>
        <w:t>_______</w:t>
      </w:r>
    </w:p>
    <w:p w:rsidR="00484F69" w:rsidRPr="002E76D9" w:rsidRDefault="00484F69" w:rsidP="00BA32EA">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5716F7">
        <w:rPr>
          <w:rFonts w:ascii="Times New Roman" w:hAnsi="Times New Roman" w:cs="Times New Roman"/>
        </w:rPr>
        <w:t>_______</w:t>
      </w:r>
    </w:p>
    <w:p w:rsidR="00484F69" w:rsidRPr="002E76D9" w:rsidRDefault="00484F69" w:rsidP="00BA32EA">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5716F7">
        <w:rPr>
          <w:rFonts w:ascii="Times New Roman" w:hAnsi="Times New Roman" w:cs="Times New Roman"/>
        </w:rPr>
        <w:t>_______</w:t>
      </w:r>
    </w:p>
    <w:p w:rsidR="005716F7" w:rsidRDefault="00484F69" w:rsidP="00BA32EA">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произвела   обследован</w:t>
      </w:r>
      <w:r w:rsidR="005716F7">
        <w:rPr>
          <w:rFonts w:ascii="Times New Roman" w:hAnsi="Times New Roman" w:cs="Times New Roman"/>
        </w:rPr>
        <w:t xml:space="preserve">ие   исполнения </w:t>
      </w:r>
      <w:r w:rsidRPr="002E76D9">
        <w:rPr>
          <w:rFonts w:ascii="Times New Roman" w:hAnsi="Times New Roman" w:cs="Times New Roman"/>
        </w:rPr>
        <w:t>условий  восстановления  нарушенного благоустройства по разрешению (ордеру) N _______ от «_____» ____________ 20___г. на производство земляных работ и работ, влекущих нарушение благоустройства и (или) природного ландшафта на территории Саткинского городского поселения по адресу</w:t>
      </w:r>
    </w:p>
    <w:p w:rsidR="00484F69" w:rsidRPr="002E76D9" w:rsidRDefault="00484F69" w:rsidP="00BA32EA">
      <w:pPr>
        <w:autoSpaceDE w:val="0"/>
        <w:autoSpaceDN w:val="0"/>
        <w:adjustRightInd w:val="0"/>
        <w:spacing w:after="0" w:line="240" w:lineRule="auto"/>
        <w:jc w:val="both"/>
        <w:rPr>
          <w:rFonts w:ascii="Times New Roman" w:hAnsi="Times New Roman" w:cs="Times New Roman"/>
        </w:rPr>
      </w:pPr>
      <w:r w:rsidRPr="002E76D9">
        <w:rPr>
          <w:rFonts w:ascii="Times New Roman" w:hAnsi="Times New Roman" w:cs="Times New Roman"/>
        </w:rPr>
        <w:t xml:space="preserve"> ________________________________________________________________________________</w:t>
      </w:r>
      <w:r w:rsidR="005716F7">
        <w:rPr>
          <w:rFonts w:ascii="Times New Roman" w:hAnsi="Times New Roman" w:cs="Times New Roman"/>
        </w:rPr>
        <w:t>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________________________________________________________________________________________________________________________________________________________________</w:t>
      </w:r>
      <w:r w:rsidR="005716F7">
        <w:rPr>
          <w:rFonts w:ascii="Times New Roman" w:hAnsi="Times New Roman" w:cs="Times New Roman"/>
        </w:rPr>
        <w:t>______________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В результате осмотра установлено: _________________________________________________</w:t>
      </w:r>
      <w:r w:rsidR="005716F7">
        <w:rPr>
          <w:rFonts w:ascii="Times New Roman" w:hAnsi="Times New Roman" w:cs="Times New Roman"/>
        </w:rPr>
        <w:t>_______</w:t>
      </w:r>
    </w:p>
    <w:p w:rsidR="00484F69" w:rsidRPr="002E76D9" w:rsidRDefault="005716F7" w:rsidP="00BA32E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w:t>
      </w:r>
      <w:r w:rsidR="00484F69" w:rsidRPr="002E76D9">
        <w:rPr>
          <w:rFonts w:ascii="Times New Roman" w:hAnsi="Times New Roman" w:cs="Times New Roman"/>
        </w:rPr>
        <w:t>________________________________________________________________________________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5716F7">
        <w:rPr>
          <w:rFonts w:ascii="Times New Roman" w:hAnsi="Times New Roman" w:cs="Times New Roman"/>
        </w:rPr>
        <w:t>_______</w:t>
      </w:r>
    </w:p>
    <w:p w:rsidR="00484F6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5716F7">
        <w:rPr>
          <w:rFonts w:ascii="Times New Roman" w:hAnsi="Times New Roman" w:cs="Times New Roman"/>
        </w:rPr>
        <w:t>_______</w:t>
      </w:r>
    </w:p>
    <w:p w:rsidR="005716F7" w:rsidRPr="002E76D9" w:rsidRDefault="005716F7"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Срок устранения дефектов «_____» ______________ 20___ г. (при наличии замечаний).</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Подписи членов комиссии:</w:t>
      </w:r>
    </w:p>
    <w:p w:rsidR="00484F69" w:rsidRPr="002E76D9" w:rsidRDefault="00484F69" w:rsidP="00BA32EA">
      <w:pPr>
        <w:autoSpaceDE w:val="0"/>
        <w:autoSpaceDN w:val="0"/>
        <w:adjustRightInd w:val="0"/>
        <w:spacing w:after="0" w:line="240" w:lineRule="auto"/>
        <w:outlineLvl w:val="0"/>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Директор МКУ «Управление </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по благоустройству СМР»                  ___________________    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(подпись)                                          (Ф.И.О.) </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Представитель отдела внешнего </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благоустройства МКУ «Управление </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по благоустройству СМР»                 ___________________    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(подпись)                                             (Ф.И.О.) </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Представитель заявителя                ___________________    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(подпись)                                          (Ф.И.О.) </w:t>
      </w:r>
    </w:p>
    <w:p w:rsidR="00484F69" w:rsidRPr="002E76D9" w:rsidRDefault="00484F69" w:rsidP="00BA32EA">
      <w:pPr>
        <w:autoSpaceDE w:val="0"/>
        <w:autoSpaceDN w:val="0"/>
        <w:adjustRightInd w:val="0"/>
        <w:spacing w:after="0" w:line="240" w:lineRule="auto"/>
        <w:rPr>
          <w:rFonts w:ascii="Times New Roman" w:hAnsi="Times New Roman" w:cs="Times New Roman"/>
        </w:rPr>
      </w:pP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Представитель организации, </w:t>
      </w:r>
    </w:p>
    <w:p w:rsidR="00484F69" w:rsidRPr="002E76D9" w:rsidRDefault="00484F69" w:rsidP="00BA32EA">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восстановившей благоустройство   ___________________    __________________</w:t>
      </w:r>
    </w:p>
    <w:p w:rsidR="00484F69" w:rsidRPr="002E76D9" w:rsidRDefault="00484F69" w:rsidP="00BA32EA">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(подпись)                                          (Ф.И.О.) </w:t>
      </w:r>
    </w:p>
    <w:p w:rsidR="00484F69" w:rsidRPr="002E76D9" w:rsidRDefault="00484F69" w:rsidP="00BA32EA">
      <w:pPr>
        <w:spacing w:after="0" w:line="240" w:lineRule="auto"/>
        <w:ind w:firstLine="708"/>
        <w:rPr>
          <w:rFonts w:ascii="Times New Roman" w:hAnsi="Times New Roman" w:cs="Times New Roman"/>
          <w:sz w:val="24"/>
          <w:szCs w:val="24"/>
        </w:rPr>
      </w:pPr>
    </w:p>
    <w:p w:rsidR="00F45276" w:rsidRPr="002E76D9" w:rsidRDefault="00F45276" w:rsidP="00BA32EA">
      <w:pPr>
        <w:spacing w:after="0" w:line="240" w:lineRule="auto"/>
        <w:jc w:val="both"/>
        <w:rPr>
          <w:rFonts w:ascii="Times New Roman" w:hAnsi="Times New Roman" w:cs="Times New Roman"/>
          <w:sz w:val="24"/>
          <w:szCs w:val="24"/>
        </w:rPr>
      </w:pPr>
    </w:p>
    <w:p w:rsidR="00484F69" w:rsidRPr="002E76D9" w:rsidRDefault="00484F69" w:rsidP="00BA32EA">
      <w:pPr>
        <w:spacing w:after="0" w:line="240" w:lineRule="auto"/>
        <w:jc w:val="both"/>
        <w:rPr>
          <w:rFonts w:ascii="Times New Roman" w:hAnsi="Times New Roman" w:cs="Times New Roman"/>
          <w:sz w:val="24"/>
          <w:szCs w:val="24"/>
        </w:rPr>
      </w:pPr>
    </w:p>
    <w:p w:rsidR="0046443D" w:rsidRPr="002E76D9" w:rsidRDefault="0046443D" w:rsidP="00BA32EA">
      <w:pPr>
        <w:spacing w:after="0" w:line="240" w:lineRule="auto"/>
        <w:jc w:val="both"/>
        <w:rPr>
          <w:rFonts w:ascii="Times New Roman" w:hAnsi="Times New Roman" w:cs="Times New Roman"/>
          <w:sz w:val="24"/>
          <w:szCs w:val="24"/>
        </w:rPr>
      </w:pPr>
    </w:p>
    <w:p w:rsidR="0046443D" w:rsidRPr="002E76D9" w:rsidRDefault="0046443D" w:rsidP="00BA32EA">
      <w:pPr>
        <w:spacing w:after="0" w:line="240" w:lineRule="auto"/>
        <w:jc w:val="both"/>
        <w:rPr>
          <w:rFonts w:ascii="Times New Roman" w:hAnsi="Times New Roman" w:cs="Times New Roman"/>
          <w:sz w:val="24"/>
          <w:szCs w:val="24"/>
        </w:rPr>
      </w:pPr>
    </w:p>
    <w:p w:rsidR="0046443D" w:rsidRDefault="0046443D" w:rsidP="00F45276">
      <w:pPr>
        <w:spacing w:after="0" w:line="360" w:lineRule="auto"/>
        <w:jc w:val="both"/>
        <w:rPr>
          <w:rFonts w:ascii="Times New Roman" w:hAnsi="Times New Roman" w:cs="Times New Roman"/>
          <w:sz w:val="24"/>
          <w:szCs w:val="24"/>
        </w:rPr>
      </w:pPr>
    </w:p>
    <w:p w:rsidR="005716F7" w:rsidRPr="002E76D9" w:rsidRDefault="005716F7" w:rsidP="00F45276">
      <w:pPr>
        <w:spacing w:after="0" w:line="360" w:lineRule="auto"/>
        <w:jc w:val="both"/>
        <w:rPr>
          <w:rFonts w:ascii="Times New Roman" w:hAnsi="Times New Roman" w:cs="Times New Roman"/>
          <w:sz w:val="24"/>
          <w:szCs w:val="24"/>
        </w:rPr>
      </w:pPr>
    </w:p>
    <w:p w:rsidR="0046443D" w:rsidRPr="002E76D9" w:rsidRDefault="0046443D" w:rsidP="005716F7">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lastRenderedPageBreak/>
        <w:t>Приложение № 7</w:t>
      </w:r>
    </w:p>
    <w:p w:rsidR="0046443D" w:rsidRDefault="0046443D" w:rsidP="005716F7">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t xml:space="preserve"> к Административному регламенту</w:t>
      </w:r>
    </w:p>
    <w:p w:rsidR="005716F7" w:rsidRPr="002E76D9" w:rsidRDefault="005716F7" w:rsidP="005716F7">
      <w:pPr>
        <w:widowControl w:val="0"/>
        <w:autoSpaceDE w:val="0"/>
        <w:autoSpaceDN w:val="0"/>
        <w:adjustRightInd w:val="0"/>
        <w:spacing w:after="0" w:line="240" w:lineRule="auto"/>
        <w:jc w:val="right"/>
        <w:outlineLvl w:val="0"/>
        <w:rPr>
          <w:rFonts w:ascii="Times New Roman" w:hAnsi="Times New Roman" w:cs="Times New Roman"/>
        </w:rPr>
      </w:pPr>
    </w:p>
    <w:p w:rsidR="0046443D" w:rsidRPr="002E76D9" w:rsidRDefault="0046443D" w:rsidP="005716F7">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Главе Саткинского муниципального района</w:t>
      </w:r>
    </w:p>
    <w:p w:rsidR="0046443D" w:rsidRPr="002E76D9" w:rsidRDefault="0046443D" w:rsidP="005716F7">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 xml:space="preserve">                                      _____________________________________</w:t>
      </w:r>
    </w:p>
    <w:p w:rsidR="0046443D" w:rsidRDefault="0046443D" w:rsidP="005716F7">
      <w:pPr>
        <w:autoSpaceDE w:val="0"/>
        <w:autoSpaceDN w:val="0"/>
        <w:adjustRightInd w:val="0"/>
        <w:spacing w:after="0" w:line="240" w:lineRule="auto"/>
        <w:jc w:val="right"/>
        <w:rPr>
          <w:rFonts w:ascii="Times New Roman" w:hAnsi="Times New Roman" w:cs="Times New Roman"/>
        </w:rPr>
      </w:pPr>
      <w:r w:rsidRPr="002E76D9">
        <w:rPr>
          <w:rFonts w:ascii="Times New Roman" w:hAnsi="Times New Roman" w:cs="Times New Roman"/>
        </w:rPr>
        <w:t xml:space="preserve">                                                     (Ф.И.О.)</w:t>
      </w:r>
    </w:p>
    <w:p w:rsidR="005716F7" w:rsidRPr="002E76D9" w:rsidRDefault="005716F7" w:rsidP="005716F7">
      <w:pPr>
        <w:autoSpaceDE w:val="0"/>
        <w:autoSpaceDN w:val="0"/>
        <w:adjustRightInd w:val="0"/>
        <w:spacing w:after="0" w:line="240" w:lineRule="auto"/>
        <w:jc w:val="right"/>
        <w:rPr>
          <w:rFonts w:ascii="Times New Roman" w:hAnsi="Times New Roman" w:cs="Times New Roman"/>
        </w:rPr>
      </w:pPr>
    </w:p>
    <w:p w:rsidR="0046443D" w:rsidRDefault="0046443D" w:rsidP="005716F7">
      <w:pPr>
        <w:autoSpaceDE w:val="0"/>
        <w:autoSpaceDN w:val="0"/>
        <w:adjustRightInd w:val="0"/>
        <w:spacing w:after="0" w:line="240" w:lineRule="auto"/>
        <w:jc w:val="center"/>
        <w:rPr>
          <w:rFonts w:ascii="Times New Roman" w:hAnsi="Times New Roman" w:cs="Times New Roman"/>
          <w:b/>
        </w:rPr>
      </w:pPr>
      <w:r w:rsidRPr="002E76D9">
        <w:rPr>
          <w:rFonts w:ascii="Times New Roman" w:hAnsi="Times New Roman" w:cs="Times New Roman"/>
          <w:b/>
        </w:rPr>
        <w:t>ЗАЯВЛЕНИЕ</w:t>
      </w:r>
    </w:p>
    <w:p w:rsidR="005716F7" w:rsidRPr="002E76D9" w:rsidRDefault="005716F7" w:rsidP="005716F7">
      <w:pPr>
        <w:autoSpaceDE w:val="0"/>
        <w:autoSpaceDN w:val="0"/>
        <w:adjustRightInd w:val="0"/>
        <w:spacing w:after="0" w:line="240" w:lineRule="auto"/>
        <w:jc w:val="center"/>
        <w:rPr>
          <w:rFonts w:ascii="Times New Roman" w:hAnsi="Times New Roman" w:cs="Times New Roman"/>
          <w:b/>
        </w:rPr>
      </w:pPr>
    </w:p>
    <w:p w:rsidR="0046443D" w:rsidRPr="002E76D9" w:rsidRDefault="0046443D" w:rsidP="005716F7">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о выдаче дубликата разрешения (ордера) № _____ от "___" _________ 2__ г.</w:t>
      </w:r>
    </w:p>
    <w:p w:rsidR="0046443D" w:rsidRPr="002E76D9" w:rsidRDefault="0046443D" w:rsidP="005716F7">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на производство земляных работ и работ, влекущих нарушение</w:t>
      </w:r>
    </w:p>
    <w:p w:rsidR="0046443D" w:rsidRPr="002E76D9" w:rsidRDefault="0046443D" w:rsidP="005716F7">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благоустройства и (или) природного ландшафта</w:t>
      </w:r>
    </w:p>
    <w:p w:rsidR="0046443D" w:rsidRDefault="0046443D" w:rsidP="005716F7">
      <w:pPr>
        <w:autoSpaceDE w:val="0"/>
        <w:autoSpaceDN w:val="0"/>
        <w:adjustRightInd w:val="0"/>
        <w:spacing w:after="0" w:line="240" w:lineRule="auto"/>
        <w:jc w:val="center"/>
        <w:rPr>
          <w:rFonts w:ascii="Times New Roman" w:hAnsi="Times New Roman" w:cs="Times New Roman"/>
        </w:rPr>
      </w:pPr>
      <w:r w:rsidRPr="002E76D9">
        <w:rPr>
          <w:rFonts w:ascii="Times New Roman" w:hAnsi="Times New Roman" w:cs="Times New Roman"/>
        </w:rPr>
        <w:t>на территории Саткинского городского поселения</w:t>
      </w:r>
    </w:p>
    <w:p w:rsidR="005716F7" w:rsidRPr="002E76D9" w:rsidRDefault="005716F7" w:rsidP="005716F7">
      <w:pPr>
        <w:autoSpaceDE w:val="0"/>
        <w:autoSpaceDN w:val="0"/>
        <w:adjustRightInd w:val="0"/>
        <w:spacing w:after="0" w:line="240" w:lineRule="auto"/>
        <w:jc w:val="center"/>
        <w:rPr>
          <w:rFonts w:ascii="Times New Roman" w:hAnsi="Times New Roman" w:cs="Times New Roman"/>
        </w:rPr>
      </w:pPr>
    </w:p>
    <w:p w:rsidR="0046443D" w:rsidRPr="002E76D9" w:rsidRDefault="0046443D" w:rsidP="005716F7">
      <w:pPr>
        <w:autoSpaceDE w:val="0"/>
        <w:autoSpaceDN w:val="0"/>
        <w:adjustRightInd w:val="0"/>
        <w:spacing w:after="0" w:line="240" w:lineRule="auto"/>
        <w:rPr>
          <w:rFonts w:ascii="Times New Roman" w:hAnsi="Times New Roman" w:cs="Times New Roman"/>
        </w:rPr>
      </w:pPr>
    </w:p>
    <w:p w:rsidR="0046443D" w:rsidRPr="002E76D9"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г. Сатка, Челябинская область                                                        "___" ______________ 20___ г.</w:t>
      </w:r>
    </w:p>
    <w:p w:rsidR="0046443D" w:rsidRPr="002E76D9" w:rsidRDefault="0046443D" w:rsidP="005716F7">
      <w:pPr>
        <w:autoSpaceDE w:val="0"/>
        <w:autoSpaceDN w:val="0"/>
        <w:adjustRightInd w:val="0"/>
        <w:spacing w:after="0" w:line="240" w:lineRule="auto"/>
        <w:rPr>
          <w:rFonts w:ascii="Times New Roman" w:hAnsi="Times New Roman" w:cs="Times New Roman"/>
        </w:rPr>
      </w:pPr>
    </w:p>
    <w:p w:rsidR="0046443D" w:rsidRPr="002E76D9"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w:t>
      </w:r>
      <w:r w:rsidR="005716F7">
        <w:rPr>
          <w:rFonts w:ascii="Times New Roman" w:hAnsi="Times New Roman" w:cs="Times New Roman"/>
        </w:rPr>
        <w:t>______</w:t>
      </w:r>
      <w:r w:rsidRPr="002E76D9">
        <w:rPr>
          <w:rFonts w:ascii="Times New Roman" w:hAnsi="Times New Roman" w:cs="Times New Roman"/>
        </w:rPr>
        <w:t>,</w:t>
      </w:r>
    </w:p>
    <w:p w:rsidR="0046443D" w:rsidRPr="002E76D9" w:rsidRDefault="0046443D" w:rsidP="005716F7">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(наименование заявителя с указанием Ф.И.О.)</w:t>
      </w:r>
    </w:p>
    <w:p w:rsidR="0046443D" w:rsidRPr="002E76D9"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представитель ______________________________________________________</w:t>
      </w:r>
      <w:r w:rsidR="005716F7">
        <w:rPr>
          <w:rFonts w:ascii="Times New Roman" w:hAnsi="Times New Roman" w:cs="Times New Roman"/>
        </w:rPr>
        <w:t>______</w:t>
      </w:r>
      <w:r w:rsidRPr="002E76D9">
        <w:rPr>
          <w:rFonts w:ascii="Times New Roman" w:hAnsi="Times New Roman" w:cs="Times New Roman"/>
        </w:rPr>
        <w:t>, действующий</w:t>
      </w:r>
    </w:p>
    <w:p w:rsidR="0046443D" w:rsidRPr="002E76D9" w:rsidRDefault="0046443D" w:rsidP="005716F7">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(Ф.И.О.)</w:t>
      </w:r>
    </w:p>
    <w:p w:rsidR="0046443D" w:rsidRPr="002E76D9"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на основании ____________________________________________________________________</w:t>
      </w:r>
      <w:r w:rsidR="005716F7">
        <w:rPr>
          <w:rFonts w:ascii="Times New Roman" w:hAnsi="Times New Roman" w:cs="Times New Roman"/>
        </w:rPr>
        <w:t>_____</w:t>
      </w:r>
    </w:p>
    <w:p w:rsidR="0046443D"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прошу выдать дубликат разрешения (ордера) № _____ от "___" ___________ 20____ г., выданного в связи с необходимостью проведения работ ____________________________</w:t>
      </w:r>
      <w:r w:rsidR="005716F7">
        <w:rPr>
          <w:rFonts w:ascii="Times New Roman" w:hAnsi="Times New Roman" w:cs="Times New Roman"/>
        </w:rPr>
        <w:t>_____________________</w:t>
      </w:r>
    </w:p>
    <w:p w:rsidR="005716F7" w:rsidRPr="002E76D9" w:rsidRDefault="005716F7" w:rsidP="005716F7">
      <w:pPr>
        <w:autoSpaceDE w:val="0"/>
        <w:autoSpaceDN w:val="0"/>
        <w:adjustRightInd w:val="0"/>
        <w:spacing w:after="0" w:line="240" w:lineRule="auto"/>
        <w:rPr>
          <w:rFonts w:ascii="Times New Roman" w:hAnsi="Times New Roman" w:cs="Times New Roman"/>
        </w:rPr>
      </w:pPr>
    </w:p>
    <w:p w:rsidR="0046443D" w:rsidRPr="002E76D9" w:rsidRDefault="0046443D" w:rsidP="005716F7">
      <w:pPr>
        <w:pBdr>
          <w:bottom w:val="single" w:sz="12" w:space="1" w:color="auto"/>
        </w:pBd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rPr>
        <w:t xml:space="preserve">                                                                                                                               </w:t>
      </w:r>
      <w:r w:rsidRPr="002E76D9">
        <w:rPr>
          <w:rFonts w:ascii="Times New Roman" w:hAnsi="Times New Roman" w:cs="Times New Roman"/>
          <w:sz w:val="16"/>
          <w:szCs w:val="16"/>
        </w:rPr>
        <w:t>(вид работ)</w:t>
      </w:r>
    </w:p>
    <w:p w:rsidR="005716F7" w:rsidRDefault="005716F7" w:rsidP="005716F7">
      <w:pPr>
        <w:autoSpaceDE w:val="0"/>
        <w:autoSpaceDN w:val="0"/>
        <w:adjustRightInd w:val="0"/>
        <w:spacing w:after="0" w:line="240" w:lineRule="auto"/>
        <w:rPr>
          <w:rFonts w:ascii="Times New Roman" w:hAnsi="Times New Roman" w:cs="Times New Roman"/>
        </w:rPr>
      </w:pPr>
    </w:p>
    <w:p w:rsidR="0046443D" w:rsidRPr="002E76D9"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на земельном участке по адресу:</w:t>
      </w:r>
    </w:p>
    <w:p w:rsidR="0046443D" w:rsidRPr="002E76D9"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 по "____" ___________ 20____ г.</w:t>
      </w:r>
    </w:p>
    <w:p w:rsidR="0046443D" w:rsidRPr="002E76D9" w:rsidRDefault="0046443D" w:rsidP="005716F7">
      <w:pPr>
        <w:autoSpaceDE w:val="0"/>
        <w:autoSpaceDN w:val="0"/>
        <w:adjustRightInd w:val="0"/>
        <w:spacing w:after="0" w:line="240" w:lineRule="auto"/>
        <w:rPr>
          <w:rFonts w:ascii="Times New Roman" w:hAnsi="Times New Roman" w:cs="Times New Roman"/>
        </w:rPr>
      </w:pPr>
    </w:p>
    <w:p w:rsidR="0046443D" w:rsidRPr="002E76D9"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Причина обращения:  __________________________________________________</w:t>
      </w:r>
      <w:r w:rsidR="005716F7">
        <w:rPr>
          <w:rFonts w:ascii="Times New Roman" w:hAnsi="Times New Roman" w:cs="Times New Roman"/>
        </w:rPr>
        <w:t>________________</w:t>
      </w:r>
    </w:p>
    <w:p w:rsidR="0046443D" w:rsidRPr="002E76D9"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________________________________________________________________________________</w:t>
      </w:r>
      <w:r w:rsidR="005716F7">
        <w:rPr>
          <w:rFonts w:ascii="Times New Roman" w:hAnsi="Times New Roman" w:cs="Times New Roman"/>
        </w:rPr>
        <w:t>_______</w:t>
      </w:r>
    </w:p>
    <w:p w:rsidR="0046443D" w:rsidRPr="002E76D9"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_______________________________________________________________________________</w:t>
      </w:r>
      <w:r w:rsidR="005716F7">
        <w:rPr>
          <w:rFonts w:ascii="Times New Roman" w:hAnsi="Times New Roman" w:cs="Times New Roman"/>
        </w:rPr>
        <w:t>________</w:t>
      </w:r>
      <w:r w:rsidRPr="002E76D9">
        <w:rPr>
          <w:rFonts w:ascii="Times New Roman" w:hAnsi="Times New Roman" w:cs="Times New Roman"/>
        </w:rPr>
        <w:t>.</w:t>
      </w:r>
    </w:p>
    <w:p w:rsidR="0046443D" w:rsidRPr="002E76D9"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Заявитель:     _________________         __________________________________</w:t>
      </w:r>
    </w:p>
    <w:p w:rsidR="0046443D" w:rsidRPr="002E76D9" w:rsidRDefault="0046443D" w:rsidP="005716F7">
      <w:pPr>
        <w:autoSpaceDE w:val="0"/>
        <w:autoSpaceDN w:val="0"/>
        <w:adjustRightInd w:val="0"/>
        <w:spacing w:after="0" w:line="240" w:lineRule="auto"/>
        <w:rPr>
          <w:rFonts w:ascii="Times New Roman" w:hAnsi="Times New Roman" w:cs="Times New Roman"/>
          <w:sz w:val="16"/>
          <w:szCs w:val="16"/>
        </w:rPr>
      </w:pPr>
      <w:r w:rsidRPr="002E76D9">
        <w:rPr>
          <w:rFonts w:ascii="Times New Roman" w:hAnsi="Times New Roman" w:cs="Times New Roman"/>
          <w:sz w:val="16"/>
          <w:szCs w:val="16"/>
        </w:rPr>
        <w:t xml:space="preserve">                                                    (подпись)                                                         (расшифровка подписи - Ф.И.О.)</w:t>
      </w:r>
    </w:p>
    <w:p w:rsidR="0046443D" w:rsidRDefault="0046443D" w:rsidP="005716F7">
      <w:pPr>
        <w:autoSpaceDE w:val="0"/>
        <w:autoSpaceDN w:val="0"/>
        <w:adjustRightInd w:val="0"/>
        <w:spacing w:after="0" w:line="240" w:lineRule="auto"/>
        <w:rPr>
          <w:rFonts w:ascii="Times New Roman" w:hAnsi="Times New Roman" w:cs="Times New Roman"/>
        </w:rPr>
      </w:pPr>
      <w:r w:rsidRPr="002E76D9">
        <w:rPr>
          <w:rFonts w:ascii="Times New Roman" w:hAnsi="Times New Roman" w:cs="Times New Roman"/>
        </w:rPr>
        <w:t xml:space="preserve">          М.П.</w:t>
      </w: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Default="005716F7" w:rsidP="005716F7">
      <w:pPr>
        <w:autoSpaceDE w:val="0"/>
        <w:autoSpaceDN w:val="0"/>
        <w:adjustRightInd w:val="0"/>
        <w:spacing w:after="0" w:line="240" w:lineRule="auto"/>
        <w:rPr>
          <w:rFonts w:ascii="Times New Roman" w:hAnsi="Times New Roman" w:cs="Times New Roman"/>
        </w:rPr>
      </w:pPr>
    </w:p>
    <w:p w:rsidR="005716F7" w:rsidRPr="002E76D9" w:rsidRDefault="005716F7" w:rsidP="005716F7">
      <w:pPr>
        <w:autoSpaceDE w:val="0"/>
        <w:autoSpaceDN w:val="0"/>
        <w:adjustRightInd w:val="0"/>
        <w:spacing w:after="0" w:line="240" w:lineRule="auto"/>
        <w:rPr>
          <w:rFonts w:ascii="Times New Roman" w:hAnsi="Times New Roman" w:cs="Times New Roman"/>
        </w:rPr>
      </w:pPr>
    </w:p>
    <w:p w:rsidR="0046443D" w:rsidRPr="005716F7" w:rsidRDefault="0046443D" w:rsidP="005716F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716F7">
        <w:rPr>
          <w:rFonts w:ascii="Times New Roman" w:hAnsi="Times New Roman" w:cs="Times New Roman"/>
          <w:sz w:val="24"/>
          <w:szCs w:val="24"/>
        </w:rPr>
        <w:lastRenderedPageBreak/>
        <w:t>Приложение № 8</w:t>
      </w:r>
    </w:p>
    <w:p w:rsidR="0046443D" w:rsidRDefault="0046443D" w:rsidP="005716F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716F7">
        <w:rPr>
          <w:rFonts w:ascii="Times New Roman" w:hAnsi="Times New Roman" w:cs="Times New Roman"/>
          <w:sz w:val="24"/>
          <w:szCs w:val="24"/>
        </w:rPr>
        <w:t xml:space="preserve"> к Административному регламенту</w:t>
      </w:r>
    </w:p>
    <w:p w:rsidR="005716F7" w:rsidRPr="005716F7" w:rsidRDefault="005716F7" w:rsidP="005716F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43D" w:rsidRPr="005716F7" w:rsidRDefault="0046443D" w:rsidP="005716F7">
      <w:pPr>
        <w:autoSpaceDE w:val="0"/>
        <w:autoSpaceDN w:val="0"/>
        <w:adjustRightInd w:val="0"/>
        <w:spacing w:after="0" w:line="240" w:lineRule="auto"/>
        <w:jc w:val="right"/>
        <w:rPr>
          <w:rFonts w:ascii="Times New Roman" w:hAnsi="Times New Roman" w:cs="Times New Roman"/>
          <w:sz w:val="24"/>
          <w:szCs w:val="24"/>
        </w:rPr>
      </w:pPr>
      <w:r w:rsidRPr="005716F7">
        <w:rPr>
          <w:rFonts w:ascii="Times New Roman" w:hAnsi="Times New Roman" w:cs="Times New Roman"/>
          <w:sz w:val="24"/>
          <w:szCs w:val="24"/>
        </w:rPr>
        <w:t>Главе Саткинского муниципального района</w:t>
      </w:r>
    </w:p>
    <w:p w:rsidR="0046443D" w:rsidRPr="005716F7" w:rsidRDefault="0046443D" w:rsidP="005716F7">
      <w:pPr>
        <w:autoSpaceDE w:val="0"/>
        <w:autoSpaceDN w:val="0"/>
        <w:adjustRightInd w:val="0"/>
        <w:spacing w:after="0" w:line="240" w:lineRule="auto"/>
        <w:jc w:val="right"/>
        <w:rPr>
          <w:rFonts w:ascii="Times New Roman" w:hAnsi="Times New Roman" w:cs="Times New Roman"/>
          <w:sz w:val="24"/>
          <w:szCs w:val="24"/>
        </w:rPr>
      </w:pPr>
      <w:r w:rsidRPr="005716F7">
        <w:rPr>
          <w:rFonts w:ascii="Times New Roman" w:hAnsi="Times New Roman" w:cs="Times New Roman"/>
          <w:sz w:val="24"/>
          <w:szCs w:val="24"/>
        </w:rPr>
        <w:t xml:space="preserve">                                      _____________________________________</w:t>
      </w:r>
    </w:p>
    <w:p w:rsidR="0046443D" w:rsidRDefault="0046443D" w:rsidP="005716F7">
      <w:pPr>
        <w:autoSpaceDE w:val="0"/>
        <w:autoSpaceDN w:val="0"/>
        <w:adjustRightInd w:val="0"/>
        <w:spacing w:after="0" w:line="240" w:lineRule="auto"/>
        <w:jc w:val="right"/>
        <w:rPr>
          <w:rFonts w:ascii="Times New Roman" w:hAnsi="Times New Roman" w:cs="Times New Roman"/>
          <w:sz w:val="24"/>
          <w:szCs w:val="24"/>
        </w:rPr>
      </w:pPr>
      <w:r w:rsidRPr="005716F7">
        <w:rPr>
          <w:rFonts w:ascii="Times New Roman" w:hAnsi="Times New Roman" w:cs="Times New Roman"/>
          <w:sz w:val="24"/>
          <w:szCs w:val="24"/>
        </w:rPr>
        <w:t xml:space="preserve">                                                     (Ф.И.О.)</w:t>
      </w:r>
    </w:p>
    <w:p w:rsidR="005716F7" w:rsidRDefault="005716F7" w:rsidP="005716F7">
      <w:pPr>
        <w:autoSpaceDE w:val="0"/>
        <w:autoSpaceDN w:val="0"/>
        <w:adjustRightInd w:val="0"/>
        <w:spacing w:after="0" w:line="240" w:lineRule="auto"/>
        <w:jc w:val="right"/>
        <w:rPr>
          <w:rFonts w:ascii="Times New Roman" w:hAnsi="Times New Roman" w:cs="Times New Roman"/>
          <w:sz w:val="24"/>
          <w:szCs w:val="24"/>
        </w:rPr>
      </w:pPr>
    </w:p>
    <w:p w:rsidR="005716F7" w:rsidRPr="005716F7" w:rsidRDefault="005716F7" w:rsidP="005716F7">
      <w:pPr>
        <w:autoSpaceDE w:val="0"/>
        <w:autoSpaceDN w:val="0"/>
        <w:adjustRightInd w:val="0"/>
        <w:spacing w:after="0" w:line="240" w:lineRule="auto"/>
        <w:jc w:val="right"/>
        <w:rPr>
          <w:rFonts w:ascii="Times New Roman" w:hAnsi="Times New Roman" w:cs="Times New Roman"/>
          <w:sz w:val="24"/>
          <w:szCs w:val="24"/>
        </w:rPr>
      </w:pPr>
    </w:p>
    <w:p w:rsidR="0046443D" w:rsidRPr="005716F7" w:rsidRDefault="0046443D" w:rsidP="005716F7">
      <w:pPr>
        <w:autoSpaceDE w:val="0"/>
        <w:autoSpaceDN w:val="0"/>
        <w:adjustRightInd w:val="0"/>
        <w:spacing w:after="0" w:line="240" w:lineRule="auto"/>
        <w:jc w:val="center"/>
        <w:rPr>
          <w:rFonts w:ascii="Times New Roman" w:hAnsi="Times New Roman" w:cs="Times New Roman"/>
          <w:b/>
          <w:sz w:val="24"/>
          <w:szCs w:val="24"/>
        </w:rPr>
      </w:pPr>
      <w:r w:rsidRPr="005716F7">
        <w:rPr>
          <w:rFonts w:ascii="Times New Roman" w:hAnsi="Times New Roman" w:cs="Times New Roman"/>
          <w:b/>
          <w:sz w:val="24"/>
          <w:szCs w:val="24"/>
        </w:rPr>
        <w:t>ЗАЯВЛЕНИЕ</w:t>
      </w:r>
    </w:p>
    <w:p w:rsidR="0046443D" w:rsidRDefault="0046443D" w:rsidP="005716F7">
      <w:pPr>
        <w:autoSpaceDE w:val="0"/>
        <w:autoSpaceDN w:val="0"/>
        <w:adjustRightInd w:val="0"/>
        <w:spacing w:after="0" w:line="240" w:lineRule="auto"/>
        <w:jc w:val="center"/>
        <w:rPr>
          <w:rFonts w:ascii="Times New Roman" w:hAnsi="Times New Roman" w:cs="Times New Roman"/>
          <w:sz w:val="24"/>
          <w:szCs w:val="24"/>
        </w:rPr>
      </w:pPr>
      <w:r w:rsidRPr="005716F7">
        <w:rPr>
          <w:rFonts w:ascii="Times New Roman" w:hAnsi="Times New Roman" w:cs="Times New Roman"/>
          <w:sz w:val="24"/>
          <w:szCs w:val="24"/>
        </w:rPr>
        <w:t xml:space="preserve">о прекращении делопроизводства по запросу </w:t>
      </w:r>
    </w:p>
    <w:p w:rsidR="005716F7" w:rsidRPr="005716F7" w:rsidRDefault="005716F7" w:rsidP="005716F7">
      <w:pPr>
        <w:autoSpaceDE w:val="0"/>
        <w:autoSpaceDN w:val="0"/>
        <w:adjustRightInd w:val="0"/>
        <w:spacing w:after="0" w:line="240" w:lineRule="auto"/>
        <w:jc w:val="center"/>
        <w:rPr>
          <w:rFonts w:ascii="Times New Roman" w:hAnsi="Times New Roman" w:cs="Times New Roman"/>
          <w:sz w:val="24"/>
          <w:szCs w:val="24"/>
        </w:rPr>
      </w:pP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r w:rsidRPr="005716F7">
        <w:rPr>
          <w:rFonts w:ascii="Times New Roman" w:hAnsi="Times New Roman" w:cs="Times New Roman"/>
          <w:sz w:val="24"/>
          <w:szCs w:val="24"/>
        </w:rPr>
        <w:t>г. Сатка, Челябинская область                                                        "___" ______________ 20___ г.</w:t>
      </w: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r w:rsidRPr="005716F7">
        <w:rPr>
          <w:rFonts w:ascii="Times New Roman" w:hAnsi="Times New Roman" w:cs="Times New Roman"/>
          <w:sz w:val="24"/>
          <w:szCs w:val="24"/>
        </w:rPr>
        <w:t>_______________________________________________________________________________,</w:t>
      </w: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r w:rsidRPr="005716F7">
        <w:rPr>
          <w:rFonts w:ascii="Times New Roman" w:hAnsi="Times New Roman" w:cs="Times New Roman"/>
          <w:sz w:val="24"/>
          <w:szCs w:val="24"/>
        </w:rPr>
        <w:t xml:space="preserve">                                                                                  (наименование заявителя с указанием Ф.И.О.)</w:t>
      </w: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r w:rsidRPr="005716F7">
        <w:rPr>
          <w:rFonts w:ascii="Times New Roman" w:hAnsi="Times New Roman" w:cs="Times New Roman"/>
          <w:sz w:val="24"/>
          <w:szCs w:val="24"/>
        </w:rPr>
        <w:t>представитель ______________________________________________________, действующий</w:t>
      </w: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r w:rsidRPr="005716F7">
        <w:rPr>
          <w:rFonts w:ascii="Times New Roman" w:hAnsi="Times New Roman" w:cs="Times New Roman"/>
          <w:sz w:val="24"/>
          <w:szCs w:val="24"/>
        </w:rPr>
        <w:t xml:space="preserve">                                                                                                               (Ф.И.О.)</w:t>
      </w: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r w:rsidRPr="005716F7">
        <w:rPr>
          <w:rFonts w:ascii="Times New Roman" w:hAnsi="Times New Roman" w:cs="Times New Roman"/>
          <w:sz w:val="24"/>
          <w:szCs w:val="24"/>
        </w:rPr>
        <w:t>на основании ____________________________________________________________________</w:t>
      </w:r>
    </w:p>
    <w:p w:rsidR="0046443D" w:rsidRPr="005716F7" w:rsidRDefault="0046443D" w:rsidP="005716F7">
      <w:pPr>
        <w:spacing w:after="0" w:line="240" w:lineRule="auto"/>
        <w:jc w:val="both"/>
        <w:rPr>
          <w:rFonts w:ascii="Times New Roman" w:hAnsi="Times New Roman" w:cs="Times New Roman"/>
          <w:sz w:val="24"/>
          <w:szCs w:val="24"/>
        </w:rPr>
      </w:pPr>
      <w:r w:rsidRPr="005716F7">
        <w:rPr>
          <w:rFonts w:ascii="Times New Roman" w:hAnsi="Times New Roman" w:cs="Times New Roman"/>
          <w:sz w:val="24"/>
          <w:szCs w:val="24"/>
        </w:rPr>
        <w:t>прошу прекратить делопроизводство по заявлению № _____ от "___" ___________ 20____ г., о выдаче разрешения (ордера) на производство земляных работ и раб</w:t>
      </w:r>
      <w:r w:rsidR="005716F7">
        <w:rPr>
          <w:rFonts w:ascii="Times New Roman" w:hAnsi="Times New Roman" w:cs="Times New Roman"/>
          <w:sz w:val="24"/>
          <w:szCs w:val="24"/>
        </w:rPr>
        <w:t xml:space="preserve">от, влекущих нарушение </w:t>
      </w:r>
      <w:r w:rsidRPr="005716F7">
        <w:rPr>
          <w:rFonts w:ascii="Times New Roman" w:hAnsi="Times New Roman" w:cs="Times New Roman"/>
          <w:sz w:val="24"/>
          <w:szCs w:val="24"/>
        </w:rPr>
        <w:t>благоустройства и (или) природного ландшафта на территории С</w:t>
      </w:r>
      <w:r w:rsidR="005716F7">
        <w:rPr>
          <w:rFonts w:ascii="Times New Roman" w:hAnsi="Times New Roman" w:cs="Times New Roman"/>
          <w:sz w:val="24"/>
          <w:szCs w:val="24"/>
        </w:rPr>
        <w:t xml:space="preserve">аткинского городского поселения </w:t>
      </w:r>
      <w:r w:rsidRPr="005716F7">
        <w:rPr>
          <w:rFonts w:ascii="Times New Roman" w:hAnsi="Times New Roman" w:cs="Times New Roman"/>
          <w:sz w:val="24"/>
          <w:szCs w:val="24"/>
        </w:rPr>
        <w:t>и возвратить представленный пакет документов.</w:t>
      </w: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p>
    <w:p w:rsidR="0046443D" w:rsidRPr="005716F7" w:rsidRDefault="00A310E5" w:rsidP="005716F7">
      <w:pPr>
        <w:autoSpaceDE w:val="0"/>
        <w:autoSpaceDN w:val="0"/>
        <w:adjustRightInd w:val="0"/>
        <w:spacing w:after="0" w:line="240" w:lineRule="auto"/>
        <w:rPr>
          <w:rFonts w:ascii="Times New Roman" w:hAnsi="Times New Roman" w:cs="Times New Roman"/>
          <w:sz w:val="24"/>
          <w:szCs w:val="24"/>
        </w:rPr>
      </w:pPr>
      <w:r w:rsidRPr="005716F7">
        <w:rPr>
          <w:rFonts w:ascii="Times New Roman" w:hAnsi="Times New Roman" w:cs="Times New Roman"/>
          <w:sz w:val="24"/>
          <w:szCs w:val="24"/>
        </w:rPr>
        <w:t xml:space="preserve">   </w:t>
      </w: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r w:rsidRPr="005716F7">
        <w:rPr>
          <w:rFonts w:ascii="Times New Roman" w:hAnsi="Times New Roman" w:cs="Times New Roman"/>
          <w:sz w:val="24"/>
          <w:szCs w:val="24"/>
        </w:rPr>
        <w:t xml:space="preserve">Заявитель:     _________________         </w:t>
      </w:r>
      <w:r w:rsidR="005716F7">
        <w:rPr>
          <w:rFonts w:ascii="Times New Roman" w:hAnsi="Times New Roman" w:cs="Times New Roman"/>
          <w:sz w:val="24"/>
          <w:szCs w:val="24"/>
        </w:rPr>
        <w:t xml:space="preserve">                  </w:t>
      </w:r>
      <w:r w:rsidRPr="005716F7">
        <w:rPr>
          <w:rFonts w:ascii="Times New Roman" w:hAnsi="Times New Roman" w:cs="Times New Roman"/>
          <w:sz w:val="24"/>
          <w:szCs w:val="24"/>
        </w:rPr>
        <w:t>__________________________________</w:t>
      </w: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r w:rsidRPr="005716F7">
        <w:rPr>
          <w:rFonts w:ascii="Times New Roman" w:hAnsi="Times New Roman" w:cs="Times New Roman"/>
          <w:sz w:val="24"/>
          <w:szCs w:val="24"/>
        </w:rPr>
        <w:t xml:space="preserve">                   </w:t>
      </w:r>
      <w:r w:rsidR="005716F7">
        <w:rPr>
          <w:rFonts w:ascii="Times New Roman" w:hAnsi="Times New Roman" w:cs="Times New Roman"/>
          <w:sz w:val="24"/>
          <w:szCs w:val="24"/>
        </w:rPr>
        <w:t xml:space="preserve">            </w:t>
      </w:r>
      <w:r w:rsidRPr="005716F7">
        <w:rPr>
          <w:rFonts w:ascii="Times New Roman" w:hAnsi="Times New Roman" w:cs="Times New Roman"/>
          <w:sz w:val="24"/>
          <w:szCs w:val="24"/>
        </w:rPr>
        <w:t xml:space="preserve"> (подпись)         </w:t>
      </w:r>
      <w:r w:rsidR="005716F7">
        <w:rPr>
          <w:rFonts w:ascii="Times New Roman" w:hAnsi="Times New Roman" w:cs="Times New Roman"/>
          <w:sz w:val="24"/>
          <w:szCs w:val="24"/>
        </w:rPr>
        <w:t xml:space="preserve">             </w:t>
      </w:r>
      <w:r w:rsidRPr="005716F7">
        <w:rPr>
          <w:rFonts w:ascii="Times New Roman" w:hAnsi="Times New Roman" w:cs="Times New Roman"/>
          <w:sz w:val="24"/>
          <w:szCs w:val="24"/>
        </w:rPr>
        <w:t xml:space="preserve"> </w:t>
      </w:r>
      <w:r w:rsidR="005716F7">
        <w:rPr>
          <w:rFonts w:ascii="Times New Roman" w:hAnsi="Times New Roman" w:cs="Times New Roman"/>
          <w:sz w:val="24"/>
          <w:szCs w:val="24"/>
        </w:rPr>
        <w:t xml:space="preserve">                 </w:t>
      </w:r>
      <w:r w:rsidRPr="005716F7">
        <w:rPr>
          <w:rFonts w:ascii="Times New Roman" w:hAnsi="Times New Roman" w:cs="Times New Roman"/>
          <w:sz w:val="24"/>
          <w:szCs w:val="24"/>
        </w:rPr>
        <w:t>(расшифровка подписи - Ф.И.О.)</w:t>
      </w:r>
    </w:p>
    <w:p w:rsidR="0046443D" w:rsidRPr="005716F7" w:rsidRDefault="0046443D" w:rsidP="005716F7">
      <w:pPr>
        <w:autoSpaceDE w:val="0"/>
        <w:autoSpaceDN w:val="0"/>
        <w:adjustRightInd w:val="0"/>
        <w:spacing w:after="0" w:line="240" w:lineRule="auto"/>
        <w:rPr>
          <w:rFonts w:ascii="Times New Roman" w:hAnsi="Times New Roman" w:cs="Times New Roman"/>
          <w:sz w:val="24"/>
          <w:szCs w:val="24"/>
        </w:rPr>
      </w:pPr>
      <w:r w:rsidRPr="005716F7">
        <w:rPr>
          <w:rFonts w:ascii="Times New Roman" w:hAnsi="Times New Roman" w:cs="Times New Roman"/>
          <w:sz w:val="24"/>
          <w:szCs w:val="24"/>
        </w:rPr>
        <w:t xml:space="preserve">          М.П.</w:t>
      </w:r>
    </w:p>
    <w:p w:rsidR="0046443D" w:rsidRPr="002E76D9" w:rsidRDefault="0046443D" w:rsidP="0046443D">
      <w:pPr>
        <w:widowControl w:val="0"/>
        <w:autoSpaceDE w:val="0"/>
        <w:autoSpaceDN w:val="0"/>
        <w:adjustRightInd w:val="0"/>
        <w:spacing w:line="360" w:lineRule="auto"/>
        <w:jc w:val="both"/>
        <w:outlineLvl w:val="0"/>
        <w:rPr>
          <w:rFonts w:ascii="Times New Roman" w:hAnsi="Times New Roman" w:cs="Times New Roman"/>
        </w:rPr>
      </w:pPr>
    </w:p>
    <w:p w:rsidR="0046443D" w:rsidRPr="002E76D9" w:rsidRDefault="0046443D" w:rsidP="00F45276">
      <w:pPr>
        <w:spacing w:after="0" w:line="360" w:lineRule="auto"/>
        <w:jc w:val="both"/>
        <w:rPr>
          <w:rFonts w:ascii="Times New Roman" w:hAnsi="Times New Roman" w:cs="Times New Roman"/>
          <w:sz w:val="24"/>
          <w:szCs w:val="24"/>
        </w:rPr>
      </w:pPr>
    </w:p>
    <w:p w:rsidR="00A310E5" w:rsidRPr="002E76D9" w:rsidRDefault="00A310E5" w:rsidP="00F45276">
      <w:pPr>
        <w:spacing w:after="0" w:line="360" w:lineRule="auto"/>
        <w:jc w:val="both"/>
        <w:rPr>
          <w:rFonts w:ascii="Times New Roman" w:hAnsi="Times New Roman" w:cs="Times New Roman"/>
          <w:sz w:val="24"/>
          <w:szCs w:val="24"/>
        </w:rPr>
      </w:pPr>
    </w:p>
    <w:p w:rsidR="00A310E5" w:rsidRPr="002E76D9" w:rsidRDefault="00A310E5" w:rsidP="00F45276">
      <w:pPr>
        <w:spacing w:after="0" w:line="360" w:lineRule="auto"/>
        <w:jc w:val="both"/>
        <w:rPr>
          <w:rFonts w:ascii="Times New Roman" w:hAnsi="Times New Roman" w:cs="Times New Roman"/>
          <w:sz w:val="24"/>
          <w:szCs w:val="24"/>
        </w:rPr>
      </w:pPr>
    </w:p>
    <w:p w:rsidR="00A310E5" w:rsidRPr="002E76D9" w:rsidRDefault="00A310E5" w:rsidP="00F45276">
      <w:pPr>
        <w:spacing w:after="0" w:line="360" w:lineRule="auto"/>
        <w:jc w:val="both"/>
        <w:rPr>
          <w:rFonts w:ascii="Times New Roman" w:hAnsi="Times New Roman" w:cs="Times New Roman"/>
          <w:sz w:val="24"/>
          <w:szCs w:val="24"/>
        </w:rPr>
      </w:pPr>
    </w:p>
    <w:p w:rsidR="00A310E5" w:rsidRDefault="00A310E5" w:rsidP="00F45276">
      <w:pPr>
        <w:spacing w:after="0" w:line="360" w:lineRule="auto"/>
        <w:jc w:val="both"/>
        <w:rPr>
          <w:rFonts w:ascii="Times New Roman" w:hAnsi="Times New Roman" w:cs="Times New Roman"/>
          <w:sz w:val="24"/>
          <w:szCs w:val="24"/>
        </w:rPr>
      </w:pPr>
    </w:p>
    <w:p w:rsidR="005716F7" w:rsidRDefault="005716F7" w:rsidP="00F45276">
      <w:pPr>
        <w:spacing w:after="0" w:line="360" w:lineRule="auto"/>
        <w:jc w:val="both"/>
        <w:rPr>
          <w:rFonts w:ascii="Times New Roman" w:hAnsi="Times New Roman" w:cs="Times New Roman"/>
          <w:sz w:val="24"/>
          <w:szCs w:val="24"/>
        </w:rPr>
      </w:pPr>
    </w:p>
    <w:p w:rsidR="005716F7" w:rsidRDefault="005716F7" w:rsidP="00F45276">
      <w:pPr>
        <w:spacing w:after="0" w:line="360" w:lineRule="auto"/>
        <w:jc w:val="both"/>
        <w:rPr>
          <w:rFonts w:ascii="Times New Roman" w:hAnsi="Times New Roman" w:cs="Times New Roman"/>
          <w:sz w:val="24"/>
          <w:szCs w:val="24"/>
        </w:rPr>
      </w:pPr>
    </w:p>
    <w:p w:rsidR="005716F7" w:rsidRDefault="005716F7" w:rsidP="00F45276">
      <w:pPr>
        <w:spacing w:after="0" w:line="360" w:lineRule="auto"/>
        <w:jc w:val="both"/>
        <w:rPr>
          <w:rFonts w:ascii="Times New Roman" w:hAnsi="Times New Roman" w:cs="Times New Roman"/>
          <w:sz w:val="24"/>
          <w:szCs w:val="24"/>
        </w:rPr>
      </w:pPr>
    </w:p>
    <w:p w:rsidR="005716F7" w:rsidRDefault="005716F7" w:rsidP="00F45276">
      <w:pPr>
        <w:spacing w:after="0" w:line="360" w:lineRule="auto"/>
        <w:jc w:val="both"/>
        <w:rPr>
          <w:rFonts w:ascii="Times New Roman" w:hAnsi="Times New Roman" w:cs="Times New Roman"/>
          <w:sz w:val="24"/>
          <w:szCs w:val="24"/>
        </w:rPr>
      </w:pPr>
    </w:p>
    <w:p w:rsidR="005716F7" w:rsidRDefault="005716F7" w:rsidP="00F45276">
      <w:pPr>
        <w:spacing w:after="0" w:line="360" w:lineRule="auto"/>
        <w:jc w:val="both"/>
        <w:rPr>
          <w:rFonts w:ascii="Times New Roman" w:hAnsi="Times New Roman" w:cs="Times New Roman"/>
          <w:sz w:val="24"/>
          <w:szCs w:val="24"/>
        </w:rPr>
      </w:pPr>
    </w:p>
    <w:p w:rsidR="005716F7" w:rsidRDefault="005716F7" w:rsidP="00F45276">
      <w:pPr>
        <w:spacing w:after="0" w:line="360" w:lineRule="auto"/>
        <w:jc w:val="both"/>
        <w:rPr>
          <w:rFonts w:ascii="Times New Roman" w:hAnsi="Times New Roman" w:cs="Times New Roman"/>
          <w:sz w:val="24"/>
          <w:szCs w:val="24"/>
        </w:rPr>
      </w:pPr>
    </w:p>
    <w:p w:rsidR="005716F7" w:rsidRDefault="005716F7" w:rsidP="00F45276">
      <w:pPr>
        <w:spacing w:after="0" w:line="360" w:lineRule="auto"/>
        <w:jc w:val="both"/>
        <w:rPr>
          <w:rFonts w:ascii="Times New Roman" w:hAnsi="Times New Roman" w:cs="Times New Roman"/>
          <w:sz w:val="24"/>
          <w:szCs w:val="24"/>
        </w:rPr>
      </w:pPr>
    </w:p>
    <w:p w:rsidR="005716F7" w:rsidRDefault="005716F7" w:rsidP="00F45276">
      <w:pPr>
        <w:spacing w:after="0" w:line="360" w:lineRule="auto"/>
        <w:jc w:val="both"/>
        <w:rPr>
          <w:rFonts w:ascii="Times New Roman" w:hAnsi="Times New Roman" w:cs="Times New Roman"/>
          <w:sz w:val="24"/>
          <w:szCs w:val="24"/>
        </w:rPr>
      </w:pPr>
    </w:p>
    <w:p w:rsidR="005716F7" w:rsidRPr="002E76D9" w:rsidRDefault="005716F7" w:rsidP="00F45276">
      <w:pPr>
        <w:spacing w:after="0" w:line="360" w:lineRule="auto"/>
        <w:jc w:val="both"/>
        <w:rPr>
          <w:rFonts w:ascii="Times New Roman" w:hAnsi="Times New Roman" w:cs="Times New Roman"/>
          <w:sz w:val="24"/>
          <w:szCs w:val="24"/>
        </w:rPr>
      </w:pPr>
    </w:p>
    <w:p w:rsidR="00A310E5" w:rsidRPr="002E76D9" w:rsidRDefault="00A310E5" w:rsidP="005716F7">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lastRenderedPageBreak/>
        <w:t>Приложение № 9</w:t>
      </w:r>
    </w:p>
    <w:p w:rsidR="00A310E5" w:rsidRDefault="00A310E5" w:rsidP="005716F7">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t xml:space="preserve"> к Административному регламенту</w:t>
      </w:r>
    </w:p>
    <w:p w:rsidR="005716F7" w:rsidRPr="002E76D9" w:rsidRDefault="005716F7" w:rsidP="005716F7">
      <w:pPr>
        <w:widowControl w:val="0"/>
        <w:autoSpaceDE w:val="0"/>
        <w:autoSpaceDN w:val="0"/>
        <w:adjustRightInd w:val="0"/>
        <w:spacing w:after="0" w:line="240" w:lineRule="auto"/>
        <w:jc w:val="right"/>
        <w:outlineLvl w:val="0"/>
        <w:rPr>
          <w:rFonts w:ascii="Times New Roman" w:hAnsi="Times New Roman" w:cs="Times New Roman"/>
        </w:rPr>
      </w:pPr>
    </w:p>
    <w:p w:rsidR="00A310E5" w:rsidRPr="002E76D9" w:rsidRDefault="00A310E5" w:rsidP="00A310E5">
      <w:pPr>
        <w:pBdr>
          <w:bottom w:val="single" w:sz="12" w:space="1" w:color="auto"/>
        </w:pBdr>
        <w:tabs>
          <w:tab w:val="left" w:pos="1824"/>
        </w:tabs>
        <w:spacing w:after="0" w:line="240" w:lineRule="auto"/>
        <w:jc w:val="center"/>
        <w:rPr>
          <w:rFonts w:ascii="Times New Roman" w:hAnsi="Times New Roman"/>
          <w:b/>
          <w:sz w:val="34"/>
          <w:szCs w:val="34"/>
        </w:rPr>
      </w:pPr>
      <w:r w:rsidRPr="002E76D9">
        <w:rPr>
          <w:rFonts w:ascii="Courier New" w:eastAsia="Courier New" w:hAnsi="Courier New" w:cs="Courier New"/>
        </w:rPr>
        <w:t xml:space="preserve">   </w:t>
      </w:r>
      <w:r w:rsidRPr="002E76D9">
        <w:rPr>
          <w:rFonts w:ascii="Times New Roman" w:hAnsi="Times New Roman"/>
          <w:b/>
          <w:sz w:val="34"/>
          <w:szCs w:val="34"/>
        </w:rPr>
        <w:t>МУНИЦИПАЛЬНОЕ КАЗЕННОЕ УЧРЕЖДЕНИЕ</w:t>
      </w:r>
    </w:p>
    <w:p w:rsidR="00A310E5" w:rsidRPr="002E76D9" w:rsidRDefault="00A310E5" w:rsidP="00A310E5">
      <w:pPr>
        <w:pBdr>
          <w:bottom w:val="single" w:sz="12" w:space="1" w:color="auto"/>
        </w:pBdr>
        <w:tabs>
          <w:tab w:val="left" w:pos="1824"/>
        </w:tabs>
        <w:spacing w:after="0" w:line="240" w:lineRule="auto"/>
        <w:jc w:val="center"/>
        <w:rPr>
          <w:rFonts w:ascii="Times New Roman" w:hAnsi="Times New Roman"/>
          <w:b/>
          <w:sz w:val="34"/>
          <w:szCs w:val="34"/>
        </w:rPr>
      </w:pPr>
      <w:r w:rsidRPr="002E76D9">
        <w:rPr>
          <w:rFonts w:ascii="Times New Roman" w:hAnsi="Times New Roman"/>
          <w:b/>
          <w:sz w:val="34"/>
          <w:szCs w:val="34"/>
        </w:rPr>
        <w:t>«УПРАВЛЕНИЕ ПО БЛАГОУСТРОЙСТВУ</w:t>
      </w:r>
    </w:p>
    <w:p w:rsidR="00A310E5" w:rsidRPr="002E76D9" w:rsidRDefault="00A310E5" w:rsidP="00A310E5">
      <w:pPr>
        <w:pBdr>
          <w:bottom w:val="single" w:sz="12" w:space="1" w:color="auto"/>
        </w:pBdr>
        <w:tabs>
          <w:tab w:val="left" w:pos="1824"/>
        </w:tabs>
        <w:spacing w:after="0" w:line="240" w:lineRule="auto"/>
        <w:ind w:firstLine="709"/>
        <w:jc w:val="center"/>
        <w:rPr>
          <w:rFonts w:ascii="Times New Roman" w:hAnsi="Times New Roman"/>
          <w:b/>
          <w:sz w:val="34"/>
          <w:szCs w:val="34"/>
        </w:rPr>
      </w:pPr>
      <w:r w:rsidRPr="002E76D9">
        <w:rPr>
          <w:rFonts w:ascii="Times New Roman" w:hAnsi="Times New Roman"/>
          <w:b/>
          <w:sz w:val="34"/>
          <w:szCs w:val="34"/>
        </w:rPr>
        <w:t>САТКИНСКОГО МУНИЦИПАЛЬНОГО РАЙОНА»</w:t>
      </w:r>
    </w:p>
    <w:p w:rsidR="00A310E5" w:rsidRPr="002E76D9" w:rsidRDefault="00A310E5" w:rsidP="00A310E5">
      <w:pPr>
        <w:tabs>
          <w:tab w:val="left" w:pos="1824"/>
        </w:tabs>
        <w:spacing w:after="0" w:line="240" w:lineRule="auto"/>
        <w:jc w:val="center"/>
        <w:rPr>
          <w:rFonts w:ascii="Times New Roman" w:hAnsi="Times New Roman"/>
          <w:sz w:val="20"/>
          <w:szCs w:val="20"/>
        </w:rPr>
      </w:pPr>
      <w:r w:rsidRPr="002E76D9">
        <w:rPr>
          <w:rFonts w:ascii="Times New Roman" w:hAnsi="Times New Roman"/>
          <w:sz w:val="20"/>
          <w:szCs w:val="20"/>
        </w:rPr>
        <w:t xml:space="preserve">456910, Челябинская область, г. Сатка, ул. Пролетарская, 40а </w:t>
      </w:r>
    </w:p>
    <w:p w:rsidR="00A310E5" w:rsidRPr="002E76D9" w:rsidRDefault="00A310E5" w:rsidP="00A310E5">
      <w:pPr>
        <w:tabs>
          <w:tab w:val="left" w:pos="1824"/>
        </w:tabs>
        <w:spacing w:after="0" w:line="240" w:lineRule="auto"/>
        <w:jc w:val="center"/>
        <w:rPr>
          <w:rFonts w:ascii="Times New Roman" w:hAnsi="Times New Roman"/>
          <w:sz w:val="20"/>
          <w:szCs w:val="20"/>
        </w:rPr>
      </w:pPr>
      <w:r w:rsidRPr="002E76D9">
        <w:rPr>
          <w:rFonts w:ascii="Times New Roman" w:hAnsi="Times New Roman"/>
          <w:sz w:val="20"/>
          <w:szCs w:val="20"/>
        </w:rPr>
        <w:t xml:space="preserve">Телефон: 8 (351–61) 9-66-56, </w:t>
      </w:r>
      <w:r w:rsidRPr="002E76D9">
        <w:rPr>
          <w:rFonts w:ascii="Times New Roman" w:hAnsi="Times New Roman"/>
          <w:sz w:val="20"/>
          <w:szCs w:val="20"/>
          <w:lang w:val="en-US"/>
        </w:rPr>
        <w:t>e</w:t>
      </w:r>
      <w:r w:rsidRPr="002E76D9">
        <w:rPr>
          <w:rFonts w:ascii="Times New Roman" w:hAnsi="Times New Roman"/>
          <w:sz w:val="20"/>
          <w:szCs w:val="20"/>
        </w:rPr>
        <w:t>-</w:t>
      </w:r>
      <w:r w:rsidRPr="002E76D9">
        <w:rPr>
          <w:rFonts w:ascii="Times New Roman" w:hAnsi="Times New Roman"/>
          <w:sz w:val="20"/>
          <w:szCs w:val="20"/>
          <w:lang w:val="en-US"/>
        </w:rPr>
        <w:t>mail</w:t>
      </w:r>
      <w:r w:rsidRPr="002E76D9">
        <w:rPr>
          <w:rFonts w:ascii="Times New Roman" w:hAnsi="Times New Roman"/>
          <w:sz w:val="20"/>
          <w:szCs w:val="20"/>
        </w:rPr>
        <w:t>:</w:t>
      </w:r>
      <w:hyperlink r:id="rId58" w:tgtFrame="_blank" w:history="1">
        <w:r w:rsidRPr="002E76D9">
          <w:rPr>
            <w:rStyle w:val="ad"/>
            <w:sz w:val="20"/>
            <w:szCs w:val="20"/>
            <w:shd w:val="clear" w:color="auto" w:fill="FFFFFF"/>
          </w:rPr>
          <w:t>ubsmr@satadmin.ru</w:t>
        </w:r>
      </w:hyperlink>
      <w:r w:rsidRPr="002E76D9">
        <w:rPr>
          <w:rFonts w:ascii="Times New Roman" w:hAnsi="Times New Roman"/>
          <w:sz w:val="20"/>
          <w:szCs w:val="20"/>
        </w:rPr>
        <w:t xml:space="preserve"> </w:t>
      </w:r>
    </w:p>
    <w:p w:rsidR="00A310E5" w:rsidRPr="002E76D9" w:rsidRDefault="00A310E5" w:rsidP="00A310E5">
      <w:pPr>
        <w:tabs>
          <w:tab w:val="left" w:pos="1824"/>
        </w:tabs>
        <w:spacing w:after="0" w:line="240" w:lineRule="auto"/>
        <w:jc w:val="center"/>
        <w:rPr>
          <w:rStyle w:val="apple-converted-space"/>
          <w:rFonts w:ascii="Arial" w:hAnsi="Arial" w:cs="Arial"/>
          <w:color w:val="000000"/>
          <w:sz w:val="20"/>
          <w:szCs w:val="20"/>
          <w:shd w:val="clear" w:color="auto" w:fill="FFFFFF"/>
        </w:rPr>
      </w:pPr>
      <w:r w:rsidRPr="002E76D9">
        <w:rPr>
          <w:rFonts w:ascii="Times New Roman" w:hAnsi="Times New Roman"/>
          <w:sz w:val="20"/>
          <w:szCs w:val="20"/>
        </w:rPr>
        <w:t xml:space="preserve">ИНН/ КПП </w:t>
      </w:r>
      <w:r w:rsidRPr="002E76D9">
        <w:rPr>
          <w:rFonts w:ascii="Times New Roman" w:hAnsi="Times New Roman"/>
          <w:iCs/>
          <w:sz w:val="20"/>
          <w:szCs w:val="20"/>
        </w:rPr>
        <w:t>7457006445/ 745701001</w:t>
      </w:r>
      <w:r w:rsidRPr="002E76D9">
        <w:rPr>
          <w:rFonts w:ascii="Times New Roman" w:hAnsi="Times New Roman"/>
          <w:sz w:val="20"/>
          <w:szCs w:val="20"/>
        </w:rPr>
        <w:t xml:space="preserve">, ОГРН </w:t>
      </w:r>
      <w:r w:rsidRPr="002E76D9">
        <w:rPr>
          <w:rFonts w:ascii="Times New Roman" w:hAnsi="Times New Roman"/>
          <w:iCs/>
          <w:sz w:val="20"/>
          <w:szCs w:val="20"/>
        </w:rPr>
        <w:t>1157456026859</w:t>
      </w:r>
      <w:r w:rsidRPr="002E76D9">
        <w:rPr>
          <w:rStyle w:val="apple-converted-space"/>
          <w:rFonts w:ascii="Arial" w:hAnsi="Arial" w:cs="Arial"/>
          <w:color w:val="000000"/>
          <w:sz w:val="20"/>
          <w:szCs w:val="20"/>
          <w:shd w:val="clear" w:color="auto" w:fill="FFFFFF"/>
        </w:rPr>
        <w:t xml:space="preserve"> </w:t>
      </w:r>
    </w:p>
    <w:p w:rsidR="00A310E5" w:rsidRPr="002E76D9" w:rsidRDefault="00A310E5" w:rsidP="00A310E5">
      <w:pPr>
        <w:tabs>
          <w:tab w:val="left" w:pos="1824"/>
        </w:tabs>
        <w:spacing w:after="0" w:line="240" w:lineRule="auto"/>
        <w:jc w:val="center"/>
        <w:rPr>
          <w:rStyle w:val="apple-converted-space"/>
          <w:rFonts w:ascii="Arial" w:hAnsi="Arial" w:cs="Arial"/>
          <w:color w:val="000000"/>
          <w:sz w:val="20"/>
          <w:szCs w:val="20"/>
          <w:shd w:val="clear" w:color="auto" w:fill="FFFFFF"/>
        </w:rPr>
      </w:pPr>
    </w:p>
    <w:p w:rsidR="00A310E5" w:rsidRPr="002E76D9" w:rsidRDefault="00A310E5" w:rsidP="00A310E5">
      <w:pPr>
        <w:tabs>
          <w:tab w:val="left" w:pos="1824"/>
        </w:tabs>
        <w:spacing w:after="0" w:line="240" w:lineRule="auto"/>
        <w:jc w:val="center"/>
        <w:rPr>
          <w:rFonts w:ascii="Times New Roman" w:hAnsi="Times New Roman"/>
          <w:sz w:val="20"/>
          <w:szCs w:val="20"/>
        </w:rPr>
      </w:pPr>
    </w:p>
    <w:p w:rsidR="00A310E5" w:rsidRPr="005716F7" w:rsidRDefault="00A310E5" w:rsidP="005716F7">
      <w:pPr>
        <w:spacing w:after="0" w:line="240" w:lineRule="auto"/>
        <w:jc w:val="center"/>
        <w:rPr>
          <w:rFonts w:ascii="Times New Roman" w:hAnsi="Times New Roman" w:cs="Times New Roman"/>
          <w:b/>
          <w:sz w:val="24"/>
          <w:szCs w:val="24"/>
        </w:rPr>
      </w:pPr>
      <w:r w:rsidRPr="005716F7">
        <w:rPr>
          <w:rFonts w:ascii="Times New Roman" w:hAnsi="Times New Roman" w:cs="Times New Roman"/>
          <w:b/>
          <w:sz w:val="24"/>
          <w:szCs w:val="24"/>
        </w:rPr>
        <w:t>ОТКАЗ</w:t>
      </w:r>
    </w:p>
    <w:p w:rsidR="00A310E5" w:rsidRDefault="00A310E5" w:rsidP="005716F7">
      <w:pPr>
        <w:spacing w:after="0" w:line="240" w:lineRule="auto"/>
        <w:jc w:val="center"/>
        <w:rPr>
          <w:rFonts w:ascii="Times New Roman" w:hAnsi="Times New Roman" w:cs="Times New Roman"/>
          <w:sz w:val="24"/>
          <w:szCs w:val="24"/>
        </w:rPr>
      </w:pPr>
      <w:r w:rsidRPr="005716F7">
        <w:rPr>
          <w:rFonts w:ascii="Times New Roman" w:hAnsi="Times New Roman" w:cs="Times New Roman"/>
          <w:sz w:val="24"/>
          <w:szCs w:val="24"/>
        </w:rPr>
        <w:t>в предоставлении муниципальной услуги</w:t>
      </w:r>
    </w:p>
    <w:p w:rsidR="005716F7" w:rsidRPr="005716F7" w:rsidRDefault="005716F7" w:rsidP="005716F7">
      <w:pPr>
        <w:spacing w:after="0" w:line="240" w:lineRule="auto"/>
        <w:jc w:val="center"/>
        <w:rPr>
          <w:rFonts w:ascii="Times New Roman" w:hAnsi="Times New Roman" w:cs="Times New Roman"/>
          <w:sz w:val="24"/>
          <w:szCs w:val="24"/>
        </w:rPr>
      </w:pPr>
    </w:p>
    <w:p w:rsidR="00A310E5" w:rsidRPr="005716F7" w:rsidRDefault="005B0754" w:rsidP="00571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10E5" w:rsidRPr="005716F7">
        <w:rPr>
          <w:rFonts w:ascii="Times New Roman" w:hAnsi="Times New Roman" w:cs="Times New Roman"/>
          <w:sz w:val="24"/>
          <w:szCs w:val="24"/>
        </w:rPr>
        <w:t>______________ N ________________</w:t>
      </w:r>
    </w:p>
    <w:p w:rsidR="005716F7" w:rsidRDefault="00A310E5" w:rsidP="005716F7">
      <w:pPr>
        <w:spacing w:after="0" w:line="240" w:lineRule="auto"/>
        <w:jc w:val="both"/>
        <w:rPr>
          <w:rFonts w:ascii="Times New Roman" w:hAnsi="Times New Roman" w:cs="Times New Roman"/>
          <w:sz w:val="24"/>
          <w:szCs w:val="24"/>
        </w:rPr>
      </w:pPr>
      <w:r w:rsidRPr="005716F7">
        <w:rPr>
          <w:rFonts w:ascii="Times New Roman" w:hAnsi="Times New Roman" w:cs="Times New Roman"/>
          <w:sz w:val="24"/>
          <w:szCs w:val="24"/>
        </w:rPr>
        <w:t xml:space="preserve">Кому                                   </w:t>
      </w:r>
    </w:p>
    <w:p w:rsidR="00A310E5" w:rsidRPr="005716F7" w:rsidRDefault="00A310E5" w:rsidP="005716F7">
      <w:pPr>
        <w:spacing w:after="0" w:line="240" w:lineRule="auto"/>
        <w:jc w:val="both"/>
        <w:rPr>
          <w:rFonts w:ascii="Times New Roman" w:hAnsi="Times New Roman" w:cs="Times New Roman"/>
          <w:sz w:val="24"/>
          <w:szCs w:val="24"/>
        </w:rPr>
      </w:pPr>
      <w:r w:rsidRPr="005716F7">
        <w:rPr>
          <w:rFonts w:ascii="Times New Roman" w:hAnsi="Times New Roman" w:cs="Times New Roman"/>
          <w:sz w:val="24"/>
          <w:szCs w:val="24"/>
        </w:rPr>
        <w:t>для физических лиц:</w:t>
      </w:r>
    </w:p>
    <w:p w:rsidR="00A310E5" w:rsidRPr="005716F7" w:rsidRDefault="00A310E5" w:rsidP="005716F7">
      <w:pPr>
        <w:spacing w:after="0" w:line="240" w:lineRule="auto"/>
        <w:jc w:val="both"/>
        <w:rPr>
          <w:rFonts w:ascii="Times New Roman" w:hAnsi="Times New Roman" w:cs="Times New Roman"/>
          <w:sz w:val="24"/>
          <w:szCs w:val="24"/>
        </w:rPr>
      </w:pPr>
      <w:r w:rsidRPr="005716F7">
        <w:rPr>
          <w:rFonts w:ascii="Times New Roman" w:hAnsi="Times New Roman" w:cs="Times New Roman"/>
          <w:sz w:val="24"/>
          <w:szCs w:val="24"/>
        </w:rPr>
        <w:t>_________________________________________</w:t>
      </w:r>
      <w:r w:rsidR="005716F7">
        <w:rPr>
          <w:rFonts w:ascii="Times New Roman" w:hAnsi="Times New Roman" w:cs="Times New Roman"/>
          <w:sz w:val="24"/>
          <w:szCs w:val="24"/>
        </w:rPr>
        <w:t>_______________________________________</w:t>
      </w:r>
    </w:p>
    <w:p w:rsidR="005716F7" w:rsidRPr="005716F7" w:rsidRDefault="00A310E5" w:rsidP="005716F7">
      <w:pPr>
        <w:spacing w:after="0" w:line="240" w:lineRule="auto"/>
        <w:jc w:val="center"/>
        <w:rPr>
          <w:rFonts w:ascii="Times New Roman" w:hAnsi="Times New Roman" w:cs="Times New Roman"/>
          <w:sz w:val="20"/>
          <w:szCs w:val="20"/>
        </w:rPr>
      </w:pPr>
      <w:r w:rsidRPr="005716F7">
        <w:rPr>
          <w:rFonts w:ascii="Times New Roman" w:hAnsi="Times New Roman" w:cs="Times New Roman"/>
          <w:sz w:val="20"/>
          <w:szCs w:val="20"/>
        </w:rPr>
        <w:t>(фамилия, имя, отчество)</w:t>
      </w:r>
    </w:p>
    <w:p w:rsidR="00A310E5" w:rsidRPr="005716F7" w:rsidRDefault="00A310E5" w:rsidP="005716F7">
      <w:pPr>
        <w:spacing w:after="0" w:line="240" w:lineRule="auto"/>
        <w:jc w:val="both"/>
        <w:rPr>
          <w:rFonts w:ascii="Times New Roman" w:hAnsi="Times New Roman" w:cs="Times New Roman"/>
          <w:sz w:val="24"/>
          <w:szCs w:val="24"/>
        </w:rPr>
      </w:pPr>
      <w:r w:rsidRPr="005716F7">
        <w:rPr>
          <w:rFonts w:ascii="Times New Roman" w:hAnsi="Times New Roman" w:cs="Times New Roman"/>
          <w:sz w:val="24"/>
          <w:szCs w:val="24"/>
        </w:rPr>
        <w:t>для юридических лиц:</w:t>
      </w:r>
    </w:p>
    <w:p w:rsidR="00A310E5" w:rsidRPr="005716F7" w:rsidRDefault="00A310E5" w:rsidP="005716F7">
      <w:pPr>
        <w:spacing w:after="0" w:line="240" w:lineRule="auto"/>
        <w:jc w:val="center"/>
        <w:rPr>
          <w:rFonts w:ascii="Times New Roman" w:hAnsi="Times New Roman" w:cs="Times New Roman"/>
          <w:sz w:val="24"/>
          <w:szCs w:val="24"/>
        </w:rPr>
      </w:pPr>
      <w:r w:rsidRPr="005716F7">
        <w:rPr>
          <w:rFonts w:ascii="Times New Roman" w:hAnsi="Times New Roman" w:cs="Times New Roman"/>
          <w:sz w:val="24"/>
          <w:szCs w:val="24"/>
        </w:rPr>
        <w:t>_________________________________________</w:t>
      </w:r>
      <w:r w:rsidR="005716F7">
        <w:rPr>
          <w:rFonts w:ascii="Times New Roman" w:hAnsi="Times New Roman" w:cs="Times New Roman"/>
          <w:sz w:val="24"/>
          <w:szCs w:val="24"/>
        </w:rPr>
        <w:t>_______________________________________</w:t>
      </w:r>
      <w:r w:rsidRPr="005716F7">
        <w:rPr>
          <w:rFonts w:ascii="Times New Roman" w:hAnsi="Times New Roman" w:cs="Times New Roman"/>
          <w:sz w:val="24"/>
          <w:szCs w:val="24"/>
        </w:rPr>
        <w:t xml:space="preserve">                                       </w:t>
      </w:r>
      <w:r w:rsidRPr="005716F7">
        <w:rPr>
          <w:rFonts w:ascii="Times New Roman" w:hAnsi="Times New Roman" w:cs="Times New Roman"/>
          <w:sz w:val="20"/>
          <w:szCs w:val="20"/>
        </w:rPr>
        <w:t>(полное наименование организации)</w:t>
      </w:r>
    </w:p>
    <w:p w:rsidR="005716F7" w:rsidRDefault="00A310E5" w:rsidP="005716F7">
      <w:pPr>
        <w:spacing w:after="0" w:line="240" w:lineRule="auto"/>
        <w:jc w:val="both"/>
        <w:rPr>
          <w:rFonts w:ascii="Times New Roman" w:hAnsi="Times New Roman" w:cs="Times New Roman"/>
          <w:sz w:val="24"/>
          <w:szCs w:val="24"/>
        </w:rPr>
      </w:pPr>
      <w:r w:rsidRPr="005716F7">
        <w:rPr>
          <w:rFonts w:ascii="Times New Roman" w:hAnsi="Times New Roman" w:cs="Times New Roman"/>
          <w:sz w:val="24"/>
          <w:szCs w:val="24"/>
        </w:rPr>
        <w:t>Куда ____________________________________</w:t>
      </w:r>
      <w:r w:rsidR="005716F7">
        <w:rPr>
          <w:rFonts w:ascii="Times New Roman" w:hAnsi="Times New Roman" w:cs="Times New Roman"/>
          <w:sz w:val="24"/>
          <w:szCs w:val="24"/>
        </w:rPr>
        <w:t>_______________________________________</w:t>
      </w:r>
      <w:r w:rsidRPr="005716F7">
        <w:rPr>
          <w:rFonts w:ascii="Times New Roman" w:hAnsi="Times New Roman" w:cs="Times New Roman"/>
          <w:sz w:val="24"/>
          <w:szCs w:val="24"/>
        </w:rPr>
        <w:t xml:space="preserve"> </w:t>
      </w:r>
    </w:p>
    <w:p w:rsidR="005716F7" w:rsidRDefault="00A310E5" w:rsidP="005716F7">
      <w:pPr>
        <w:spacing w:after="0" w:line="240" w:lineRule="auto"/>
        <w:jc w:val="center"/>
        <w:rPr>
          <w:rFonts w:ascii="Times New Roman" w:hAnsi="Times New Roman" w:cs="Times New Roman"/>
          <w:sz w:val="20"/>
          <w:szCs w:val="20"/>
        </w:rPr>
      </w:pPr>
      <w:r w:rsidRPr="005716F7">
        <w:rPr>
          <w:rFonts w:ascii="Times New Roman" w:hAnsi="Times New Roman" w:cs="Times New Roman"/>
          <w:sz w:val="20"/>
          <w:szCs w:val="20"/>
        </w:rPr>
        <w:t>(почтовый индекс и адрес заявителя</w:t>
      </w:r>
      <w:r w:rsidR="005716F7">
        <w:rPr>
          <w:rFonts w:ascii="Times New Roman" w:hAnsi="Times New Roman" w:cs="Times New Roman"/>
          <w:sz w:val="20"/>
          <w:szCs w:val="20"/>
        </w:rPr>
        <w:t xml:space="preserve">, </w:t>
      </w:r>
      <w:r w:rsidRPr="005716F7">
        <w:rPr>
          <w:rFonts w:ascii="Times New Roman" w:hAnsi="Times New Roman" w:cs="Times New Roman"/>
          <w:sz w:val="20"/>
          <w:szCs w:val="20"/>
        </w:rPr>
        <w:t>согласно заявлению)</w:t>
      </w:r>
    </w:p>
    <w:p w:rsidR="005716F7" w:rsidRPr="005716F7" w:rsidRDefault="005716F7" w:rsidP="005716F7">
      <w:pPr>
        <w:spacing w:after="0" w:line="240" w:lineRule="auto"/>
        <w:jc w:val="center"/>
        <w:rPr>
          <w:rFonts w:ascii="Times New Roman" w:hAnsi="Times New Roman" w:cs="Times New Roman"/>
          <w:sz w:val="20"/>
          <w:szCs w:val="20"/>
        </w:rPr>
      </w:pPr>
    </w:p>
    <w:p w:rsidR="00A310E5" w:rsidRDefault="00A310E5" w:rsidP="005716F7">
      <w:pPr>
        <w:spacing w:after="0" w:line="240" w:lineRule="auto"/>
        <w:jc w:val="center"/>
        <w:rPr>
          <w:rFonts w:ascii="Times New Roman" w:hAnsi="Times New Roman" w:cs="Times New Roman"/>
          <w:sz w:val="24"/>
          <w:szCs w:val="24"/>
        </w:rPr>
      </w:pPr>
      <w:r w:rsidRPr="005716F7">
        <w:rPr>
          <w:rFonts w:ascii="Times New Roman" w:hAnsi="Times New Roman" w:cs="Times New Roman"/>
          <w:sz w:val="24"/>
          <w:szCs w:val="24"/>
        </w:rPr>
        <w:t>Уважаемый(-ая) ____________________________!</w:t>
      </w:r>
    </w:p>
    <w:p w:rsidR="005716F7" w:rsidRDefault="005716F7" w:rsidP="005716F7">
      <w:pPr>
        <w:spacing w:after="0" w:line="240" w:lineRule="auto"/>
        <w:jc w:val="both"/>
        <w:rPr>
          <w:rFonts w:ascii="Times New Roman" w:hAnsi="Times New Roman" w:cs="Times New Roman"/>
          <w:sz w:val="24"/>
          <w:szCs w:val="24"/>
        </w:rPr>
      </w:pPr>
    </w:p>
    <w:p w:rsidR="00A310E5" w:rsidRPr="005716F7" w:rsidRDefault="00A310E5" w:rsidP="005716F7">
      <w:pPr>
        <w:spacing w:after="0" w:line="240" w:lineRule="auto"/>
        <w:jc w:val="both"/>
        <w:rPr>
          <w:rFonts w:ascii="Times New Roman" w:hAnsi="Times New Roman" w:cs="Times New Roman"/>
          <w:sz w:val="24"/>
          <w:szCs w:val="24"/>
        </w:rPr>
      </w:pPr>
      <w:r w:rsidRPr="005716F7">
        <w:rPr>
          <w:rFonts w:ascii="Times New Roman" w:hAnsi="Times New Roman" w:cs="Times New Roman"/>
          <w:sz w:val="24"/>
          <w:szCs w:val="24"/>
        </w:rPr>
        <w:t>На поступивший запрос ________________________________________________</w:t>
      </w:r>
      <w:r w:rsidR="005716F7">
        <w:rPr>
          <w:rFonts w:ascii="Times New Roman" w:hAnsi="Times New Roman" w:cs="Times New Roman"/>
          <w:sz w:val="24"/>
          <w:szCs w:val="24"/>
        </w:rPr>
        <w:t>___________</w:t>
      </w:r>
    </w:p>
    <w:p w:rsidR="005B0754" w:rsidRPr="005B0754" w:rsidRDefault="00A310E5" w:rsidP="005B0754">
      <w:pPr>
        <w:spacing w:after="0" w:line="240" w:lineRule="auto"/>
        <w:jc w:val="center"/>
        <w:rPr>
          <w:rFonts w:ascii="Times New Roman" w:hAnsi="Times New Roman" w:cs="Times New Roman"/>
          <w:sz w:val="20"/>
          <w:szCs w:val="20"/>
        </w:rPr>
      </w:pPr>
      <w:r w:rsidRPr="005B0754">
        <w:rPr>
          <w:rFonts w:ascii="Times New Roman" w:hAnsi="Times New Roman" w:cs="Times New Roman"/>
          <w:sz w:val="20"/>
          <w:szCs w:val="20"/>
        </w:rPr>
        <w:t>(входящий номер, дата)</w:t>
      </w:r>
    </w:p>
    <w:p w:rsidR="00A310E5" w:rsidRDefault="00A310E5" w:rsidP="005B0754">
      <w:pPr>
        <w:spacing w:after="0" w:line="240" w:lineRule="auto"/>
        <w:rPr>
          <w:rFonts w:ascii="Times New Roman" w:hAnsi="Times New Roman" w:cs="Times New Roman"/>
          <w:sz w:val="20"/>
          <w:szCs w:val="20"/>
        </w:rPr>
      </w:pPr>
      <w:r w:rsidRPr="005716F7">
        <w:rPr>
          <w:rFonts w:ascii="Times New Roman" w:hAnsi="Times New Roman" w:cs="Times New Roman"/>
          <w:sz w:val="24"/>
          <w:szCs w:val="24"/>
        </w:rPr>
        <w:t>о ______________________</w:t>
      </w:r>
      <w:r w:rsidR="005B0754">
        <w:rPr>
          <w:rFonts w:ascii="Times New Roman" w:hAnsi="Times New Roman" w:cs="Times New Roman"/>
          <w:sz w:val="24"/>
          <w:szCs w:val="24"/>
        </w:rPr>
        <w:t>_____________________________________</w:t>
      </w:r>
      <w:r w:rsidRPr="005716F7">
        <w:rPr>
          <w:rFonts w:ascii="Times New Roman" w:hAnsi="Times New Roman" w:cs="Times New Roman"/>
          <w:sz w:val="24"/>
          <w:szCs w:val="24"/>
        </w:rPr>
        <w:t xml:space="preserve">сообщаем следующее.         </w:t>
      </w:r>
      <w:r w:rsidRPr="005B0754">
        <w:rPr>
          <w:rFonts w:ascii="Times New Roman" w:hAnsi="Times New Roman" w:cs="Times New Roman"/>
          <w:sz w:val="20"/>
          <w:szCs w:val="20"/>
        </w:rPr>
        <w:t>(указывается краткое содержание заявления)</w:t>
      </w:r>
    </w:p>
    <w:p w:rsidR="005B0754" w:rsidRDefault="005B0754" w:rsidP="005B0754">
      <w:pPr>
        <w:spacing w:after="0" w:line="240" w:lineRule="auto"/>
        <w:rPr>
          <w:rFonts w:ascii="Times New Roman" w:hAnsi="Times New Roman" w:cs="Times New Roman"/>
          <w:sz w:val="20"/>
          <w:szCs w:val="20"/>
        </w:rPr>
      </w:pPr>
    </w:p>
    <w:p w:rsidR="00A310E5" w:rsidRDefault="00A310E5" w:rsidP="005B0754">
      <w:pPr>
        <w:spacing w:after="0" w:line="240" w:lineRule="auto"/>
        <w:jc w:val="center"/>
        <w:rPr>
          <w:rFonts w:ascii="Times New Roman" w:hAnsi="Times New Roman" w:cs="Times New Roman"/>
          <w:sz w:val="20"/>
          <w:szCs w:val="20"/>
        </w:rPr>
      </w:pPr>
      <w:r w:rsidRPr="005716F7">
        <w:rPr>
          <w:rFonts w:ascii="Times New Roman" w:hAnsi="Times New Roman" w:cs="Times New Roman"/>
          <w:sz w:val="24"/>
          <w:szCs w:val="24"/>
        </w:rPr>
        <w:t>На основании __________________________________________________________</w:t>
      </w:r>
      <w:r w:rsidR="005B0754">
        <w:rPr>
          <w:rFonts w:ascii="Times New Roman" w:hAnsi="Times New Roman" w:cs="Times New Roman"/>
          <w:sz w:val="24"/>
          <w:szCs w:val="24"/>
        </w:rPr>
        <w:t>_________</w:t>
      </w:r>
      <w:r w:rsidRPr="005716F7">
        <w:rPr>
          <w:rFonts w:ascii="Times New Roman" w:hAnsi="Times New Roman" w:cs="Times New Roman"/>
          <w:sz w:val="24"/>
          <w:szCs w:val="24"/>
        </w:rPr>
        <w:t xml:space="preserve">                    </w:t>
      </w:r>
      <w:r w:rsidRPr="005B0754">
        <w:rPr>
          <w:rFonts w:ascii="Times New Roman" w:hAnsi="Times New Roman" w:cs="Times New Roman"/>
          <w:sz w:val="20"/>
          <w:szCs w:val="20"/>
        </w:rPr>
        <w:t>(указываются нормы (пункты, статьи) правовых актов, содержание данных норм)</w:t>
      </w:r>
    </w:p>
    <w:p w:rsidR="005B0754" w:rsidRPr="005716F7" w:rsidRDefault="005B0754" w:rsidP="005B0754">
      <w:pPr>
        <w:spacing w:after="0" w:line="240" w:lineRule="auto"/>
        <w:jc w:val="center"/>
        <w:rPr>
          <w:rFonts w:ascii="Times New Roman" w:hAnsi="Times New Roman" w:cs="Times New Roman"/>
          <w:sz w:val="24"/>
          <w:szCs w:val="24"/>
        </w:rPr>
      </w:pPr>
    </w:p>
    <w:p w:rsidR="005B0754" w:rsidRDefault="00A310E5" w:rsidP="005B0754">
      <w:pPr>
        <w:spacing w:after="0" w:line="240" w:lineRule="auto"/>
        <w:jc w:val="both"/>
        <w:rPr>
          <w:rFonts w:ascii="Times New Roman" w:hAnsi="Times New Roman" w:cs="Times New Roman"/>
          <w:sz w:val="24"/>
          <w:szCs w:val="24"/>
        </w:rPr>
      </w:pPr>
      <w:r w:rsidRPr="005716F7">
        <w:rPr>
          <w:rFonts w:ascii="Times New Roman" w:hAnsi="Times New Roman" w:cs="Times New Roman"/>
          <w:sz w:val="24"/>
          <w:szCs w:val="24"/>
        </w:rPr>
        <w:t xml:space="preserve">Вам отказано в предоставлении муниципальной услуги ________________________                                                         </w:t>
      </w:r>
      <w:r w:rsidR="005B0754">
        <w:rPr>
          <w:rFonts w:ascii="Times New Roman" w:hAnsi="Times New Roman" w:cs="Times New Roman"/>
          <w:sz w:val="24"/>
          <w:szCs w:val="24"/>
        </w:rPr>
        <w:t xml:space="preserve">                                 </w:t>
      </w:r>
      <w:r w:rsidRPr="005B0754">
        <w:rPr>
          <w:rFonts w:ascii="Times New Roman" w:hAnsi="Times New Roman" w:cs="Times New Roman"/>
          <w:sz w:val="20"/>
          <w:szCs w:val="20"/>
        </w:rPr>
        <w:t>(указывается  наименование услуги)</w:t>
      </w:r>
    </w:p>
    <w:p w:rsidR="00A310E5" w:rsidRDefault="00A310E5" w:rsidP="005B0754">
      <w:pPr>
        <w:spacing w:after="0" w:line="240" w:lineRule="auto"/>
        <w:jc w:val="both"/>
        <w:rPr>
          <w:rFonts w:ascii="Times New Roman" w:hAnsi="Times New Roman" w:cs="Times New Roman"/>
          <w:sz w:val="20"/>
          <w:szCs w:val="20"/>
        </w:rPr>
      </w:pPr>
      <w:r w:rsidRPr="005716F7">
        <w:rPr>
          <w:rFonts w:ascii="Times New Roman" w:hAnsi="Times New Roman" w:cs="Times New Roman"/>
          <w:sz w:val="24"/>
          <w:szCs w:val="24"/>
        </w:rPr>
        <w:t xml:space="preserve">по следующим причинам: ___________________________________________________.                       </w:t>
      </w:r>
      <w:r w:rsidRPr="005B0754">
        <w:rPr>
          <w:rFonts w:ascii="Times New Roman" w:hAnsi="Times New Roman" w:cs="Times New Roman"/>
          <w:sz w:val="20"/>
          <w:szCs w:val="20"/>
        </w:rPr>
        <w:t>(причины, послужившие основанием для принятия решения</w:t>
      </w:r>
      <w:r w:rsidR="005B0754">
        <w:rPr>
          <w:rFonts w:ascii="Times New Roman" w:hAnsi="Times New Roman" w:cs="Times New Roman"/>
          <w:sz w:val="20"/>
          <w:szCs w:val="20"/>
        </w:rPr>
        <w:t xml:space="preserve"> </w:t>
      </w:r>
      <w:r w:rsidRPr="005B0754">
        <w:rPr>
          <w:rFonts w:ascii="Times New Roman" w:hAnsi="Times New Roman" w:cs="Times New Roman"/>
          <w:sz w:val="20"/>
          <w:szCs w:val="20"/>
        </w:rPr>
        <w:t>об отказе в предоставлении муниципальной услуги)</w:t>
      </w:r>
    </w:p>
    <w:p w:rsidR="005B0754" w:rsidRPr="005B0754" w:rsidRDefault="005B0754" w:rsidP="005B0754">
      <w:pPr>
        <w:spacing w:after="0" w:line="240" w:lineRule="auto"/>
        <w:jc w:val="both"/>
        <w:rPr>
          <w:rFonts w:ascii="Times New Roman" w:hAnsi="Times New Roman" w:cs="Times New Roman"/>
          <w:sz w:val="20"/>
          <w:szCs w:val="20"/>
        </w:rPr>
      </w:pPr>
    </w:p>
    <w:p w:rsidR="00A310E5" w:rsidRPr="005716F7" w:rsidRDefault="00A310E5" w:rsidP="005716F7">
      <w:pPr>
        <w:spacing w:after="0" w:line="240" w:lineRule="auto"/>
        <w:jc w:val="both"/>
        <w:rPr>
          <w:rFonts w:ascii="Times New Roman" w:hAnsi="Times New Roman" w:cs="Times New Roman"/>
          <w:sz w:val="24"/>
          <w:szCs w:val="24"/>
        </w:rPr>
      </w:pPr>
      <w:r w:rsidRPr="005716F7">
        <w:rPr>
          <w:rFonts w:ascii="Times New Roman" w:hAnsi="Times New Roman" w:cs="Times New Roman"/>
          <w:sz w:val="24"/>
          <w:szCs w:val="24"/>
        </w:rPr>
        <w:t>Приложение: на ___ л.</w:t>
      </w:r>
    </w:p>
    <w:p w:rsidR="00A310E5" w:rsidRPr="005716F7" w:rsidRDefault="00A310E5" w:rsidP="005716F7">
      <w:pPr>
        <w:spacing w:after="0" w:line="240" w:lineRule="auto"/>
        <w:jc w:val="both"/>
        <w:rPr>
          <w:rFonts w:ascii="Times New Roman" w:hAnsi="Times New Roman" w:cs="Times New Roman"/>
          <w:sz w:val="24"/>
          <w:szCs w:val="24"/>
        </w:rPr>
      </w:pPr>
      <w:r w:rsidRPr="005716F7">
        <w:rPr>
          <w:rFonts w:ascii="Times New Roman" w:hAnsi="Times New Roman" w:cs="Times New Roman"/>
          <w:sz w:val="24"/>
          <w:szCs w:val="24"/>
        </w:rPr>
        <w:t xml:space="preserve">_________________________________________________ </w:t>
      </w:r>
      <w:r w:rsidR="005B0754">
        <w:rPr>
          <w:rFonts w:ascii="Times New Roman" w:hAnsi="Times New Roman" w:cs="Times New Roman"/>
          <w:sz w:val="24"/>
          <w:szCs w:val="24"/>
        </w:rPr>
        <w:t xml:space="preserve">    </w:t>
      </w:r>
      <w:r w:rsidRPr="005716F7">
        <w:rPr>
          <w:rFonts w:ascii="Times New Roman" w:hAnsi="Times New Roman" w:cs="Times New Roman"/>
          <w:sz w:val="24"/>
          <w:szCs w:val="24"/>
        </w:rPr>
        <w:t>__________ (Фамилия И.О.)</w:t>
      </w:r>
    </w:p>
    <w:p w:rsidR="005B0754" w:rsidRDefault="00A310E5" w:rsidP="005716F7">
      <w:pPr>
        <w:spacing w:after="0" w:line="240" w:lineRule="auto"/>
        <w:jc w:val="both"/>
        <w:rPr>
          <w:rFonts w:ascii="Times New Roman" w:hAnsi="Times New Roman" w:cs="Times New Roman"/>
          <w:sz w:val="20"/>
          <w:szCs w:val="20"/>
        </w:rPr>
      </w:pPr>
      <w:r w:rsidRPr="005B0754">
        <w:rPr>
          <w:rFonts w:ascii="Times New Roman" w:hAnsi="Times New Roman" w:cs="Times New Roman"/>
          <w:sz w:val="20"/>
          <w:szCs w:val="20"/>
        </w:rPr>
        <w:t xml:space="preserve">  (должность уполномоченного лица </w:t>
      </w:r>
      <w:r w:rsidR="005B0754">
        <w:rPr>
          <w:rFonts w:ascii="Times New Roman" w:hAnsi="Times New Roman" w:cs="Times New Roman"/>
          <w:sz w:val="20"/>
          <w:szCs w:val="20"/>
        </w:rPr>
        <w:t xml:space="preserve">                                                                 (подпись)</w:t>
      </w:r>
    </w:p>
    <w:p w:rsidR="00A310E5" w:rsidRPr="005B0754" w:rsidRDefault="005B0754" w:rsidP="005716F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МКУ «Управление по благоустройству СМР»</w:t>
      </w:r>
      <w:r w:rsidR="00A310E5" w:rsidRPr="005B0754">
        <w:rPr>
          <w:rFonts w:ascii="Times New Roman" w:hAnsi="Times New Roman" w:cs="Times New Roman"/>
          <w:sz w:val="20"/>
          <w:szCs w:val="20"/>
        </w:rPr>
        <w:t>)</w:t>
      </w:r>
    </w:p>
    <w:p w:rsidR="00A310E5" w:rsidRPr="002E76D9" w:rsidRDefault="00A310E5" w:rsidP="00A310E5">
      <w:pPr>
        <w:widowControl w:val="0"/>
        <w:autoSpaceDE w:val="0"/>
        <w:autoSpaceDN w:val="0"/>
        <w:adjustRightInd w:val="0"/>
        <w:spacing w:line="360" w:lineRule="auto"/>
        <w:jc w:val="right"/>
        <w:outlineLvl w:val="0"/>
        <w:rPr>
          <w:rFonts w:ascii="Times New Roman" w:hAnsi="Times New Roman" w:cs="Times New Roman"/>
        </w:rPr>
      </w:pPr>
      <w:r w:rsidRPr="002E76D9">
        <w:rPr>
          <w:rFonts w:ascii="Times New Roman" w:hAnsi="Times New Roman" w:cs="Times New Roman"/>
        </w:rPr>
        <w:t xml:space="preserve">  </w:t>
      </w:r>
    </w:p>
    <w:p w:rsidR="00A310E5" w:rsidRPr="002E76D9" w:rsidRDefault="00A310E5" w:rsidP="00F45276">
      <w:pPr>
        <w:spacing w:after="0" w:line="360" w:lineRule="auto"/>
        <w:jc w:val="both"/>
        <w:rPr>
          <w:rFonts w:ascii="Times New Roman" w:hAnsi="Times New Roman" w:cs="Times New Roman"/>
          <w:sz w:val="24"/>
          <w:szCs w:val="24"/>
        </w:rPr>
      </w:pPr>
    </w:p>
    <w:p w:rsidR="00A310E5" w:rsidRPr="002E76D9" w:rsidRDefault="00A310E5" w:rsidP="00F45276">
      <w:pPr>
        <w:spacing w:after="0" w:line="360" w:lineRule="auto"/>
        <w:jc w:val="both"/>
        <w:rPr>
          <w:rFonts w:ascii="Times New Roman" w:hAnsi="Times New Roman" w:cs="Times New Roman"/>
          <w:sz w:val="24"/>
          <w:szCs w:val="24"/>
        </w:rPr>
      </w:pPr>
    </w:p>
    <w:p w:rsidR="00A310E5" w:rsidRPr="002E76D9" w:rsidRDefault="00A310E5" w:rsidP="00F45276">
      <w:pPr>
        <w:spacing w:after="0" w:line="360" w:lineRule="auto"/>
        <w:jc w:val="both"/>
        <w:rPr>
          <w:rFonts w:ascii="Times New Roman" w:hAnsi="Times New Roman" w:cs="Times New Roman"/>
          <w:sz w:val="24"/>
          <w:szCs w:val="24"/>
        </w:rPr>
      </w:pPr>
    </w:p>
    <w:p w:rsidR="00A310E5" w:rsidRPr="002E76D9" w:rsidRDefault="00A310E5" w:rsidP="00F45276">
      <w:pPr>
        <w:spacing w:after="0" w:line="360" w:lineRule="auto"/>
        <w:jc w:val="both"/>
        <w:rPr>
          <w:rFonts w:ascii="Times New Roman" w:hAnsi="Times New Roman" w:cs="Times New Roman"/>
          <w:sz w:val="24"/>
          <w:szCs w:val="24"/>
        </w:rPr>
      </w:pPr>
    </w:p>
    <w:p w:rsidR="00A310E5" w:rsidRPr="002E76D9" w:rsidRDefault="00A310E5" w:rsidP="00F45276">
      <w:pPr>
        <w:spacing w:after="0" w:line="360" w:lineRule="auto"/>
        <w:jc w:val="both"/>
        <w:rPr>
          <w:rFonts w:ascii="Times New Roman" w:hAnsi="Times New Roman" w:cs="Times New Roman"/>
          <w:sz w:val="24"/>
          <w:szCs w:val="24"/>
        </w:rPr>
      </w:pPr>
    </w:p>
    <w:p w:rsidR="00A310E5" w:rsidRDefault="00A310E5" w:rsidP="00F45276">
      <w:pPr>
        <w:spacing w:after="0" w:line="360" w:lineRule="auto"/>
        <w:jc w:val="both"/>
        <w:rPr>
          <w:rFonts w:ascii="Times New Roman" w:hAnsi="Times New Roman" w:cs="Times New Roman"/>
          <w:sz w:val="24"/>
          <w:szCs w:val="24"/>
        </w:rPr>
      </w:pPr>
    </w:p>
    <w:p w:rsidR="005716F7" w:rsidRPr="002E76D9" w:rsidRDefault="005716F7" w:rsidP="00F45276">
      <w:pPr>
        <w:spacing w:after="0" w:line="360" w:lineRule="auto"/>
        <w:jc w:val="both"/>
        <w:rPr>
          <w:rFonts w:ascii="Times New Roman" w:hAnsi="Times New Roman" w:cs="Times New Roman"/>
          <w:sz w:val="24"/>
          <w:szCs w:val="24"/>
        </w:rPr>
      </w:pPr>
    </w:p>
    <w:p w:rsidR="00A310E5" w:rsidRPr="002E76D9" w:rsidRDefault="00A310E5" w:rsidP="005B0754">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t>Приложение № 10</w:t>
      </w:r>
    </w:p>
    <w:p w:rsidR="00A310E5" w:rsidRDefault="00A310E5" w:rsidP="005B0754">
      <w:pPr>
        <w:widowControl w:val="0"/>
        <w:autoSpaceDE w:val="0"/>
        <w:autoSpaceDN w:val="0"/>
        <w:adjustRightInd w:val="0"/>
        <w:spacing w:after="0" w:line="240" w:lineRule="auto"/>
        <w:jc w:val="right"/>
        <w:outlineLvl w:val="0"/>
        <w:rPr>
          <w:rFonts w:ascii="Times New Roman" w:hAnsi="Times New Roman" w:cs="Times New Roman"/>
        </w:rPr>
      </w:pPr>
      <w:r w:rsidRPr="002E76D9">
        <w:rPr>
          <w:rFonts w:ascii="Times New Roman" w:hAnsi="Times New Roman" w:cs="Times New Roman"/>
        </w:rPr>
        <w:t xml:space="preserve"> к Административному регламенту</w:t>
      </w:r>
    </w:p>
    <w:p w:rsidR="005B0754" w:rsidRPr="002E76D9" w:rsidRDefault="005B0754" w:rsidP="005B0754">
      <w:pPr>
        <w:widowControl w:val="0"/>
        <w:autoSpaceDE w:val="0"/>
        <w:autoSpaceDN w:val="0"/>
        <w:adjustRightInd w:val="0"/>
        <w:spacing w:after="0" w:line="240" w:lineRule="auto"/>
        <w:jc w:val="right"/>
        <w:outlineLvl w:val="0"/>
        <w:rPr>
          <w:rFonts w:ascii="Times New Roman" w:hAnsi="Times New Roman" w:cs="Times New Roman"/>
        </w:rPr>
      </w:pPr>
    </w:p>
    <w:p w:rsidR="00A23B35" w:rsidRPr="00D77D22" w:rsidRDefault="00A23B35" w:rsidP="00A23B35">
      <w:pPr>
        <w:spacing w:after="0" w:line="240" w:lineRule="auto"/>
        <w:rPr>
          <w:rFonts w:ascii="Courier New" w:hAnsi="Courier New" w:cs="Courier New"/>
        </w:rPr>
      </w:pPr>
    </w:p>
    <w:p w:rsidR="00A23B35" w:rsidRPr="00D77D22" w:rsidRDefault="004A11AC" w:rsidP="00A23B35">
      <w:pPr>
        <w:spacing w:line="259" w:lineRule="auto"/>
        <w:rPr>
          <w:rFonts w:ascii="Courier New" w:hAnsi="Courier New" w:cs="Courier New"/>
        </w:rPr>
      </w:pPr>
      <w:r w:rsidRPr="004A11AC">
        <w:rPr>
          <w:rFonts w:ascii="Courier New" w:hAnsi="Courier New" w:cs="Courier New"/>
          <w:noProof/>
          <w:lang w:eastAsia="ru-RU"/>
        </w:rPr>
        <w:drawing>
          <wp:inline distT="0" distB="0" distL="0" distR="0">
            <wp:extent cx="6034450" cy="2904490"/>
            <wp:effectExtent l="0" t="0" r="0" b="0"/>
            <wp:docPr id="1" name="Рисунок 1" descr="C:\Users\AMASHK~1\AppData\Roaming\Mail.Ru\Agent\0001\content.cache\6547932bdcd97cd319ebaf1521e90f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SHK~1\AppData\Roaming\Mail.Ru\Agent\0001\content.cache\6547932bdcd97cd319ebaf1521e90f51.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35956" cy="2905215"/>
                    </a:xfrm>
                    <a:prstGeom prst="rect">
                      <a:avLst/>
                    </a:prstGeom>
                    <a:noFill/>
                    <a:ln>
                      <a:noFill/>
                    </a:ln>
                  </pic:spPr>
                </pic:pic>
              </a:graphicData>
            </a:graphic>
          </wp:inline>
        </w:drawing>
      </w:r>
    </w:p>
    <w:p w:rsidR="00A310E5" w:rsidRPr="002E76D9" w:rsidRDefault="00A310E5" w:rsidP="00A310E5">
      <w:pPr>
        <w:widowControl w:val="0"/>
        <w:autoSpaceDE w:val="0"/>
        <w:autoSpaceDN w:val="0"/>
        <w:adjustRightInd w:val="0"/>
        <w:spacing w:line="360" w:lineRule="auto"/>
        <w:jc w:val="right"/>
        <w:outlineLvl w:val="0"/>
        <w:rPr>
          <w:rFonts w:ascii="Times New Roman" w:hAnsi="Times New Roman" w:cs="Times New Roman"/>
        </w:rPr>
      </w:pPr>
    </w:p>
    <w:p w:rsidR="00A310E5" w:rsidRDefault="00A310E5" w:rsidP="00A310E5">
      <w:pPr>
        <w:widowControl w:val="0"/>
        <w:autoSpaceDE w:val="0"/>
        <w:autoSpaceDN w:val="0"/>
        <w:adjustRightInd w:val="0"/>
        <w:spacing w:line="360" w:lineRule="auto"/>
        <w:jc w:val="right"/>
        <w:outlineLvl w:val="0"/>
        <w:rPr>
          <w:noProof/>
          <w:lang w:eastAsia="ru-RU"/>
        </w:rPr>
      </w:pPr>
    </w:p>
    <w:p w:rsidR="00423BD9" w:rsidRDefault="00423BD9" w:rsidP="00A310E5">
      <w:pPr>
        <w:widowControl w:val="0"/>
        <w:autoSpaceDE w:val="0"/>
        <w:autoSpaceDN w:val="0"/>
        <w:adjustRightInd w:val="0"/>
        <w:spacing w:line="360" w:lineRule="auto"/>
        <w:jc w:val="right"/>
        <w:outlineLvl w:val="0"/>
        <w:rPr>
          <w:noProof/>
          <w:lang w:eastAsia="ru-RU"/>
        </w:rPr>
      </w:pPr>
    </w:p>
    <w:p w:rsidR="00423BD9" w:rsidRDefault="00423BD9" w:rsidP="00A310E5">
      <w:pPr>
        <w:widowControl w:val="0"/>
        <w:autoSpaceDE w:val="0"/>
        <w:autoSpaceDN w:val="0"/>
        <w:adjustRightInd w:val="0"/>
        <w:spacing w:line="360" w:lineRule="auto"/>
        <w:jc w:val="right"/>
        <w:outlineLvl w:val="0"/>
        <w:rPr>
          <w:noProof/>
          <w:lang w:eastAsia="ru-RU"/>
        </w:rPr>
      </w:pPr>
    </w:p>
    <w:p w:rsidR="00423BD9" w:rsidRDefault="00423BD9" w:rsidP="00A310E5">
      <w:pPr>
        <w:widowControl w:val="0"/>
        <w:autoSpaceDE w:val="0"/>
        <w:autoSpaceDN w:val="0"/>
        <w:adjustRightInd w:val="0"/>
        <w:spacing w:line="360" w:lineRule="auto"/>
        <w:jc w:val="right"/>
        <w:outlineLvl w:val="0"/>
        <w:rPr>
          <w:noProof/>
          <w:lang w:eastAsia="ru-RU"/>
        </w:rPr>
      </w:pPr>
    </w:p>
    <w:p w:rsidR="00423BD9" w:rsidRDefault="00423BD9" w:rsidP="00A310E5">
      <w:pPr>
        <w:widowControl w:val="0"/>
        <w:autoSpaceDE w:val="0"/>
        <w:autoSpaceDN w:val="0"/>
        <w:adjustRightInd w:val="0"/>
        <w:spacing w:line="360" w:lineRule="auto"/>
        <w:jc w:val="right"/>
        <w:outlineLvl w:val="0"/>
        <w:rPr>
          <w:noProof/>
          <w:lang w:eastAsia="ru-RU"/>
        </w:rPr>
      </w:pPr>
    </w:p>
    <w:p w:rsidR="00423BD9" w:rsidRDefault="00423BD9" w:rsidP="00A310E5">
      <w:pPr>
        <w:widowControl w:val="0"/>
        <w:autoSpaceDE w:val="0"/>
        <w:autoSpaceDN w:val="0"/>
        <w:adjustRightInd w:val="0"/>
        <w:spacing w:line="360" w:lineRule="auto"/>
        <w:jc w:val="right"/>
        <w:outlineLvl w:val="0"/>
        <w:rPr>
          <w:noProof/>
          <w:lang w:eastAsia="ru-RU"/>
        </w:rPr>
      </w:pPr>
    </w:p>
    <w:p w:rsidR="00423BD9" w:rsidRDefault="00423BD9" w:rsidP="00A310E5">
      <w:pPr>
        <w:widowControl w:val="0"/>
        <w:autoSpaceDE w:val="0"/>
        <w:autoSpaceDN w:val="0"/>
        <w:adjustRightInd w:val="0"/>
        <w:spacing w:line="360" w:lineRule="auto"/>
        <w:jc w:val="right"/>
        <w:outlineLvl w:val="0"/>
        <w:rPr>
          <w:noProof/>
          <w:lang w:eastAsia="ru-RU"/>
        </w:rPr>
      </w:pPr>
    </w:p>
    <w:p w:rsidR="00423BD9" w:rsidRDefault="00423BD9" w:rsidP="00A310E5">
      <w:pPr>
        <w:widowControl w:val="0"/>
        <w:autoSpaceDE w:val="0"/>
        <w:autoSpaceDN w:val="0"/>
        <w:adjustRightInd w:val="0"/>
        <w:spacing w:line="360" w:lineRule="auto"/>
        <w:jc w:val="right"/>
        <w:outlineLvl w:val="0"/>
        <w:rPr>
          <w:noProof/>
          <w:lang w:eastAsia="ru-RU"/>
        </w:rPr>
      </w:pPr>
    </w:p>
    <w:p w:rsidR="00423BD9" w:rsidRDefault="00423BD9" w:rsidP="00A310E5">
      <w:pPr>
        <w:widowControl w:val="0"/>
        <w:autoSpaceDE w:val="0"/>
        <w:autoSpaceDN w:val="0"/>
        <w:adjustRightInd w:val="0"/>
        <w:spacing w:line="360" w:lineRule="auto"/>
        <w:jc w:val="right"/>
        <w:outlineLvl w:val="0"/>
        <w:rPr>
          <w:noProof/>
          <w:lang w:eastAsia="ru-RU"/>
        </w:rPr>
      </w:pPr>
    </w:p>
    <w:p w:rsidR="00423BD9" w:rsidRDefault="00423BD9" w:rsidP="00A310E5">
      <w:pPr>
        <w:widowControl w:val="0"/>
        <w:autoSpaceDE w:val="0"/>
        <w:autoSpaceDN w:val="0"/>
        <w:adjustRightInd w:val="0"/>
        <w:spacing w:line="360" w:lineRule="auto"/>
        <w:jc w:val="right"/>
        <w:outlineLvl w:val="0"/>
        <w:rPr>
          <w:noProof/>
          <w:lang w:eastAsia="ru-RU"/>
        </w:rPr>
      </w:pPr>
    </w:p>
    <w:p w:rsidR="00A310E5" w:rsidRPr="00484F69" w:rsidRDefault="00A310E5" w:rsidP="00F45276">
      <w:pPr>
        <w:spacing w:after="0" w:line="360" w:lineRule="auto"/>
        <w:jc w:val="both"/>
        <w:rPr>
          <w:rFonts w:ascii="Times New Roman" w:hAnsi="Times New Roman" w:cs="Times New Roman"/>
          <w:sz w:val="24"/>
          <w:szCs w:val="24"/>
        </w:rPr>
      </w:pPr>
    </w:p>
    <w:sectPr w:rsidR="00A310E5" w:rsidRPr="00484F69" w:rsidSect="00C473D4">
      <w:headerReference w:type="default" r:id="rId60"/>
      <w:pgSz w:w="11906" w:h="16838"/>
      <w:pgMar w:top="567"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50" w:rsidRDefault="00F65F50" w:rsidP="001A27B3">
      <w:pPr>
        <w:spacing w:after="0" w:line="240" w:lineRule="auto"/>
      </w:pPr>
      <w:r>
        <w:separator/>
      </w:r>
    </w:p>
  </w:endnote>
  <w:endnote w:type="continuationSeparator" w:id="0">
    <w:p w:rsidR="00F65F50" w:rsidRDefault="00F65F50" w:rsidP="001A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50" w:rsidRDefault="00F65F50" w:rsidP="001A27B3">
      <w:pPr>
        <w:spacing w:after="0" w:line="240" w:lineRule="auto"/>
      </w:pPr>
      <w:r>
        <w:separator/>
      </w:r>
    </w:p>
  </w:footnote>
  <w:footnote w:type="continuationSeparator" w:id="0">
    <w:p w:rsidR="00F65F50" w:rsidRDefault="00F65F50" w:rsidP="001A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07805"/>
      <w:docPartObj>
        <w:docPartGallery w:val="Page Numbers (Top of Page)"/>
        <w:docPartUnique/>
      </w:docPartObj>
    </w:sdtPr>
    <w:sdtEndPr>
      <w:rPr>
        <w:rFonts w:ascii="Times New Roman" w:hAnsi="Times New Roman" w:cs="Times New Roman"/>
      </w:rPr>
    </w:sdtEndPr>
    <w:sdtContent>
      <w:p w:rsidR="00E54E95" w:rsidRPr="00CF5B5E" w:rsidRDefault="00E54E95">
        <w:pPr>
          <w:pStyle w:val="a7"/>
          <w:jc w:val="center"/>
          <w:rPr>
            <w:rFonts w:ascii="Times New Roman" w:hAnsi="Times New Roman" w:cs="Times New Roman"/>
          </w:rPr>
        </w:pPr>
        <w:r w:rsidRPr="00CF5B5E">
          <w:rPr>
            <w:rFonts w:ascii="Times New Roman" w:hAnsi="Times New Roman" w:cs="Times New Roman"/>
          </w:rPr>
          <w:fldChar w:fldCharType="begin"/>
        </w:r>
        <w:r w:rsidRPr="00CF5B5E">
          <w:rPr>
            <w:rFonts w:ascii="Times New Roman" w:hAnsi="Times New Roman" w:cs="Times New Roman"/>
          </w:rPr>
          <w:instrText>PAGE   \* MERGEFORMAT</w:instrText>
        </w:r>
        <w:r w:rsidRPr="00CF5B5E">
          <w:rPr>
            <w:rFonts w:ascii="Times New Roman" w:hAnsi="Times New Roman" w:cs="Times New Roman"/>
          </w:rPr>
          <w:fldChar w:fldCharType="separate"/>
        </w:r>
        <w:r w:rsidR="007156AD">
          <w:rPr>
            <w:rFonts w:ascii="Times New Roman" w:hAnsi="Times New Roman" w:cs="Times New Roman"/>
            <w:noProof/>
          </w:rPr>
          <w:t>32</w:t>
        </w:r>
        <w:r w:rsidRPr="00CF5B5E">
          <w:rPr>
            <w:rFonts w:ascii="Times New Roman" w:hAnsi="Times New Roman" w:cs="Times New Roman"/>
          </w:rPr>
          <w:fldChar w:fldCharType="end"/>
        </w:r>
      </w:p>
    </w:sdtContent>
  </w:sdt>
  <w:p w:rsidR="00E54E95" w:rsidRDefault="00E54E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63D"/>
    <w:multiLevelType w:val="hybridMultilevel"/>
    <w:tmpl w:val="D3C262C8"/>
    <w:lvl w:ilvl="0" w:tplc="C1EE765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850CE"/>
    <w:multiLevelType w:val="hybridMultilevel"/>
    <w:tmpl w:val="E000FD8C"/>
    <w:lvl w:ilvl="0" w:tplc="E7961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4B0335"/>
    <w:multiLevelType w:val="hybridMultilevel"/>
    <w:tmpl w:val="5F8252F0"/>
    <w:lvl w:ilvl="0" w:tplc="5B1A8F94">
      <w:start w:val="11"/>
      <w:numFmt w:val="decimal"/>
      <w:lvlText w:val="%1."/>
      <w:lvlJc w:val="left"/>
      <w:pPr>
        <w:ind w:left="1211" w:hanging="360"/>
      </w:pPr>
      <w:rPr>
        <w:rFonts w:hint="default"/>
      </w:rPr>
    </w:lvl>
    <w:lvl w:ilvl="1" w:tplc="04190019">
      <w:start w:val="1"/>
      <w:numFmt w:val="lowerLetter"/>
      <w:lvlText w:val="%2."/>
      <w:lvlJc w:val="left"/>
      <w:pPr>
        <w:ind w:left="1647" w:hanging="360"/>
      </w:pPr>
    </w:lvl>
    <w:lvl w:ilvl="2" w:tplc="197AB1A6">
      <w:start w:val="1"/>
      <w:numFmt w:val="decimal"/>
      <w:lvlText w:val="%3)"/>
      <w:lvlJc w:val="right"/>
      <w:pPr>
        <w:ind w:left="2367" w:hanging="180"/>
      </w:pPr>
      <w:rPr>
        <w:rFonts w:ascii="Times New Roman" w:eastAsia="Times New Roman" w:hAnsi="Times New Roman" w:cs="Times New Roman"/>
        <w:color w:val="auto"/>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933EFC"/>
    <w:multiLevelType w:val="hybridMultilevel"/>
    <w:tmpl w:val="529CA380"/>
    <w:lvl w:ilvl="0" w:tplc="D10A11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F416B7B"/>
    <w:multiLevelType w:val="hybridMultilevel"/>
    <w:tmpl w:val="6442A4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C43E2"/>
    <w:multiLevelType w:val="hybridMultilevel"/>
    <w:tmpl w:val="8796218C"/>
    <w:lvl w:ilvl="0" w:tplc="2BE09B3A">
      <w:start w:val="1"/>
      <w:numFmt w:val="bullet"/>
      <w:lvlText w:val=""/>
      <w:lvlJc w:val="left"/>
      <w:pPr>
        <w:ind w:left="1395" w:hanging="360"/>
      </w:pPr>
      <w:rPr>
        <w:rFonts w:ascii="Symbol" w:hAnsi="Symbol" w:cs="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cs="Wingdings" w:hint="default"/>
      </w:rPr>
    </w:lvl>
    <w:lvl w:ilvl="3" w:tplc="04190001">
      <w:start w:val="1"/>
      <w:numFmt w:val="bullet"/>
      <w:lvlText w:val=""/>
      <w:lvlJc w:val="left"/>
      <w:pPr>
        <w:ind w:left="3555" w:hanging="360"/>
      </w:pPr>
      <w:rPr>
        <w:rFonts w:ascii="Symbol" w:hAnsi="Symbol" w:cs="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cs="Wingdings" w:hint="default"/>
      </w:rPr>
    </w:lvl>
    <w:lvl w:ilvl="6" w:tplc="04190001">
      <w:start w:val="1"/>
      <w:numFmt w:val="bullet"/>
      <w:lvlText w:val=""/>
      <w:lvlJc w:val="left"/>
      <w:pPr>
        <w:ind w:left="5715" w:hanging="360"/>
      </w:pPr>
      <w:rPr>
        <w:rFonts w:ascii="Symbol" w:hAnsi="Symbol" w:cs="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cs="Wingdings" w:hint="default"/>
      </w:rPr>
    </w:lvl>
  </w:abstractNum>
  <w:abstractNum w:abstractNumId="6" w15:restartNumberingAfterBreak="0">
    <w:nsid w:val="19156790"/>
    <w:multiLevelType w:val="hybridMultilevel"/>
    <w:tmpl w:val="9788E826"/>
    <w:lvl w:ilvl="0" w:tplc="606EC942">
      <w:start w:val="1"/>
      <w:numFmt w:val="bullet"/>
      <w:lvlText w:val=""/>
      <w:lvlJc w:val="left"/>
      <w:pPr>
        <w:tabs>
          <w:tab w:val="num" w:pos="2880"/>
        </w:tabs>
        <w:ind w:left="28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3361507"/>
    <w:multiLevelType w:val="hybridMultilevel"/>
    <w:tmpl w:val="D3C262C8"/>
    <w:lvl w:ilvl="0" w:tplc="C1EE765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D37B6"/>
    <w:multiLevelType w:val="hybridMultilevel"/>
    <w:tmpl w:val="7EE0F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06BF5"/>
    <w:multiLevelType w:val="hybridMultilevel"/>
    <w:tmpl w:val="CCC2B76C"/>
    <w:lvl w:ilvl="0" w:tplc="28409202">
      <w:start w:val="18"/>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582DE0">
      <w:start w:val="1"/>
      <w:numFmt w:val="lowerLetter"/>
      <w:lvlText w:val="%2"/>
      <w:lvlJc w:val="left"/>
      <w:pPr>
        <w:ind w:left="1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2250B2">
      <w:start w:val="1"/>
      <w:numFmt w:val="lowerRoman"/>
      <w:lvlText w:val="%3"/>
      <w:lvlJc w:val="left"/>
      <w:pPr>
        <w:ind w:left="2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24DB0E">
      <w:start w:val="1"/>
      <w:numFmt w:val="decimal"/>
      <w:lvlText w:val="%4"/>
      <w:lvlJc w:val="left"/>
      <w:pPr>
        <w:ind w:left="2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52189A">
      <w:start w:val="1"/>
      <w:numFmt w:val="lowerLetter"/>
      <w:lvlText w:val="%5"/>
      <w:lvlJc w:val="left"/>
      <w:pPr>
        <w:ind w:left="3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403770">
      <w:start w:val="1"/>
      <w:numFmt w:val="lowerRoman"/>
      <w:lvlText w:val="%6"/>
      <w:lvlJc w:val="left"/>
      <w:pPr>
        <w:ind w:left="4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3A3516">
      <w:start w:val="1"/>
      <w:numFmt w:val="decimal"/>
      <w:lvlText w:val="%7"/>
      <w:lvlJc w:val="left"/>
      <w:pPr>
        <w:ind w:left="4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78B0D2">
      <w:start w:val="1"/>
      <w:numFmt w:val="lowerLetter"/>
      <w:lvlText w:val="%8"/>
      <w:lvlJc w:val="left"/>
      <w:pPr>
        <w:ind w:left="5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F2FA6A">
      <w:start w:val="1"/>
      <w:numFmt w:val="lowerRoman"/>
      <w:lvlText w:val="%9"/>
      <w:lvlJc w:val="left"/>
      <w:pPr>
        <w:ind w:left="6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DA4907"/>
    <w:multiLevelType w:val="hybridMultilevel"/>
    <w:tmpl w:val="DE308C70"/>
    <w:lvl w:ilvl="0" w:tplc="606EC942">
      <w:start w:val="1"/>
      <w:numFmt w:val="bullet"/>
      <w:lvlText w:val=""/>
      <w:lvlJc w:val="left"/>
      <w:pPr>
        <w:tabs>
          <w:tab w:val="num" w:pos="2880"/>
        </w:tabs>
        <w:ind w:left="2880"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346844AC"/>
    <w:multiLevelType w:val="hybridMultilevel"/>
    <w:tmpl w:val="6BECCA3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2510B0"/>
    <w:multiLevelType w:val="hybridMultilevel"/>
    <w:tmpl w:val="D090DC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82F1F78"/>
    <w:multiLevelType w:val="hybridMultilevel"/>
    <w:tmpl w:val="E0BC21DE"/>
    <w:lvl w:ilvl="0" w:tplc="AF666E18">
      <w:start w:val="15"/>
      <w:numFmt w:val="decimal"/>
      <w:lvlText w:val="%1."/>
      <w:lvlJc w:val="left"/>
      <w:pPr>
        <w:ind w:left="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042224">
      <w:start w:val="1"/>
      <w:numFmt w:val="lowerLetter"/>
      <w:lvlText w:val="%2"/>
      <w:lvlJc w:val="left"/>
      <w:pPr>
        <w:ind w:left="1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B8F620">
      <w:start w:val="1"/>
      <w:numFmt w:val="lowerRoman"/>
      <w:lvlText w:val="%3"/>
      <w:lvlJc w:val="left"/>
      <w:pPr>
        <w:ind w:left="2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906B0C">
      <w:start w:val="1"/>
      <w:numFmt w:val="decimal"/>
      <w:lvlText w:val="%4"/>
      <w:lvlJc w:val="left"/>
      <w:pPr>
        <w:ind w:left="2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B21B4C">
      <w:start w:val="1"/>
      <w:numFmt w:val="lowerLetter"/>
      <w:lvlText w:val="%5"/>
      <w:lvlJc w:val="left"/>
      <w:pPr>
        <w:ind w:left="3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162BB2">
      <w:start w:val="1"/>
      <w:numFmt w:val="lowerRoman"/>
      <w:lvlText w:val="%6"/>
      <w:lvlJc w:val="left"/>
      <w:pPr>
        <w:ind w:left="4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382330">
      <w:start w:val="1"/>
      <w:numFmt w:val="decimal"/>
      <w:lvlText w:val="%7"/>
      <w:lvlJc w:val="left"/>
      <w:pPr>
        <w:ind w:left="4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85050">
      <w:start w:val="1"/>
      <w:numFmt w:val="lowerLetter"/>
      <w:lvlText w:val="%8"/>
      <w:lvlJc w:val="left"/>
      <w:pPr>
        <w:ind w:left="5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20033C">
      <w:start w:val="1"/>
      <w:numFmt w:val="lowerRoman"/>
      <w:lvlText w:val="%9"/>
      <w:lvlJc w:val="left"/>
      <w:pPr>
        <w:ind w:left="6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F83F45"/>
    <w:multiLevelType w:val="hybridMultilevel"/>
    <w:tmpl w:val="464E6EFC"/>
    <w:lvl w:ilvl="0" w:tplc="FF168CD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DCB4B6F"/>
    <w:multiLevelType w:val="hybridMultilevel"/>
    <w:tmpl w:val="D3C262C8"/>
    <w:lvl w:ilvl="0" w:tplc="C1EE765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E93F8F"/>
    <w:multiLevelType w:val="hybridMultilevel"/>
    <w:tmpl w:val="08BA0F14"/>
    <w:lvl w:ilvl="0" w:tplc="D396D418">
      <w:start w:val="1"/>
      <w:numFmt w:val="bullet"/>
      <w:lvlText w:val="-"/>
      <w:lvlJc w:val="left"/>
      <w:pPr>
        <w:ind w:left="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9E44">
      <w:start w:val="1"/>
      <w:numFmt w:val="bullet"/>
      <w:lvlText w:val="o"/>
      <w:lvlJc w:val="left"/>
      <w:pPr>
        <w:ind w:left="1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E88DFA">
      <w:start w:val="1"/>
      <w:numFmt w:val="bullet"/>
      <w:lvlText w:val="▪"/>
      <w:lvlJc w:val="left"/>
      <w:pPr>
        <w:ind w:left="2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8496A6">
      <w:start w:val="1"/>
      <w:numFmt w:val="bullet"/>
      <w:lvlText w:val="•"/>
      <w:lvlJc w:val="left"/>
      <w:pPr>
        <w:ind w:left="2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9482F2">
      <w:start w:val="1"/>
      <w:numFmt w:val="bullet"/>
      <w:lvlText w:val="o"/>
      <w:lvlJc w:val="left"/>
      <w:pPr>
        <w:ind w:left="3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FE776E">
      <w:start w:val="1"/>
      <w:numFmt w:val="bullet"/>
      <w:lvlText w:val="▪"/>
      <w:lvlJc w:val="left"/>
      <w:pPr>
        <w:ind w:left="4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BE1FAC">
      <w:start w:val="1"/>
      <w:numFmt w:val="bullet"/>
      <w:lvlText w:val="•"/>
      <w:lvlJc w:val="left"/>
      <w:pPr>
        <w:ind w:left="4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28BA7E">
      <w:start w:val="1"/>
      <w:numFmt w:val="bullet"/>
      <w:lvlText w:val="o"/>
      <w:lvlJc w:val="left"/>
      <w:pPr>
        <w:ind w:left="5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D078E0">
      <w:start w:val="1"/>
      <w:numFmt w:val="bullet"/>
      <w:lvlText w:val="▪"/>
      <w:lvlJc w:val="left"/>
      <w:pPr>
        <w:ind w:left="6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0B656E"/>
    <w:multiLevelType w:val="hybridMultilevel"/>
    <w:tmpl w:val="069253D8"/>
    <w:lvl w:ilvl="0" w:tplc="F756399E">
      <w:start w:val="1"/>
      <w:numFmt w:val="decimal"/>
      <w:lvlText w:val="%1)"/>
      <w:lvlJc w:val="left"/>
      <w:pPr>
        <w:ind w:left="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D65C8C">
      <w:start w:val="1"/>
      <w:numFmt w:val="lowerLetter"/>
      <w:lvlText w:val="%2"/>
      <w:lvlJc w:val="left"/>
      <w:pPr>
        <w:ind w:left="1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A68858">
      <w:start w:val="1"/>
      <w:numFmt w:val="lowerRoman"/>
      <w:lvlText w:val="%3"/>
      <w:lvlJc w:val="left"/>
      <w:pPr>
        <w:ind w:left="2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3C7064">
      <w:start w:val="1"/>
      <w:numFmt w:val="decimal"/>
      <w:lvlText w:val="%4"/>
      <w:lvlJc w:val="left"/>
      <w:pPr>
        <w:ind w:left="2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89570">
      <w:start w:val="1"/>
      <w:numFmt w:val="lowerLetter"/>
      <w:lvlText w:val="%5"/>
      <w:lvlJc w:val="left"/>
      <w:pPr>
        <w:ind w:left="3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8247F6">
      <w:start w:val="1"/>
      <w:numFmt w:val="lowerRoman"/>
      <w:lvlText w:val="%6"/>
      <w:lvlJc w:val="left"/>
      <w:pPr>
        <w:ind w:left="4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621740">
      <w:start w:val="1"/>
      <w:numFmt w:val="decimal"/>
      <w:lvlText w:val="%7"/>
      <w:lvlJc w:val="left"/>
      <w:pPr>
        <w:ind w:left="4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01AB6">
      <w:start w:val="1"/>
      <w:numFmt w:val="lowerLetter"/>
      <w:lvlText w:val="%8"/>
      <w:lvlJc w:val="left"/>
      <w:pPr>
        <w:ind w:left="5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765E28">
      <w:start w:val="1"/>
      <w:numFmt w:val="lowerRoman"/>
      <w:lvlText w:val="%9"/>
      <w:lvlJc w:val="left"/>
      <w:pPr>
        <w:ind w:left="6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68636A"/>
    <w:multiLevelType w:val="hybridMultilevel"/>
    <w:tmpl w:val="D3C262C8"/>
    <w:lvl w:ilvl="0" w:tplc="C1EE765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DA250F"/>
    <w:multiLevelType w:val="multilevel"/>
    <w:tmpl w:val="74C2B464"/>
    <w:lvl w:ilvl="0">
      <w:start w:val="1"/>
      <w:numFmt w:val="bullet"/>
      <w:lvlText w:val=""/>
      <w:lvlJc w:val="left"/>
      <w:pPr>
        <w:ind w:left="675" w:hanging="675"/>
      </w:pPr>
      <w:rPr>
        <w:rFonts w:ascii="Symbol" w:hAnsi="Symbol" w:cs="Symbol" w:hint="default"/>
      </w:rPr>
    </w:lvl>
    <w:lvl w:ilvl="1">
      <w:start w:val="3"/>
      <w:numFmt w:val="decimal"/>
      <w:lvlText w:val="%1.%2."/>
      <w:lvlJc w:val="left"/>
      <w:pPr>
        <w:ind w:left="1642"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20" w15:restartNumberingAfterBreak="0">
    <w:nsid w:val="45977651"/>
    <w:multiLevelType w:val="hybridMultilevel"/>
    <w:tmpl w:val="C70CBCE6"/>
    <w:lvl w:ilvl="0" w:tplc="393C15CE">
      <w:start w:val="1"/>
      <w:numFmt w:val="decimal"/>
      <w:lvlText w:val="%1)"/>
      <w:lvlJc w:val="left"/>
      <w:pPr>
        <w:ind w:left="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9EF076">
      <w:start w:val="1"/>
      <w:numFmt w:val="lowerLetter"/>
      <w:lvlText w:val="%2"/>
      <w:lvlJc w:val="left"/>
      <w:pPr>
        <w:ind w:left="1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B09BE2">
      <w:start w:val="1"/>
      <w:numFmt w:val="lowerRoman"/>
      <w:lvlText w:val="%3"/>
      <w:lvlJc w:val="left"/>
      <w:pPr>
        <w:ind w:left="2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FA26CE">
      <w:start w:val="1"/>
      <w:numFmt w:val="decimal"/>
      <w:lvlText w:val="%4"/>
      <w:lvlJc w:val="left"/>
      <w:pPr>
        <w:ind w:left="2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3E60">
      <w:start w:val="1"/>
      <w:numFmt w:val="lowerLetter"/>
      <w:lvlText w:val="%5"/>
      <w:lvlJc w:val="left"/>
      <w:pPr>
        <w:ind w:left="3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DE5D9A">
      <w:start w:val="1"/>
      <w:numFmt w:val="lowerRoman"/>
      <w:lvlText w:val="%6"/>
      <w:lvlJc w:val="left"/>
      <w:pPr>
        <w:ind w:left="4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36F20E">
      <w:start w:val="1"/>
      <w:numFmt w:val="decimal"/>
      <w:lvlText w:val="%7"/>
      <w:lvlJc w:val="left"/>
      <w:pPr>
        <w:ind w:left="4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C8410">
      <w:start w:val="1"/>
      <w:numFmt w:val="lowerLetter"/>
      <w:lvlText w:val="%8"/>
      <w:lvlJc w:val="left"/>
      <w:pPr>
        <w:ind w:left="5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AA0734">
      <w:start w:val="1"/>
      <w:numFmt w:val="lowerRoman"/>
      <w:lvlText w:val="%9"/>
      <w:lvlJc w:val="left"/>
      <w:pPr>
        <w:ind w:left="6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CD1E21"/>
    <w:multiLevelType w:val="hybridMultilevel"/>
    <w:tmpl w:val="28B88452"/>
    <w:lvl w:ilvl="0" w:tplc="5B401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EB95E73"/>
    <w:multiLevelType w:val="hybridMultilevel"/>
    <w:tmpl w:val="F8BE2804"/>
    <w:lvl w:ilvl="0" w:tplc="46244C7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E552C52"/>
    <w:multiLevelType w:val="hybridMultilevel"/>
    <w:tmpl w:val="F4483840"/>
    <w:lvl w:ilvl="0" w:tplc="4CA231EC">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1EDA42">
      <w:start w:val="1"/>
      <w:numFmt w:val="lowerLetter"/>
      <w:lvlText w:val="%2"/>
      <w:lvlJc w:val="left"/>
      <w:pPr>
        <w:ind w:left="1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0E3214">
      <w:start w:val="1"/>
      <w:numFmt w:val="lowerRoman"/>
      <w:lvlText w:val="%3"/>
      <w:lvlJc w:val="left"/>
      <w:pPr>
        <w:ind w:left="2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8CAEF2">
      <w:start w:val="1"/>
      <w:numFmt w:val="decimal"/>
      <w:lvlText w:val="%4"/>
      <w:lvlJc w:val="left"/>
      <w:pPr>
        <w:ind w:left="2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CC790">
      <w:start w:val="1"/>
      <w:numFmt w:val="lowerLetter"/>
      <w:lvlText w:val="%5"/>
      <w:lvlJc w:val="left"/>
      <w:pPr>
        <w:ind w:left="3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B8C226">
      <w:start w:val="1"/>
      <w:numFmt w:val="lowerRoman"/>
      <w:lvlText w:val="%6"/>
      <w:lvlJc w:val="left"/>
      <w:pPr>
        <w:ind w:left="4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28CC90">
      <w:start w:val="1"/>
      <w:numFmt w:val="decimal"/>
      <w:lvlText w:val="%7"/>
      <w:lvlJc w:val="left"/>
      <w:pPr>
        <w:ind w:left="4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E1F0C">
      <w:start w:val="1"/>
      <w:numFmt w:val="lowerLetter"/>
      <w:lvlText w:val="%8"/>
      <w:lvlJc w:val="left"/>
      <w:pPr>
        <w:ind w:left="5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6CDF80">
      <w:start w:val="1"/>
      <w:numFmt w:val="lowerRoman"/>
      <w:lvlText w:val="%9"/>
      <w:lvlJc w:val="left"/>
      <w:pPr>
        <w:ind w:left="6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E52FF0"/>
    <w:multiLevelType w:val="hybridMultilevel"/>
    <w:tmpl w:val="7DAA67A2"/>
    <w:lvl w:ilvl="0" w:tplc="476C5708">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C821C">
      <w:start w:val="1"/>
      <w:numFmt w:val="lowerLetter"/>
      <w:lvlText w:val="%2"/>
      <w:lvlJc w:val="left"/>
      <w:pPr>
        <w:ind w:left="1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C20ABE">
      <w:start w:val="1"/>
      <w:numFmt w:val="lowerRoman"/>
      <w:lvlText w:val="%3"/>
      <w:lvlJc w:val="left"/>
      <w:pPr>
        <w:ind w:left="2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CCF996">
      <w:start w:val="1"/>
      <w:numFmt w:val="decimal"/>
      <w:lvlText w:val="%4"/>
      <w:lvlJc w:val="left"/>
      <w:pPr>
        <w:ind w:left="2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460CD0">
      <w:start w:val="1"/>
      <w:numFmt w:val="lowerLetter"/>
      <w:lvlText w:val="%5"/>
      <w:lvlJc w:val="left"/>
      <w:pPr>
        <w:ind w:left="3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648CB6">
      <w:start w:val="1"/>
      <w:numFmt w:val="lowerRoman"/>
      <w:lvlText w:val="%6"/>
      <w:lvlJc w:val="left"/>
      <w:pPr>
        <w:ind w:left="4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EAA9FE">
      <w:start w:val="1"/>
      <w:numFmt w:val="decimal"/>
      <w:lvlText w:val="%7"/>
      <w:lvlJc w:val="left"/>
      <w:pPr>
        <w:ind w:left="4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A2710">
      <w:start w:val="1"/>
      <w:numFmt w:val="lowerLetter"/>
      <w:lvlText w:val="%8"/>
      <w:lvlJc w:val="left"/>
      <w:pPr>
        <w:ind w:left="5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3ED768">
      <w:start w:val="1"/>
      <w:numFmt w:val="lowerRoman"/>
      <w:lvlText w:val="%9"/>
      <w:lvlJc w:val="left"/>
      <w:pPr>
        <w:ind w:left="6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BD0C37"/>
    <w:multiLevelType w:val="hybridMultilevel"/>
    <w:tmpl w:val="87BCA0BC"/>
    <w:lvl w:ilvl="0" w:tplc="FF44764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C9A0E">
      <w:start w:val="1"/>
      <w:numFmt w:val="bullet"/>
      <w:lvlText w:val="o"/>
      <w:lvlJc w:val="left"/>
      <w:pPr>
        <w:ind w:left="1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746F4E">
      <w:start w:val="1"/>
      <w:numFmt w:val="bullet"/>
      <w:lvlText w:val="▪"/>
      <w:lvlJc w:val="left"/>
      <w:pPr>
        <w:ind w:left="2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6AF24C">
      <w:start w:val="1"/>
      <w:numFmt w:val="bullet"/>
      <w:lvlText w:val="•"/>
      <w:lvlJc w:val="left"/>
      <w:pPr>
        <w:ind w:left="2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4A4824">
      <w:start w:val="1"/>
      <w:numFmt w:val="bullet"/>
      <w:lvlText w:val="o"/>
      <w:lvlJc w:val="left"/>
      <w:pPr>
        <w:ind w:left="3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B01D72">
      <w:start w:val="1"/>
      <w:numFmt w:val="bullet"/>
      <w:lvlText w:val="▪"/>
      <w:lvlJc w:val="left"/>
      <w:pPr>
        <w:ind w:left="4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2ACA7C">
      <w:start w:val="1"/>
      <w:numFmt w:val="bullet"/>
      <w:lvlText w:val="•"/>
      <w:lvlJc w:val="left"/>
      <w:pPr>
        <w:ind w:left="4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764E1E">
      <w:start w:val="1"/>
      <w:numFmt w:val="bullet"/>
      <w:lvlText w:val="o"/>
      <w:lvlJc w:val="left"/>
      <w:pPr>
        <w:ind w:left="5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0EBDA0">
      <w:start w:val="1"/>
      <w:numFmt w:val="bullet"/>
      <w:lvlText w:val="▪"/>
      <w:lvlJc w:val="left"/>
      <w:pPr>
        <w:ind w:left="6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3224958"/>
    <w:multiLevelType w:val="hybridMultilevel"/>
    <w:tmpl w:val="84F8C0A6"/>
    <w:lvl w:ilvl="0" w:tplc="0CEE44F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8C9088D"/>
    <w:multiLevelType w:val="hybridMultilevel"/>
    <w:tmpl w:val="99FE1AE4"/>
    <w:lvl w:ilvl="0" w:tplc="FAAE7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E763B06"/>
    <w:multiLevelType w:val="hybridMultilevel"/>
    <w:tmpl w:val="2B5E2A22"/>
    <w:lvl w:ilvl="0" w:tplc="E53A8EA8">
      <w:start w:val="12"/>
      <w:numFmt w:val="decimal"/>
      <w:lvlText w:val="%1."/>
      <w:lvlJc w:val="left"/>
      <w:pPr>
        <w:ind w:left="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4826E">
      <w:start w:val="1"/>
      <w:numFmt w:val="lowerLetter"/>
      <w:lvlText w:val="%2"/>
      <w:lvlJc w:val="left"/>
      <w:pPr>
        <w:ind w:left="1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8C0290">
      <w:start w:val="1"/>
      <w:numFmt w:val="lowerRoman"/>
      <w:lvlText w:val="%3"/>
      <w:lvlJc w:val="left"/>
      <w:pPr>
        <w:ind w:left="2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5CBB80">
      <w:start w:val="1"/>
      <w:numFmt w:val="decimal"/>
      <w:lvlText w:val="%4"/>
      <w:lvlJc w:val="left"/>
      <w:pPr>
        <w:ind w:left="2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E52B8">
      <w:start w:val="1"/>
      <w:numFmt w:val="lowerLetter"/>
      <w:lvlText w:val="%5"/>
      <w:lvlJc w:val="left"/>
      <w:pPr>
        <w:ind w:left="3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F0DFBE">
      <w:start w:val="1"/>
      <w:numFmt w:val="lowerRoman"/>
      <w:lvlText w:val="%6"/>
      <w:lvlJc w:val="left"/>
      <w:pPr>
        <w:ind w:left="4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D0FAD8">
      <w:start w:val="1"/>
      <w:numFmt w:val="decimal"/>
      <w:lvlText w:val="%7"/>
      <w:lvlJc w:val="left"/>
      <w:pPr>
        <w:ind w:left="4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ADE22">
      <w:start w:val="1"/>
      <w:numFmt w:val="lowerLetter"/>
      <w:lvlText w:val="%8"/>
      <w:lvlJc w:val="left"/>
      <w:pPr>
        <w:ind w:left="5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16B280">
      <w:start w:val="1"/>
      <w:numFmt w:val="lowerRoman"/>
      <w:lvlText w:val="%9"/>
      <w:lvlJc w:val="left"/>
      <w:pPr>
        <w:ind w:left="6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2"/>
  </w:num>
  <w:num w:numId="3">
    <w:abstractNumId w:val="14"/>
  </w:num>
  <w:num w:numId="4">
    <w:abstractNumId w:val="21"/>
  </w:num>
  <w:num w:numId="5">
    <w:abstractNumId w:val="1"/>
  </w:num>
  <w:num w:numId="6">
    <w:abstractNumId w:val="19"/>
  </w:num>
  <w:num w:numId="7">
    <w:abstractNumId w:val="5"/>
  </w:num>
  <w:num w:numId="8">
    <w:abstractNumId w:val="7"/>
  </w:num>
  <w:num w:numId="9">
    <w:abstractNumId w:val="15"/>
  </w:num>
  <w:num w:numId="10">
    <w:abstractNumId w:val="18"/>
  </w:num>
  <w:num w:numId="11">
    <w:abstractNumId w:val="0"/>
  </w:num>
  <w:num w:numId="12">
    <w:abstractNumId w:val="26"/>
  </w:num>
  <w:num w:numId="13">
    <w:abstractNumId w:val="3"/>
  </w:num>
  <w:num w:numId="14">
    <w:abstractNumId w:val="28"/>
  </w:num>
  <w:num w:numId="15">
    <w:abstractNumId w:val="16"/>
  </w:num>
  <w:num w:numId="16">
    <w:abstractNumId w:val="23"/>
  </w:num>
  <w:num w:numId="17">
    <w:abstractNumId w:val="24"/>
  </w:num>
  <w:num w:numId="18">
    <w:abstractNumId w:val="11"/>
  </w:num>
  <w:num w:numId="19">
    <w:abstractNumId w:val="13"/>
  </w:num>
  <w:num w:numId="20">
    <w:abstractNumId w:val="17"/>
  </w:num>
  <w:num w:numId="21">
    <w:abstractNumId w:val="20"/>
  </w:num>
  <w:num w:numId="22">
    <w:abstractNumId w:val="25"/>
  </w:num>
  <w:num w:numId="23">
    <w:abstractNumId w:val="4"/>
  </w:num>
  <w:num w:numId="24">
    <w:abstractNumId w:val="2"/>
  </w:num>
  <w:num w:numId="25">
    <w:abstractNumId w:val="9"/>
  </w:num>
  <w:num w:numId="26">
    <w:abstractNumId w:val="27"/>
  </w:num>
  <w:num w:numId="27">
    <w:abstractNumId w:val="8"/>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38A"/>
    <w:rsid w:val="00003B24"/>
    <w:rsid w:val="00017DB0"/>
    <w:rsid w:val="00021E17"/>
    <w:rsid w:val="00073826"/>
    <w:rsid w:val="000845A3"/>
    <w:rsid w:val="000B55C6"/>
    <w:rsid w:val="000D4C73"/>
    <w:rsid w:val="000D6BDC"/>
    <w:rsid w:val="000E09CD"/>
    <w:rsid w:val="000E0CC6"/>
    <w:rsid w:val="000E2255"/>
    <w:rsid w:val="0010186C"/>
    <w:rsid w:val="00105013"/>
    <w:rsid w:val="00107376"/>
    <w:rsid w:val="00117CB3"/>
    <w:rsid w:val="00120EF4"/>
    <w:rsid w:val="00127F46"/>
    <w:rsid w:val="001313DE"/>
    <w:rsid w:val="001320EF"/>
    <w:rsid w:val="001324D7"/>
    <w:rsid w:val="00134F3B"/>
    <w:rsid w:val="001425B0"/>
    <w:rsid w:val="00147537"/>
    <w:rsid w:val="001515A5"/>
    <w:rsid w:val="0015500D"/>
    <w:rsid w:val="00183C3B"/>
    <w:rsid w:val="001903E6"/>
    <w:rsid w:val="001A02E5"/>
    <w:rsid w:val="001A27B3"/>
    <w:rsid w:val="001B063E"/>
    <w:rsid w:val="001B1F1C"/>
    <w:rsid w:val="001C4CB4"/>
    <w:rsid w:val="001D1D78"/>
    <w:rsid w:val="001D742A"/>
    <w:rsid w:val="001D744E"/>
    <w:rsid w:val="001E3388"/>
    <w:rsid w:val="002018F4"/>
    <w:rsid w:val="0020547F"/>
    <w:rsid w:val="0020705F"/>
    <w:rsid w:val="00210AAC"/>
    <w:rsid w:val="00212DEC"/>
    <w:rsid w:val="00223BD1"/>
    <w:rsid w:val="00224E49"/>
    <w:rsid w:val="00227C6B"/>
    <w:rsid w:val="00243FB7"/>
    <w:rsid w:val="00262623"/>
    <w:rsid w:val="0027034F"/>
    <w:rsid w:val="00274A8B"/>
    <w:rsid w:val="002E76D9"/>
    <w:rsid w:val="002F32F7"/>
    <w:rsid w:val="003154D9"/>
    <w:rsid w:val="00317243"/>
    <w:rsid w:val="00336492"/>
    <w:rsid w:val="00353106"/>
    <w:rsid w:val="00354CFC"/>
    <w:rsid w:val="00361C4B"/>
    <w:rsid w:val="00367C09"/>
    <w:rsid w:val="00372A4E"/>
    <w:rsid w:val="00373256"/>
    <w:rsid w:val="003A0F9A"/>
    <w:rsid w:val="003B1A98"/>
    <w:rsid w:val="003B36EF"/>
    <w:rsid w:val="003B3A65"/>
    <w:rsid w:val="003B4AFA"/>
    <w:rsid w:val="003C0AB6"/>
    <w:rsid w:val="003D58DB"/>
    <w:rsid w:val="003F135A"/>
    <w:rsid w:val="00404275"/>
    <w:rsid w:val="00410EF1"/>
    <w:rsid w:val="00412513"/>
    <w:rsid w:val="00423BD9"/>
    <w:rsid w:val="00426CFF"/>
    <w:rsid w:val="0043203F"/>
    <w:rsid w:val="00434694"/>
    <w:rsid w:val="004444AF"/>
    <w:rsid w:val="0045370B"/>
    <w:rsid w:val="0046443D"/>
    <w:rsid w:val="00465A5B"/>
    <w:rsid w:val="004715C9"/>
    <w:rsid w:val="004808F8"/>
    <w:rsid w:val="00483A6E"/>
    <w:rsid w:val="00484F69"/>
    <w:rsid w:val="004859D4"/>
    <w:rsid w:val="004A00DD"/>
    <w:rsid w:val="004A11AC"/>
    <w:rsid w:val="004A520D"/>
    <w:rsid w:val="004D0745"/>
    <w:rsid w:val="004D5C79"/>
    <w:rsid w:val="004E6828"/>
    <w:rsid w:val="004F0935"/>
    <w:rsid w:val="004F27EC"/>
    <w:rsid w:val="00504344"/>
    <w:rsid w:val="005100E0"/>
    <w:rsid w:val="00512506"/>
    <w:rsid w:val="0052351C"/>
    <w:rsid w:val="00523740"/>
    <w:rsid w:val="00524120"/>
    <w:rsid w:val="00557917"/>
    <w:rsid w:val="005716F7"/>
    <w:rsid w:val="005818AE"/>
    <w:rsid w:val="00591C72"/>
    <w:rsid w:val="005943A4"/>
    <w:rsid w:val="00594AEE"/>
    <w:rsid w:val="005A438A"/>
    <w:rsid w:val="005B01BF"/>
    <w:rsid w:val="005B0754"/>
    <w:rsid w:val="005B07B3"/>
    <w:rsid w:val="005B74F6"/>
    <w:rsid w:val="005E0B55"/>
    <w:rsid w:val="005F3673"/>
    <w:rsid w:val="005F5966"/>
    <w:rsid w:val="005F65D4"/>
    <w:rsid w:val="00611A68"/>
    <w:rsid w:val="00615E21"/>
    <w:rsid w:val="00624349"/>
    <w:rsid w:val="006378D7"/>
    <w:rsid w:val="00644991"/>
    <w:rsid w:val="006469F8"/>
    <w:rsid w:val="006537CB"/>
    <w:rsid w:val="006712D8"/>
    <w:rsid w:val="00673D60"/>
    <w:rsid w:val="00674FAA"/>
    <w:rsid w:val="006756C1"/>
    <w:rsid w:val="00681287"/>
    <w:rsid w:val="006852BE"/>
    <w:rsid w:val="00694493"/>
    <w:rsid w:val="006A75AA"/>
    <w:rsid w:val="006B2D42"/>
    <w:rsid w:val="006B3B1A"/>
    <w:rsid w:val="006B4B1A"/>
    <w:rsid w:val="006C500B"/>
    <w:rsid w:val="006D0396"/>
    <w:rsid w:val="006E64DB"/>
    <w:rsid w:val="006F1075"/>
    <w:rsid w:val="006F12F5"/>
    <w:rsid w:val="007008DF"/>
    <w:rsid w:val="007156AD"/>
    <w:rsid w:val="007333F6"/>
    <w:rsid w:val="007360C8"/>
    <w:rsid w:val="007366E8"/>
    <w:rsid w:val="00744162"/>
    <w:rsid w:val="00747279"/>
    <w:rsid w:val="00747F04"/>
    <w:rsid w:val="00751A21"/>
    <w:rsid w:val="00761F13"/>
    <w:rsid w:val="00772A08"/>
    <w:rsid w:val="007949E2"/>
    <w:rsid w:val="007B0171"/>
    <w:rsid w:val="007B1A03"/>
    <w:rsid w:val="007C24D5"/>
    <w:rsid w:val="007E07D4"/>
    <w:rsid w:val="007E1BF5"/>
    <w:rsid w:val="007E4232"/>
    <w:rsid w:val="007E5196"/>
    <w:rsid w:val="007F43ED"/>
    <w:rsid w:val="007F6697"/>
    <w:rsid w:val="00803531"/>
    <w:rsid w:val="00807BA4"/>
    <w:rsid w:val="00830C6E"/>
    <w:rsid w:val="008330EE"/>
    <w:rsid w:val="00834D84"/>
    <w:rsid w:val="00835B5F"/>
    <w:rsid w:val="008371DC"/>
    <w:rsid w:val="00866417"/>
    <w:rsid w:val="00866D9E"/>
    <w:rsid w:val="00870DE7"/>
    <w:rsid w:val="00883B0B"/>
    <w:rsid w:val="00883E19"/>
    <w:rsid w:val="00886E1D"/>
    <w:rsid w:val="00893EE3"/>
    <w:rsid w:val="0089629F"/>
    <w:rsid w:val="008B651C"/>
    <w:rsid w:val="008D2CFD"/>
    <w:rsid w:val="008E3166"/>
    <w:rsid w:val="00900D09"/>
    <w:rsid w:val="009146DE"/>
    <w:rsid w:val="0091668A"/>
    <w:rsid w:val="009217BF"/>
    <w:rsid w:val="009219F0"/>
    <w:rsid w:val="009249F6"/>
    <w:rsid w:val="0094362E"/>
    <w:rsid w:val="0095611F"/>
    <w:rsid w:val="00964A84"/>
    <w:rsid w:val="00975A60"/>
    <w:rsid w:val="009911D2"/>
    <w:rsid w:val="0099652A"/>
    <w:rsid w:val="009A1148"/>
    <w:rsid w:val="009B1E9C"/>
    <w:rsid w:val="009B4150"/>
    <w:rsid w:val="009C199A"/>
    <w:rsid w:val="009C7AC9"/>
    <w:rsid w:val="009F64A9"/>
    <w:rsid w:val="009F6BCB"/>
    <w:rsid w:val="00A00DDD"/>
    <w:rsid w:val="00A04B29"/>
    <w:rsid w:val="00A2355A"/>
    <w:rsid w:val="00A23B35"/>
    <w:rsid w:val="00A310E5"/>
    <w:rsid w:val="00A44F23"/>
    <w:rsid w:val="00A565F4"/>
    <w:rsid w:val="00A6197E"/>
    <w:rsid w:val="00A6225F"/>
    <w:rsid w:val="00A96F0C"/>
    <w:rsid w:val="00AA36CD"/>
    <w:rsid w:val="00AB2D90"/>
    <w:rsid w:val="00AC010F"/>
    <w:rsid w:val="00AC31F3"/>
    <w:rsid w:val="00AC6F23"/>
    <w:rsid w:val="00AE3644"/>
    <w:rsid w:val="00B04321"/>
    <w:rsid w:val="00B05336"/>
    <w:rsid w:val="00B054CC"/>
    <w:rsid w:val="00B0747D"/>
    <w:rsid w:val="00B1358C"/>
    <w:rsid w:val="00B14003"/>
    <w:rsid w:val="00B405BA"/>
    <w:rsid w:val="00B40E1C"/>
    <w:rsid w:val="00B756FF"/>
    <w:rsid w:val="00B8608E"/>
    <w:rsid w:val="00B866EC"/>
    <w:rsid w:val="00B906D0"/>
    <w:rsid w:val="00BA10F5"/>
    <w:rsid w:val="00BA32EA"/>
    <w:rsid w:val="00BA34A4"/>
    <w:rsid w:val="00BB7333"/>
    <w:rsid w:val="00BD12CC"/>
    <w:rsid w:val="00BD7C40"/>
    <w:rsid w:val="00BF3713"/>
    <w:rsid w:val="00BF6069"/>
    <w:rsid w:val="00C14845"/>
    <w:rsid w:val="00C1494F"/>
    <w:rsid w:val="00C1550F"/>
    <w:rsid w:val="00C16AB9"/>
    <w:rsid w:val="00C21195"/>
    <w:rsid w:val="00C3636E"/>
    <w:rsid w:val="00C473D4"/>
    <w:rsid w:val="00C5160F"/>
    <w:rsid w:val="00C613E9"/>
    <w:rsid w:val="00C6633A"/>
    <w:rsid w:val="00C70B7D"/>
    <w:rsid w:val="00C90CBE"/>
    <w:rsid w:val="00CA0A76"/>
    <w:rsid w:val="00CB3E8C"/>
    <w:rsid w:val="00CB5A63"/>
    <w:rsid w:val="00CB65EC"/>
    <w:rsid w:val="00CD22A2"/>
    <w:rsid w:val="00CD597E"/>
    <w:rsid w:val="00CF5B5E"/>
    <w:rsid w:val="00D0528A"/>
    <w:rsid w:val="00D215F4"/>
    <w:rsid w:val="00D23CA1"/>
    <w:rsid w:val="00D31CF9"/>
    <w:rsid w:val="00D41181"/>
    <w:rsid w:val="00D552EC"/>
    <w:rsid w:val="00D577D1"/>
    <w:rsid w:val="00D6493E"/>
    <w:rsid w:val="00D806FA"/>
    <w:rsid w:val="00D80AA3"/>
    <w:rsid w:val="00D913A6"/>
    <w:rsid w:val="00D95F4C"/>
    <w:rsid w:val="00DB67F4"/>
    <w:rsid w:val="00DC0F39"/>
    <w:rsid w:val="00DC2F84"/>
    <w:rsid w:val="00DD2A9E"/>
    <w:rsid w:val="00DD6D00"/>
    <w:rsid w:val="00DE143A"/>
    <w:rsid w:val="00DE2F74"/>
    <w:rsid w:val="00DE3EBF"/>
    <w:rsid w:val="00DE4233"/>
    <w:rsid w:val="00DE5AAA"/>
    <w:rsid w:val="00DF2CED"/>
    <w:rsid w:val="00E03CB1"/>
    <w:rsid w:val="00E2374B"/>
    <w:rsid w:val="00E2749A"/>
    <w:rsid w:val="00E31B61"/>
    <w:rsid w:val="00E51EE7"/>
    <w:rsid w:val="00E54E95"/>
    <w:rsid w:val="00E568FC"/>
    <w:rsid w:val="00E577BF"/>
    <w:rsid w:val="00E6423C"/>
    <w:rsid w:val="00E65C7A"/>
    <w:rsid w:val="00EA0349"/>
    <w:rsid w:val="00EA17B2"/>
    <w:rsid w:val="00EA5711"/>
    <w:rsid w:val="00EC7EBC"/>
    <w:rsid w:val="00ED02A5"/>
    <w:rsid w:val="00EE1DE6"/>
    <w:rsid w:val="00EF63AF"/>
    <w:rsid w:val="00F03050"/>
    <w:rsid w:val="00F177D1"/>
    <w:rsid w:val="00F17BB9"/>
    <w:rsid w:val="00F304BC"/>
    <w:rsid w:val="00F35A12"/>
    <w:rsid w:val="00F375BD"/>
    <w:rsid w:val="00F45276"/>
    <w:rsid w:val="00F47080"/>
    <w:rsid w:val="00F51A77"/>
    <w:rsid w:val="00F55E98"/>
    <w:rsid w:val="00F574C4"/>
    <w:rsid w:val="00F65661"/>
    <w:rsid w:val="00F65F50"/>
    <w:rsid w:val="00F93B06"/>
    <w:rsid w:val="00F95037"/>
    <w:rsid w:val="00FA0A97"/>
    <w:rsid w:val="00FB6F43"/>
    <w:rsid w:val="00FC5D47"/>
    <w:rsid w:val="00FD274C"/>
    <w:rsid w:val="00FE04F8"/>
    <w:rsid w:val="00FE1393"/>
    <w:rsid w:val="00FE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059D"/>
  <w15:docId w15:val="{DE7FCFCB-CF14-4F40-8045-403A8EB3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2EC"/>
  </w:style>
  <w:style w:type="paragraph" w:styleId="1">
    <w:name w:val="heading 1"/>
    <w:basedOn w:val="a"/>
    <w:next w:val="a"/>
    <w:link w:val="10"/>
    <w:uiPriority w:val="99"/>
    <w:qFormat/>
    <w:rsid w:val="004320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8A"/>
    <w:rPr>
      <w:rFonts w:ascii="Tahoma" w:hAnsi="Tahoma" w:cs="Tahoma"/>
      <w:sz w:val="16"/>
      <w:szCs w:val="16"/>
    </w:rPr>
  </w:style>
  <w:style w:type="paragraph" w:customStyle="1" w:styleId="11">
    <w:name w:val="1 Знак"/>
    <w:basedOn w:val="a"/>
    <w:rsid w:val="00A00DD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R1">
    <w:name w:val="FR1"/>
    <w:uiPriority w:val="99"/>
    <w:rsid w:val="00A00DDD"/>
    <w:pPr>
      <w:widowControl w:val="0"/>
      <w:autoSpaceDE w:val="0"/>
      <w:autoSpaceDN w:val="0"/>
      <w:spacing w:after="0" w:line="300" w:lineRule="auto"/>
      <w:ind w:left="160"/>
    </w:pPr>
    <w:rPr>
      <w:rFonts w:ascii="Times New Roman" w:eastAsia="Times New Roman" w:hAnsi="Times New Roman" w:cs="Times New Roman"/>
      <w:sz w:val="24"/>
      <w:szCs w:val="24"/>
      <w:lang w:eastAsia="ru-RU"/>
    </w:rPr>
  </w:style>
  <w:style w:type="paragraph" w:styleId="a5">
    <w:name w:val="List Paragraph"/>
    <w:aliases w:val="Times 14"/>
    <w:basedOn w:val="a"/>
    <w:link w:val="a6"/>
    <w:uiPriority w:val="34"/>
    <w:qFormat/>
    <w:rsid w:val="00A00DDD"/>
    <w:pPr>
      <w:ind w:left="720"/>
      <w:contextualSpacing/>
    </w:pPr>
  </w:style>
  <w:style w:type="paragraph" w:styleId="a7">
    <w:name w:val="header"/>
    <w:basedOn w:val="a"/>
    <w:link w:val="a8"/>
    <w:uiPriority w:val="99"/>
    <w:unhideWhenUsed/>
    <w:rsid w:val="001A27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27B3"/>
  </w:style>
  <w:style w:type="paragraph" w:styleId="a9">
    <w:name w:val="footer"/>
    <w:basedOn w:val="a"/>
    <w:link w:val="aa"/>
    <w:uiPriority w:val="99"/>
    <w:unhideWhenUsed/>
    <w:rsid w:val="001A27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27B3"/>
  </w:style>
  <w:style w:type="character" w:customStyle="1" w:styleId="10">
    <w:name w:val="Заголовок 1 Знак"/>
    <w:basedOn w:val="a0"/>
    <w:link w:val="1"/>
    <w:uiPriority w:val="99"/>
    <w:rsid w:val="0043203F"/>
    <w:rPr>
      <w:rFonts w:ascii="Arial" w:hAnsi="Arial" w:cs="Arial"/>
      <w:b/>
      <w:bCs/>
      <w:color w:val="26282F"/>
      <w:sz w:val="24"/>
      <w:szCs w:val="24"/>
    </w:rPr>
  </w:style>
  <w:style w:type="character" w:customStyle="1" w:styleId="ab">
    <w:name w:val="Гипертекстовая ссылка"/>
    <w:basedOn w:val="a0"/>
    <w:uiPriority w:val="99"/>
    <w:rsid w:val="0043203F"/>
    <w:rPr>
      <w:color w:val="106BBE"/>
    </w:rPr>
  </w:style>
  <w:style w:type="paragraph" w:customStyle="1" w:styleId="ac">
    <w:name w:val="Прижатый влево"/>
    <w:basedOn w:val="a"/>
    <w:next w:val="a"/>
    <w:uiPriority w:val="99"/>
    <w:rsid w:val="0043203F"/>
    <w:pPr>
      <w:autoSpaceDE w:val="0"/>
      <w:autoSpaceDN w:val="0"/>
      <w:adjustRightInd w:val="0"/>
      <w:spacing w:after="0" w:line="240" w:lineRule="auto"/>
    </w:pPr>
    <w:rPr>
      <w:rFonts w:ascii="Arial" w:hAnsi="Arial" w:cs="Arial"/>
      <w:sz w:val="24"/>
      <w:szCs w:val="24"/>
    </w:rPr>
  </w:style>
  <w:style w:type="paragraph" w:customStyle="1" w:styleId="ConsPlusCell">
    <w:name w:val="ConsPlusCell"/>
    <w:rsid w:val="00484F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84F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484F69"/>
    <w:rPr>
      <w:rFonts w:ascii="Times New Roman" w:hAnsi="Times New Roman" w:cs="Times New Roman" w:hint="default"/>
      <w:color w:val="0000FF"/>
      <w:u w:val="single"/>
    </w:rPr>
  </w:style>
  <w:style w:type="character" w:customStyle="1" w:styleId="a6">
    <w:name w:val="Абзац списка Знак"/>
    <w:aliases w:val="Times 14 Знак"/>
    <w:basedOn w:val="a0"/>
    <w:link w:val="a5"/>
    <w:uiPriority w:val="99"/>
    <w:locked/>
    <w:rsid w:val="005E0B55"/>
  </w:style>
  <w:style w:type="character" w:styleId="ae">
    <w:name w:val="Strong"/>
    <w:basedOn w:val="a0"/>
    <w:uiPriority w:val="22"/>
    <w:qFormat/>
    <w:rsid w:val="00DE3EBF"/>
    <w:rPr>
      <w:b/>
      <w:bCs/>
    </w:rPr>
  </w:style>
  <w:style w:type="paragraph" w:customStyle="1" w:styleId="ConsPlusNormal">
    <w:name w:val="ConsPlusNormal"/>
    <w:link w:val="ConsPlusNormal0"/>
    <w:uiPriority w:val="99"/>
    <w:rsid w:val="0052351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uiPriority w:val="99"/>
    <w:locked/>
    <w:rsid w:val="0052351C"/>
    <w:rPr>
      <w:rFonts w:ascii="Arial" w:eastAsia="Times New Roman" w:hAnsi="Arial" w:cs="Times New Roman"/>
    </w:rPr>
  </w:style>
  <w:style w:type="table" w:styleId="af">
    <w:name w:val="Table Grid"/>
    <w:basedOn w:val="a1"/>
    <w:uiPriority w:val="59"/>
    <w:rsid w:val="0092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0"/>
    <w:rsid w:val="00B405BA"/>
  </w:style>
  <w:style w:type="paragraph" w:customStyle="1" w:styleId="s1">
    <w:name w:val="s_1"/>
    <w:basedOn w:val="a"/>
    <w:rsid w:val="00883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3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70804">
      <w:bodyDiv w:val="1"/>
      <w:marLeft w:val="0"/>
      <w:marRight w:val="0"/>
      <w:marTop w:val="0"/>
      <w:marBottom w:val="0"/>
      <w:divBdr>
        <w:top w:val="none" w:sz="0" w:space="0" w:color="auto"/>
        <w:left w:val="none" w:sz="0" w:space="0" w:color="auto"/>
        <w:bottom w:val="none" w:sz="0" w:space="0" w:color="auto"/>
        <w:right w:val="none" w:sz="0" w:space="0" w:color="auto"/>
      </w:divBdr>
    </w:div>
    <w:div w:id="615791604">
      <w:bodyDiv w:val="1"/>
      <w:marLeft w:val="0"/>
      <w:marRight w:val="0"/>
      <w:marTop w:val="0"/>
      <w:marBottom w:val="0"/>
      <w:divBdr>
        <w:top w:val="none" w:sz="0" w:space="0" w:color="auto"/>
        <w:left w:val="none" w:sz="0" w:space="0" w:color="auto"/>
        <w:bottom w:val="none" w:sz="0" w:space="0" w:color="auto"/>
        <w:right w:val="none" w:sz="0" w:space="0" w:color="auto"/>
      </w:divBdr>
    </w:div>
    <w:div w:id="1002511861">
      <w:bodyDiv w:val="1"/>
      <w:marLeft w:val="0"/>
      <w:marRight w:val="0"/>
      <w:marTop w:val="0"/>
      <w:marBottom w:val="0"/>
      <w:divBdr>
        <w:top w:val="none" w:sz="0" w:space="0" w:color="auto"/>
        <w:left w:val="none" w:sz="0" w:space="0" w:color="auto"/>
        <w:bottom w:val="none" w:sz="0" w:space="0" w:color="auto"/>
        <w:right w:val="none" w:sz="0" w:space="0" w:color="auto"/>
      </w:divBdr>
    </w:div>
    <w:div w:id="1509559995">
      <w:bodyDiv w:val="1"/>
      <w:marLeft w:val="0"/>
      <w:marRight w:val="0"/>
      <w:marTop w:val="0"/>
      <w:marBottom w:val="0"/>
      <w:divBdr>
        <w:top w:val="none" w:sz="0" w:space="0" w:color="auto"/>
        <w:left w:val="none" w:sz="0" w:space="0" w:color="auto"/>
        <w:bottom w:val="none" w:sz="0" w:space="0" w:color="auto"/>
        <w:right w:val="none" w:sz="0" w:space="0" w:color="auto"/>
      </w:divBdr>
    </w:div>
    <w:div w:id="1561474895">
      <w:bodyDiv w:val="1"/>
      <w:marLeft w:val="0"/>
      <w:marRight w:val="0"/>
      <w:marTop w:val="0"/>
      <w:marBottom w:val="0"/>
      <w:divBdr>
        <w:top w:val="none" w:sz="0" w:space="0" w:color="auto"/>
        <w:left w:val="none" w:sz="0" w:space="0" w:color="auto"/>
        <w:bottom w:val="none" w:sz="0" w:space="0" w:color="auto"/>
        <w:right w:val="none" w:sz="0" w:space="0" w:color="auto"/>
      </w:divBdr>
    </w:div>
    <w:div w:id="18675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59C0356DC0F66C70760DCFA808F71C4720282B328083CEB9A21D2A38A2892B8923637BE6877A2947H3H" TargetMode="External"/><Relationship Id="rId18" Type="http://schemas.openxmlformats.org/officeDocument/2006/relationships/hyperlink" Target="consultantplus://offline/ref=D059C0356DC0F66C70760DCFA808F71C4720282B328083CEB9A21D2A38A2892B8923637BE6877A2947H3H" TargetMode="External"/><Relationship Id="rId26" Type="http://schemas.openxmlformats.org/officeDocument/2006/relationships/hyperlink" Target="http://docs.cntd.ru/document/570712190" TargetMode="External"/><Relationship Id="rId39" Type="http://schemas.openxmlformats.org/officeDocument/2006/relationships/hyperlink" Target="http://docs.cntd.ru/document/570712190" TargetMode="External"/><Relationship Id="rId21" Type="http://schemas.openxmlformats.org/officeDocument/2006/relationships/hyperlink" Target="http://docs.cntd.ru/document/570712190" TargetMode="External"/><Relationship Id="rId34" Type="http://schemas.openxmlformats.org/officeDocument/2006/relationships/hyperlink" Target="http://docs.cntd.ru/document/570712190" TargetMode="External"/><Relationship Id="rId42" Type="http://schemas.openxmlformats.org/officeDocument/2006/relationships/hyperlink" Target="http://docs.cntd.ru/document/570712190" TargetMode="External"/><Relationship Id="rId47" Type="http://schemas.openxmlformats.org/officeDocument/2006/relationships/hyperlink" Target="consultantplus://offline/ref=333164D4B898FBFC83D27371BC47F5C50C7F26B5BDBC1FC5CD3AB291941745279DD2B09D7866BB16bCXBJ" TargetMode="External"/><Relationship Id="rId50" Type="http://schemas.openxmlformats.org/officeDocument/2006/relationships/hyperlink" Target="consultantplus://offline/ref=333164D4B898FBFC83D27371BC47F5C50C7F26B5BDBC1FC5CD3AB291941745279DD2B09E71b6X6J" TargetMode="External"/><Relationship Id="rId55" Type="http://schemas.openxmlformats.org/officeDocument/2006/relationships/hyperlink" Target="https://internet.garant.ru/" TargetMode="External"/><Relationship Id="rId7" Type="http://schemas.openxmlformats.org/officeDocument/2006/relationships/hyperlink" Target="consultantplus://offline/ref=D059C0356DC0F66C70760DCCBA64A8174F2E702638858A9FE0FD46776FAB837C4CHEH" TargetMode="External"/><Relationship Id="rId2" Type="http://schemas.openxmlformats.org/officeDocument/2006/relationships/styles" Target="styles.xml"/><Relationship Id="rId16" Type="http://schemas.openxmlformats.org/officeDocument/2006/relationships/hyperlink" Target="consultantplus://offline/ref=D059C0356DC0F66C70760DCFA808F71C4720282A358083CEB9A21D2A38A2892B89236347HCH" TargetMode="External"/><Relationship Id="rId20" Type="http://schemas.openxmlformats.org/officeDocument/2006/relationships/hyperlink" Target="http://www.gosuslugi.ru" TargetMode="External"/><Relationship Id="rId29" Type="http://schemas.openxmlformats.org/officeDocument/2006/relationships/hyperlink" Target="http://docs.cntd.ru/document/570712190" TargetMode="External"/><Relationship Id="rId41" Type="http://schemas.openxmlformats.org/officeDocument/2006/relationships/hyperlink" Target="http://docs.cntd.ru/document/570712190" TargetMode="External"/><Relationship Id="rId54" Type="http://schemas.openxmlformats.org/officeDocument/2006/relationships/hyperlink" Target="consultantplus://offline/ref=4AAC196B56AEB638206646F9EA8CD105983FE8C1E950CFB94C5A1B4440F7425DB6F1354BAD82047Dk8t2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59C0356DC0F66C70760DCCBA64A8174F2E702638858A9FE0FD46776FAB837C4CHEH" TargetMode="External"/><Relationship Id="rId24" Type="http://schemas.openxmlformats.org/officeDocument/2006/relationships/hyperlink" Target="http://docs.cntd.ru/document/570712190" TargetMode="External"/><Relationship Id="rId32" Type="http://schemas.openxmlformats.org/officeDocument/2006/relationships/hyperlink" Target="http://docs.cntd.ru/document/570712190" TargetMode="External"/><Relationship Id="rId37" Type="http://schemas.openxmlformats.org/officeDocument/2006/relationships/hyperlink" Target="http://docs.cntd.ru/document/570712190" TargetMode="External"/><Relationship Id="rId40" Type="http://schemas.openxmlformats.org/officeDocument/2006/relationships/hyperlink" Target="http://docs.cntd.ru/document/570712190" TargetMode="External"/><Relationship Id="rId45" Type="http://schemas.openxmlformats.org/officeDocument/2006/relationships/hyperlink" Target="http://docs.cntd.ru/document/570712190" TargetMode="External"/><Relationship Id="rId53" Type="http://schemas.openxmlformats.org/officeDocument/2006/relationships/hyperlink" Target="consultantplus://offline/ref=4AAC196B56AEB638206646F9EA8CD105983FE8C1E950CFB94C5A1B4440F7425DB6F1354BAD82047Dk8t2K" TargetMode="External"/><Relationship Id="rId58" Type="http://schemas.openxmlformats.org/officeDocument/2006/relationships/hyperlink" Target="https://e.mail.ru/compose/?mailto=mailto%3aubsmr@satadmin.ru" TargetMode="External"/><Relationship Id="rId5" Type="http://schemas.openxmlformats.org/officeDocument/2006/relationships/footnotes" Target="footnotes.xml"/><Relationship Id="rId15" Type="http://schemas.openxmlformats.org/officeDocument/2006/relationships/hyperlink" Target="consultantplus://offline/ref=D059C0356DC0F66C70760DCFA808F71C47232A2D308183CEB9A21D2A38A2892B892363724EH6H" TargetMode="External"/><Relationship Id="rId23" Type="http://schemas.openxmlformats.org/officeDocument/2006/relationships/hyperlink" Target="http://docs.cntd.ru/document/570712190" TargetMode="External"/><Relationship Id="rId28" Type="http://schemas.openxmlformats.org/officeDocument/2006/relationships/hyperlink" Target="http://docs.cntd.ru/document/570712190" TargetMode="External"/><Relationship Id="rId36" Type="http://schemas.openxmlformats.org/officeDocument/2006/relationships/hyperlink" Target="http://docs.cntd.ru/document/570712190" TargetMode="External"/><Relationship Id="rId49" Type="http://schemas.openxmlformats.org/officeDocument/2006/relationships/hyperlink" Target="consultantplus://offline/ref=333164D4B898FBFC83D27371BC47F5C50C7F26B5BDBC1FC5CD3AB291941745279DD2B09D7866BB16bCXDJ" TargetMode="External"/><Relationship Id="rId57" Type="http://schemas.openxmlformats.org/officeDocument/2006/relationships/hyperlink" Target="mailto:admsatka@yandex.ru" TargetMode="External"/><Relationship Id="rId61"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http://docs.cntd.ru/document/570712190" TargetMode="External"/><Relationship Id="rId44" Type="http://schemas.openxmlformats.org/officeDocument/2006/relationships/hyperlink" Target="http://docs.cntd.ru/document/570712190" TargetMode="External"/><Relationship Id="rId52" Type="http://schemas.openxmlformats.org/officeDocument/2006/relationships/hyperlink" Target="consultantplus://offline/ref=4AAC196B56AEB638206646F9EA8CD105983FE8C1E950CFB94C5A1B4440F7425DB6F1354BAD82047Dk8t2K"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fc-satka.ru/" TargetMode="External"/><Relationship Id="rId14" Type="http://schemas.openxmlformats.org/officeDocument/2006/relationships/hyperlink" Target="consultantplus://offline/ref=D059C0356DC0F66C70760DCFA808F71C47232A2D308183CEB9A21D2A38A2892B892363794EHEH" TargetMode="External"/><Relationship Id="rId22" Type="http://schemas.openxmlformats.org/officeDocument/2006/relationships/hyperlink" Target="http://docs.cntd.ru/document/570712190" TargetMode="External"/><Relationship Id="rId27" Type="http://schemas.openxmlformats.org/officeDocument/2006/relationships/hyperlink" Target="http://docs.cntd.ru/document/570712190" TargetMode="External"/><Relationship Id="rId30" Type="http://schemas.openxmlformats.org/officeDocument/2006/relationships/hyperlink" Target="http://docs.cntd.ru/document/570712190" TargetMode="External"/><Relationship Id="rId35" Type="http://schemas.openxmlformats.org/officeDocument/2006/relationships/hyperlink" Target="http://docs.cntd.ru/document/570712190" TargetMode="External"/><Relationship Id="rId43" Type="http://schemas.openxmlformats.org/officeDocument/2006/relationships/hyperlink" Target="http://docs.cntd.ru/document/570712190" TargetMode="External"/><Relationship Id="rId48" Type="http://schemas.openxmlformats.org/officeDocument/2006/relationships/hyperlink" Target="consultantplus://offline/ref=333164D4B898FBFC83D27371BC47F5C50C7F26B5BDBC1FC5CD3AB291941745279DD2B09D7866BB16bCXDJ" TargetMode="External"/><Relationship Id="rId56" Type="http://schemas.openxmlformats.org/officeDocument/2006/relationships/image" Target="media/image1.png"/><Relationship Id="rId8" Type="http://schemas.openxmlformats.org/officeDocument/2006/relationships/hyperlink" Target="http://www.satadmin.ru" TargetMode="External"/><Relationship Id="rId51" Type="http://schemas.openxmlformats.org/officeDocument/2006/relationships/hyperlink" Target="consultantplus://offline/ref=333164D4B898FBFC83D27371BC47F5C50C7F26B5BDBC1FC5CD3AB291941745279DD2B09D7866BB16bCXDJ" TargetMode="External"/><Relationship Id="rId3" Type="http://schemas.openxmlformats.org/officeDocument/2006/relationships/settings" Target="settings.xml"/><Relationship Id="rId12" Type="http://schemas.openxmlformats.org/officeDocument/2006/relationships/hyperlink" Target="consultantplus://offline/ref=D059C0356DC0F66C70760DCFA808F71C47232A2D308183CEB9A21D2A38A2892B8923637E4EH2H" TargetMode="External"/><Relationship Id="rId17" Type="http://schemas.openxmlformats.org/officeDocument/2006/relationships/hyperlink" Target="consultantplus://offline/ref=D059C0356DC0F66C70760DCFA808F71C47232A2D308183CEB9A21D2A38A2892B8923637E4EH2H" TargetMode="External"/><Relationship Id="rId25" Type="http://schemas.openxmlformats.org/officeDocument/2006/relationships/hyperlink" Target="http://docs.cntd.ru/document/570712190" TargetMode="External"/><Relationship Id="rId33" Type="http://schemas.openxmlformats.org/officeDocument/2006/relationships/hyperlink" Target="http://docs.cntd.ru/document/570712190" TargetMode="External"/><Relationship Id="rId38" Type="http://schemas.openxmlformats.org/officeDocument/2006/relationships/hyperlink" Target="http://docs.cntd.ru/document/570712190" TargetMode="External"/><Relationship Id="rId46" Type="http://schemas.openxmlformats.org/officeDocument/2006/relationships/hyperlink" Target="consultantplus://offline/ref=333164D4B898FBFC83D27371BC47F5C50C7F26B5BDBC1FC5CD3AB291941745279DD2B09D7866BB16bCXDJ" TargetMode="External"/><Relationship Id="rId5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2882</TotalTime>
  <Pages>47</Pages>
  <Words>15796</Words>
  <Characters>90038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Владимирович Пасхин</dc:creator>
  <cp:lastModifiedBy>Алена Машкова</cp:lastModifiedBy>
  <cp:revision>136</cp:revision>
  <cp:lastPrinted>2020-12-01T08:00:00Z</cp:lastPrinted>
  <dcterms:created xsi:type="dcterms:W3CDTF">2012-10-16T03:26:00Z</dcterms:created>
  <dcterms:modified xsi:type="dcterms:W3CDTF">2020-12-07T06:40:00Z</dcterms:modified>
</cp:coreProperties>
</file>