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25" w:rsidRDefault="00827A25" w:rsidP="00827A25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827A25" w:rsidRDefault="00827A25" w:rsidP="00827A2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27A25" w:rsidRDefault="003971F2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86F1D">
        <w:rPr>
          <w:rFonts w:ascii="Times New Roman" w:hAnsi="Times New Roman" w:cs="Times New Roman"/>
          <w:sz w:val="24"/>
          <w:szCs w:val="24"/>
        </w:rPr>
        <w:t xml:space="preserve">к  </w:t>
      </w:r>
      <w:r w:rsidR="00827A2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827A25" w:rsidRDefault="00827A25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2761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</w:p>
    <w:p w:rsidR="00CF0F0A" w:rsidRDefault="00827A25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27617">
        <w:rPr>
          <w:rFonts w:ascii="Times New Roman" w:hAnsi="Times New Roman" w:cs="Times New Roman"/>
          <w:sz w:val="24"/>
          <w:szCs w:val="24"/>
        </w:rPr>
        <w:t>услуги «</w:t>
      </w:r>
      <w:r w:rsidR="00CF0F0A">
        <w:rPr>
          <w:rFonts w:ascii="Times New Roman" w:hAnsi="Times New Roman" w:cs="Times New Roman"/>
          <w:sz w:val="24"/>
          <w:szCs w:val="24"/>
        </w:rPr>
        <w:t xml:space="preserve">Направление уведомления о планируемом </w:t>
      </w:r>
    </w:p>
    <w:p w:rsidR="00CF0F0A" w:rsidRDefault="00CF0F0A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сносе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строительства</w:t>
      </w:r>
    </w:p>
    <w:p w:rsidR="00CF0F0A" w:rsidRDefault="00CF0F0A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уведомления о завершении сноса </w:t>
      </w:r>
    </w:p>
    <w:p w:rsidR="00CF0F0A" w:rsidRDefault="00CF0F0A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27A25" w:rsidRDefault="00827A25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="00CF0F0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3971F2" w:rsidRPr="00237664" w:rsidRDefault="003971F2" w:rsidP="00827A25">
      <w:pPr>
        <w:spacing w:after="0" w:line="240" w:lineRule="auto"/>
        <w:ind w:left="4536"/>
        <w:rPr>
          <w:rFonts w:ascii="Times New Roman" w:hAnsi="Times New Roman" w:cs="Times New Roman"/>
          <w:sz w:val="16"/>
          <w:szCs w:val="16"/>
        </w:rPr>
      </w:pPr>
    </w:p>
    <w:p w:rsidR="003971F2" w:rsidRPr="00237664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D6362" w:rsidRDefault="008D6362" w:rsidP="0046696B">
      <w:pPr>
        <w:suppressAutoHyphens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Главе Саткинского муниципального района</w:t>
      </w:r>
      <w:r w:rsidR="0046696B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>Глазкову А.А.</w:t>
      </w:r>
    </w:p>
    <w:p w:rsidR="008D6362" w:rsidRDefault="008D6362" w:rsidP="008D6362">
      <w:pPr>
        <w:suppressAutoHyphens/>
        <w:spacing w:after="0" w:line="240" w:lineRule="auto"/>
        <w:ind w:left="4962" w:right="-272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4394"/>
      </w:tblGrid>
      <w:tr w:rsidR="008D6362" w:rsidRPr="00EF2DBB" w:rsidTr="00760D2E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760D2E">
            <w:pPr>
              <w:pStyle w:val="a8"/>
              <w:ind w:left="-108" w:right="3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162A10">
              <w:rPr>
                <w:rFonts w:ascii="Times New Roman" w:hAnsi="Times New Roman" w:cs="Times New Roman"/>
              </w:rPr>
              <w:t>___________________________________</w:t>
            </w:r>
          </w:p>
        </w:tc>
      </w:tr>
      <w:tr w:rsidR="008D6362" w:rsidRPr="00EF2DBB" w:rsidTr="00760D2E">
        <w:trPr>
          <w:trHeight w:val="45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760D2E">
            <w:pPr>
              <w:pStyle w:val="a8"/>
              <w:ind w:right="17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(наименование застройщика</w:t>
            </w:r>
          </w:p>
        </w:tc>
      </w:tr>
      <w:tr w:rsidR="008D6362" w:rsidRPr="00EF2DBB" w:rsidTr="00760D2E">
        <w:trPr>
          <w:trHeight w:val="40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 - для граждан,</w:t>
            </w:r>
          </w:p>
        </w:tc>
      </w:tr>
      <w:tr w:rsidR="008D6362" w:rsidRPr="00EF2DBB" w:rsidTr="00760D2E">
        <w:trPr>
          <w:trHeight w:val="41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полное наименование организации - для</w:t>
            </w:r>
          </w:p>
        </w:tc>
      </w:tr>
      <w:tr w:rsidR="008D6362" w:rsidRPr="00EF2DBB" w:rsidTr="00760D2E">
        <w:trPr>
          <w:trHeight w:val="37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юридических лиц), его почтовый индекс </w:t>
            </w:r>
          </w:p>
          <w:p w:rsidR="008D6362" w:rsidRPr="00162A10" w:rsidRDefault="008D6362" w:rsidP="00854E7C">
            <w:pPr>
              <w:pStyle w:val="a8"/>
              <w:ind w:right="3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D6362" w:rsidRPr="00EF2DBB" w:rsidTr="00760D2E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и адрес, адрес электронной почты)</w:t>
            </w:r>
          </w:p>
        </w:tc>
      </w:tr>
    </w:tbl>
    <w:p w:rsidR="00827A25" w:rsidRDefault="00827A25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27A25" w:rsidRPr="00827A25" w:rsidRDefault="00760D2E" w:rsidP="00827A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22272F"/>
          <w:sz w:val="24"/>
          <w:szCs w:val="24"/>
        </w:rPr>
      </w:pPr>
      <w:r w:rsidRPr="00760D2E">
        <w:rPr>
          <w:rFonts w:ascii="Times New Roman" w:hAnsi="Times New Roman" w:cs="Times New Roman"/>
          <w:b/>
          <w:color w:val="22272F"/>
          <w:sz w:val="24"/>
          <w:szCs w:val="24"/>
        </w:rPr>
        <w:t>У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t>ведомление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br/>
        <w:t>о планируемом сносе объекта капитального строительства</w:t>
      </w:r>
    </w:p>
    <w:p w:rsidR="00827A25" w:rsidRPr="00827A25" w:rsidRDefault="00827A25" w:rsidP="00827A2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22272F"/>
          <w:sz w:val="23"/>
          <w:szCs w:val="23"/>
        </w:rPr>
      </w:pPr>
      <w:r w:rsidRPr="00827A25">
        <w:rPr>
          <w:rFonts w:ascii="Times New Roman" w:hAnsi="Times New Roman" w:cs="Times New Roman"/>
          <w:color w:val="22272F"/>
          <w:sz w:val="23"/>
          <w:szCs w:val="23"/>
        </w:rPr>
        <w:t>"__"___________20_ г.</w:t>
      </w:r>
    </w:p>
    <w:p w:rsidR="00827A25" w:rsidRPr="00827A25" w:rsidRDefault="00760D2E" w:rsidP="00760D2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760D2E">
        <w:rPr>
          <w:rFonts w:ascii="Times New Roman" w:hAnsi="Times New Roman" w:cs="Times New Roman"/>
          <w:sz w:val="24"/>
          <w:szCs w:val="24"/>
          <w:u w:val="single"/>
        </w:rPr>
        <w:t>Администрация  Саткинского  муниципального  района</w:t>
      </w:r>
      <w:r w:rsidR="00827A25" w:rsidRPr="00827A25">
        <w:rPr>
          <w:rFonts w:ascii="Times New Roman" w:hAnsi="Times New Roman" w:cs="Times New Roman"/>
          <w:color w:val="22272F"/>
          <w:sz w:val="24"/>
          <w:szCs w:val="24"/>
          <w:u w:val="single"/>
        </w:rPr>
        <w:t>__</w:t>
      </w:r>
      <w:r w:rsidRPr="00760D2E">
        <w:rPr>
          <w:rFonts w:ascii="Times New Roman" w:hAnsi="Times New Roman" w:cs="Times New Roman"/>
          <w:color w:val="22272F"/>
          <w:sz w:val="24"/>
          <w:szCs w:val="24"/>
          <w:u w:val="single"/>
        </w:rPr>
        <w:t>Челябинской области</w:t>
      </w:r>
    </w:p>
    <w:p w:rsidR="00827A25" w:rsidRPr="00827A25" w:rsidRDefault="00827A25" w:rsidP="00827A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22272F"/>
          <w:sz w:val="18"/>
          <w:szCs w:val="18"/>
        </w:rPr>
      </w:pPr>
      <w:r w:rsidRPr="00827A25">
        <w:rPr>
          <w:rFonts w:ascii="Times New Roman" w:hAnsi="Times New Roman" w:cs="Times New Roman"/>
          <w:color w:val="22272F"/>
          <w:sz w:val="23"/>
          <w:szCs w:val="23"/>
        </w:rPr>
        <w:t>(</w:t>
      </w:r>
      <w:r w:rsidRPr="00827A25">
        <w:rPr>
          <w:rFonts w:ascii="Times New Roman" w:hAnsi="Times New Roman" w:cs="Times New Roman"/>
          <w:color w:val="22272F"/>
          <w:sz w:val="18"/>
          <w:szCs w:val="18"/>
        </w:rPr>
        <w:t>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827A25" w:rsidRPr="00827A25" w:rsidRDefault="00827A25" w:rsidP="00827A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1. Сведения о застройщике, техническом заказчике</w:t>
      </w: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4229"/>
        <w:gridCol w:w="3813"/>
      </w:tblGrid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налогоплательщика,</w:t>
            </w:r>
          </w:p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случая, если</w:t>
            </w:r>
          </w:p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заявителем является</w:t>
            </w:r>
          </w:p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иностранное юридическое лицо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27A25" w:rsidRPr="00827A25" w:rsidRDefault="00827A25" w:rsidP="00760D2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3"/>
          <w:szCs w:val="23"/>
        </w:rPr>
        <w:t> </w:t>
      </w:r>
      <w:r w:rsidRPr="00827A25">
        <w:rPr>
          <w:rFonts w:ascii="Times New Roman" w:hAnsi="Times New Roman" w:cs="Times New Roman"/>
          <w:color w:val="22272F"/>
          <w:sz w:val="24"/>
          <w:szCs w:val="24"/>
        </w:rPr>
        <w:t>2. Сведения о земельном участке</w:t>
      </w: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4229"/>
        <w:gridCol w:w="3813"/>
      </w:tblGrid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27A25" w:rsidRPr="00827A25" w:rsidRDefault="00827A25" w:rsidP="00760D2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3"/>
          <w:szCs w:val="23"/>
        </w:rPr>
        <w:t> </w:t>
      </w:r>
      <w:r w:rsidRPr="00827A25">
        <w:rPr>
          <w:rFonts w:ascii="Times New Roman" w:hAnsi="Times New Roman" w:cs="Times New Roman"/>
          <w:color w:val="22272F"/>
          <w:sz w:val="24"/>
          <w:szCs w:val="24"/>
        </w:rPr>
        <w:t>3. Сведения об объекте капитального строительства, подлежащем сносу</w:t>
      </w: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4229"/>
        <w:gridCol w:w="3813"/>
      </w:tblGrid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7A25" w:rsidRPr="00827A25" w:rsidTr="00827A25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A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Почтовый адрес и (или) адрес электронной почты для связи: _______________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lastRenderedPageBreak/>
        <w:t>_________________________________________________________________________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Настоящим уведомлением я ________________________________________________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_________________________________________________________________________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18"/>
          <w:szCs w:val="18"/>
        </w:rPr>
      </w:pPr>
      <w:r w:rsidRPr="00827A25">
        <w:rPr>
          <w:rFonts w:ascii="Times New Roman" w:hAnsi="Times New Roman" w:cs="Times New Roman"/>
          <w:color w:val="22272F"/>
          <w:sz w:val="18"/>
          <w:szCs w:val="18"/>
        </w:rPr>
        <w:t xml:space="preserve">                              (фамилия, имя, отчество (при наличии)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даю согласие на обработку персональных данных (в случае если застройщиком</w:t>
      </w:r>
    </w:p>
    <w:p w:rsidR="00827A25" w:rsidRPr="00827A25" w:rsidRDefault="00827A25" w:rsidP="00827A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827A25">
        <w:rPr>
          <w:rFonts w:ascii="Times New Roman" w:hAnsi="Times New Roman" w:cs="Times New Roman"/>
          <w:color w:val="22272F"/>
          <w:sz w:val="24"/>
          <w:szCs w:val="24"/>
        </w:rPr>
        <w:t>является физическое лицо).</w:t>
      </w:r>
    </w:p>
    <w:tbl>
      <w:tblPr>
        <w:tblW w:w="101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0"/>
      </w:tblGrid>
      <w:tr w:rsidR="00827A25" w:rsidRPr="00827A25" w:rsidTr="00827A25">
        <w:tc>
          <w:tcPr>
            <w:tcW w:w="441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827A25" w:rsidRPr="00827A25" w:rsidRDefault="00827A25" w:rsidP="00827A2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827A25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(должность, в случае, если застройщиком или техническим </w:t>
            </w:r>
          </w:p>
        </w:tc>
      </w:tr>
    </w:tbl>
    <w:p w:rsidR="00827A25" w:rsidRDefault="00827A25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прилагаемых документов: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Pr="008B1B6E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760D2E" w:rsidRDefault="00760D2E" w:rsidP="00760D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Первый заместитель Главы</w:t>
      </w:r>
    </w:p>
    <w:p w:rsidR="008D6362" w:rsidRPr="00B33C2F" w:rsidRDefault="00760D2E" w:rsidP="00760D2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D6362" w:rsidRPr="00B33C2F">
        <w:rPr>
          <w:rFonts w:ascii="Times New Roman" w:hAnsi="Times New Roman" w:cs="Times New Roman"/>
          <w:sz w:val="24"/>
          <w:szCs w:val="24"/>
        </w:rPr>
        <w:t xml:space="preserve">    __________________    ________________</w:t>
      </w:r>
    </w:p>
    <w:p w:rsidR="008D6362" w:rsidRPr="00B33C2F" w:rsidRDefault="008D6362" w:rsidP="008D63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</w:t>
      </w:r>
      <w:r w:rsidRPr="005D2071">
        <w:rPr>
          <w:rFonts w:ascii="Times New Roman" w:hAnsi="Times New Roman" w:cs="Times New Roman"/>
          <w:sz w:val="14"/>
          <w:szCs w:val="14"/>
        </w:rPr>
        <w:t xml:space="preserve">      (</w:t>
      </w:r>
      <w:r w:rsidRPr="00BA7073">
        <w:rPr>
          <w:rFonts w:ascii="Times New Roman" w:hAnsi="Times New Roman" w:cs="Times New Roman"/>
          <w:sz w:val="14"/>
          <w:szCs w:val="14"/>
        </w:rPr>
        <w:t xml:space="preserve">должность)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</w:t>
      </w:r>
      <w:r w:rsidRPr="00BA7073">
        <w:rPr>
          <w:rFonts w:ascii="Times New Roman" w:hAnsi="Times New Roman" w:cs="Times New Roman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                 </w:t>
      </w:r>
      <w:r w:rsidRPr="00BA7073">
        <w:rPr>
          <w:rFonts w:ascii="Times New Roman" w:hAnsi="Times New Roman" w:cs="Times New Roman"/>
          <w:sz w:val="14"/>
          <w:szCs w:val="14"/>
        </w:rPr>
        <w:t xml:space="preserve">  (подпись)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</w:t>
      </w:r>
      <w:r w:rsidRPr="00BA7073">
        <w:rPr>
          <w:rFonts w:ascii="Times New Roman" w:hAnsi="Times New Roman" w:cs="Times New Roman"/>
          <w:sz w:val="14"/>
          <w:szCs w:val="14"/>
        </w:rPr>
        <w:t xml:space="preserve">   (Ф.И.О.)</w:t>
      </w:r>
    </w:p>
    <w:p w:rsidR="008D6362" w:rsidRPr="00B33C2F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Pr="008B1B6E" w:rsidRDefault="008D6362" w:rsidP="008D636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1B6E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8D6362" w:rsidRPr="008B1B6E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r w:rsidRPr="008B1B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B1B6E">
        <w:rPr>
          <w:rFonts w:ascii="Times New Roman" w:hAnsi="Times New Roman" w:cs="Times New Roman"/>
          <w:sz w:val="24"/>
          <w:szCs w:val="24"/>
        </w:rPr>
        <w:t xml:space="preserve">  М.П.</w:t>
      </w:r>
    </w:p>
    <w:sectPr w:rsidR="008D6362" w:rsidSect="00441AA4">
      <w:headerReference w:type="default" r:id="rId8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B4B" w:rsidRDefault="00A61B4B" w:rsidP="00D96B94">
      <w:pPr>
        <w:spacing w:after="0" w:line="240" w:lineRule="auto"/>
      </w:pPr>
      <w:r>
        <w:separator/>
      </w:r>
    </w:p>
  </w:endnote>
  <w:endnote w:type="continuationSeparator" w:id="0">
    <w:p w:rsidR="00A61B4B" w:rsidRDefault="00A61B4B" w:rsidP="00D9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B4B" w:rsidRDefault="00A61B4B" w:rsidP="00D96B94">
      <w:pPr>
        <w:spacing w:after="0" w:line="240" w:lineRule="auto"/>
      </w:pPr>
      <w:r>
        <w:separator/>
      </w:r>
    </w:p>
  </w:footnote>
  <w:footnote w:type="continuationSeparator" w:id="0">
    <w:p w:rsidR="00A61B4B" w:rsidRDefault="00A61B4B" w:rsidP="00D9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F2" w:rsidRDefault="00BD279F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71F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0F0A">
      <w:rPr>
        <w:rStyle w:val="a7"/>
        <w:noProof/>
      </w:rPr>
      <w:t>2</w:t>
    </w:r>
    <w:r>
      <w:rPr>
        <w:rStyle w:val="a7"/>
      </w:rPr>
      <w:fldChar w:fldCharType="end"/>
    </w:r>
  </w:p>
  <w:p w:rsidR="003971F2" w:rsidRPr="00ED60F7" w:rsidRDefault="003971F2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3971F2" w:rsidRDefault="003971F2" w:rsidP="005A5291">
    <w:pPr>
      <w:pStyle w:val="a5"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E3"/>
    <w:rsid w:val="000164C1"/>
    <w:rsid w:val="00123789"/>
    <w:rsid w:val="00131B09"/>
    <w:rsid w:val="001E6B28"/>
    <w:rsid w:val="00237664"/>
    <w:rsid w:val="00286F1D"/>
    <w:rsid w:val="002B49A2"/>
    <w:rsid w:val="003971F2"/>
    <w:rsid w:val="00441AA4"/>
    <w:rsid w:val="004604E3"/>
    <w:rsid w:val="0046696B"/>
    <w:rsid w:val="005572CC"/>
    <w:rsid w:val="005A5291"/>
    <w:rsid w:val="005F0DFE"/>
    <w:rsid w:val="006038CC"/>
    <w:rsid w:val="00760D2E"/>
    <w:rsid w:val="00767FB6"/>
    <w:rsid w:val="007E07FF"/>
    <w:rsid w:val="00827A25"/>
    <w:rsid w:val="008D6362"/>
    <w:rsid w:val="00987EDB"/>
    <w:rsid w:val="00A61B4B"/>
    <w:rsid w:val="00AB7490"/>
    <w:rsid w:val="00AD38F2"/>
    <w:rsid w:val="00B03AAF"/>
    <w:rsid w:val="00B823BE"/>
    <w:rsid w:val="00B8781C"/>
    <w:rsid w:val="00BA46DE"/>
    <w:rsid w:val="00BD279F"/>
    <w:rsid w:val="00BE0B07"/>
    <w:rsid w:val="00C2621E"/>
    <w:rsid w:val="00CD5148"/>
    <w:rsid w:val="00CF0F0A"/>
    <w:rsid w:val="00D96B94"/>
    <w:rsid w:val="00DA6E94"/>
    <w:rsid w:val="00DA6F36"/>
    <w:rsid w:val="00ED60F7"/>
    <w:rsid w:val="00F327C4"/>
    <w:rsid w:val="00FC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25DD6"/>
  <w15:docId w15:val="{A8B06AD7-7DD9-4FC4-BF41-26D3DB64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B9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131B09"/>
  </w:style>
  <w:style w:type="paragraph" w:customStyle="1" w:styleId="ConsPlusNormal">
    <w:name w:val="ConsPlusNormal"/>
    <w:link w:val="ConsPlusNormal0"/>
    <w:uiPriority w:val="99"/>
    <w:rsid w:val="008D6362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8D6362"/>
    <w:rPr>
      <w:rFonts w:ascii="Arial" w:hAnsi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D636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8D6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67FB6"/>
    <w:rPr>
      <w:rFonts w:ascii="Segoe UI" w:hAnsi="Segoe UI" w:cs="Segoe UI"/>
      <w:sz w:val="18"/>
      <w:szCs w:val="18"/>
    </w:rPr>
  </w:style>
  <w:style w:type="table" w:styleId="ab">
    <w:name w:val="Table Grid"/>
    <w:basedOn w:val="a1"/>
    <w:locked/>
    <w:rsid w:val="00827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_10"/>
    <w:rsid w:val="00827A25"/>
  </w:style>
  <w:style w:type="character" w:styleId="ac">
    <w:name w:val="Emphasis"/>
    <w:uiPriority w:val="20"/>
    <w:qFormat/>
    <w:locked/>
    <w:rsid w:val="00827A25"/>
    <w:rPr>
      <w:i/>
      <w:iCs/>
    </w:rPr>
  </w:style>
  <w:style w:type="paragraph" w:customStyle="1" w:styleId="s3">
    <w:name w:val="s_3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27A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827A2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784A6-8809-44B6-A256-433AD23B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строительства и архитектуры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ShayahmetoaNA</cp:lastModifiedBy>
  <cp:revision>12</cp:revision>
  <cp:lastPrinted>2020-03-23T08:46:00Z</cp:lastPrinted>
  <dcterms:created xsi:type="dcterms:W3CDTF">2013-10-21T04:00:00Z</dcterms:created>
  <dcterms:modified xsi:type="dcterms:W3CDTF">2020-08-04T05:02:00Z</dcterms:modified>
</cp:coreProperties>
</file>