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970">
        <w:rPr>
          <w:rFonts w:ascii="Times New Roman" w:hAnsi="Times New Roman" w:cs="Times New Roman"/>
          <w:b/>
          <w:sz w:val="24"/>
          <w:szCs w:val="24"/>
        </w:rPr>
        <w:t>март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1A6970">
        <w:rPr>
          <w:rFonts w:ascii="Times New Roman" w:hAnsi="Times New Roman" w:cs="Times New Roman"/>
          <w:b/>
          <w:sz w:val="24"/>
          <w:szCs w:val="24"/>
        </w:rPr>
        <w:t>2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F0E9C" w:rsidTr="00EF3CA6">
        <w:trPr>
          <w:trHeight w:val="432"/>
        </w:trPr>
        <w:tc>
          <w:tcPr>
            <w:tcW w:w="10173" w:type="dxa"/>
            <w:vAlign w:val="center"/>
          </w:tcPr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начисленная заработная плата наемных работников в организациях, </w:t>
            </w:r>
          </w:p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6F0E9C" w:rsidRPr="00C44F91" w:rsidRDefault="00695817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37 509,0</w:t>
            </w:r>
          </w:p>
        </w:tc>
      </w:tr>
      <w:tr w:rsidR="006F0E9C" w:rsidTr="00EF3CA6">
        <w:trPr>
          <w:trHeight w:val="411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C44F91" w:rsidRDefault="0017186E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695817">
              <w:rPr>
                <w:rFonts w:ascii="Times New Roman" w:hAnsi="Times New Roman" w:cs="Times New Roman"/>
              </w:rPr>
              <w:t> 030,0</w:t>
            </w:r>
          </w:p>
        </w:tc>
      </w:tr>
      <w:tr w:rsidR="006F0E9C" w:rsidTr="00EF3CA6">
        <w:trPr>
          <w:trHeight w:val="416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58316A" w:rsidRDefault="0017186E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5817">
              <w:rPr>
                <w:rFonts w:ascii="Times New Roman" w:hAnsi="Times New Roman" w:cs="Times New Roman"/>
              </w:rPr>
              <w:t>5 772,2</w:t>
            </w:r>
          </w:p>
        </w:tc>
      </w:tr>
    </w:tbl>
    <w:p w:rsidR="00837763" w:rsidRDefault="00837763" w:rsidP="0083776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были внесены изменения в части исключения из фонда начисленной заработной платы выплат за классное руководство (кураторство) </w:t>
      </w:r>
      <w:r w:rsidR="00F337E3">
        <w:rPr>
          <w:rFonts w:ascii="Times New Roman" w:hAnsi="Times New Roman" w:cs="Times New Roman"/>
          <w:i/>
          <w:sz w:val="21"/>
          <w:szCs w:val="21"/>
        </w:rPr>
        <w:t xml:space="preserve">(5000 </w:t>
      </w:r>
      <w:proofErr w:type="spellStart"/>
      <w:r w:rsidR="00F337E3">
        <w:rPr>
          <w:rFonts w:ascii="Times New Roman" w:hAnsi="Times New Roman" w:cs="Times New Roman"/>
          <w:i/>
          <w:sz w:val="21"/>
          <w:szCs w:val="21"/>
        </w:rPr>
        <w:t>руб</w:t>
      </w:r>
      <w:proofErr w:type="spellEnd"/>
      <w:r w:rsidR="00F337E3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625F4A">
        <w:rPr>
          <w:rFonts w:ascii="Times New Roman" w:hAnsi="Times New Roman" w:cs="Times New Roman"/>
          <w:i/>
          <w:sz w:val="21"/>
          <w:szCs w:val="21"/>
        </w:rPr>
        <w:t>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B53037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E7C6B">
              <w:rPr>
                <w:rFonts w:ascii="Times New Roman" w:hAnsi="Times New Roman" w:cs="Times New Roman"/>
              </w:rPr>
              <w:t>2</w:t>
            </w:r>
            <w:r w:rsidR="00B5303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B5303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B53037">
              <w:rPr>
                <w:rFonts w:ascii="Times New Roman" w:hAnsi="Times New Roman" w:cs="Times New Roman"/>
              </w:rPr>
              <w:t>марту</w:t>
            </w:r>
            <w:r w:rsidR="005B2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5B2232">
              <w:rPr>
                <w:rFonts w:ascii="Times New Roman" w:hAnsi="Times New Roman" w:cs="Times New Roman"/>
              </w:rPr>
              <w:t>2</w:t>
            </w:r>
            <w:r w:rsidR="00B530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37763" w:rsidRPr="003C42B9" w:rsidTr="003C42B9">
        <w:trPr>
          <w:trHeight w:val="455"/>
        </w:trPr>
        <w:tc>
          <w:tcPr>
            <w:tcW w:w="5387" w:type="dxa"/>
            <w:vAlign w:val="center"/>
          </w:tcPr>
          <w:p w:rsidR="00837763" w:rsidRPr="006144F7" w:rsidRDefault="00837763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2F6D06" w:rsidRDefault="00B5303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30 800,3</w:t>
            </w:r>
          </w:p>
        </w:tc>
        <w:tc>
          <w:tcPr>
            <w:tcW w:w="3213" w:type="dxa"/>
            <w:vAlign w:val="center"/>
          </w:tcPr>
          <w:p w:rsidR="003C42B9" w:rsidRPr="002F6D06" w:rsidRDefault="00EC5F5D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F5D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3213" w:type="dxa"/>
            <w:vAlign w:val="center"/>
          </w:tcPr>
          <w:p w:rsidR="003C42B9" w:rsidRPr="002F6D06" w:rsidRDefault="00B5303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  <w:r w:rsidR="006F0E9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B53037" w:rsidP="0006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38 077,1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5F5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213" w:type="dxa"/>
            <w:vAlign w:val="center"/>
          </w:tcPr>
          <w:p w:rsidR="003C42B9" w:rsidRPr="002F6D06" w:rsidRDefault="00B53037" w:rsidP="00F773E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037">
              <w:rPr>
                <w:rFonts w:ascii="Times New Roman" w:hAnsi="Times New Roman" w:cs="Times New Roman"/>
                <w:sz w:val="24"/>
                <w:szCs w:val="24"/>
              </w:rPr>
              <w:t>9 377,8</w:t>
            </w:r>
          </w:p>
        </w:tc>
        <w:tc>
          <w:tcPr>
            <w:tcW w:w="3213" w:type="dxa"/>
            <w:vAlign w:val="center"/>
          </w:tcPr>
          <w:p w:rsidR="003C42B9" w:rsidRPr="002F6D06" w:rsidRDefault="00EC5F5D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3213" w:type="dxa"/>
            <w:vAlign w:val="center"/>
          </w:tcPr>
          <w:p w:rsidR="003C42B9" w:rsidRPr="002F6D06" w:rsidRDefault="00B5303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2F6D06" w:rsidRDefault="00EC5F5D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32 166,7</w:t>
            </w:r>
          </w:p>
        </w:tc>
        <w:tc>
          <w:tcPr>
            <w:tcW w:w="3213" w:type="dxa"/>
            <w:vAlign w:val="center"/>
          </w:tcPr>
          <w:p w:rsidR="00FE7C6B" w:rsidRPr="002F6D06" w:rsidRDefault="00EC5F5D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213" w:type="dxa"/>
            <w:vAlign w:val="center"/>
          </w:tcPr>
          <w:p w:rsidR="00FE7C6B" w:rsidRPr="002F6D06" w:rsidRDefault="00EC5F5D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5F5D">
              <w:rPr>
                <w:rFonts w:ascii="Times New Roman" w:hAnsi="Times New Roman" w:cs="Times New Roman"/>
                <w:b/>
                <w:sz w:val="24"/>
                <w:szCs w:val="24"/>
              </w:rPr>
              <w:t>4 662,7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C5F5D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3213" w:type="dxa"/>
            <w:vAlign w:val="center"/>
          </w:tcPr>
          <w:p w:rsidR="003C42B9" w:rsidRPr="002F6D06" w:rsidRDefault="00EC5F5D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2F6D06" w:rsidRDefault="00EC5F5D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34 662,7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5F5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F5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C5F5D">
              <w:rPr>
                <w:rFonts w:ascii="Times New Roman" w:hAnsi="Times New Roman" w:cs="Times New Roman"/>
                <w:b/>
                <w:sz w:val="24"/>
                <w:szCs w:val="24"/>
              </w:rPr>
              <w:t> 791,3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5F5D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3213" w:type="dxa"/>
            <w:vAlign w:val="center"/>
          </w:tcPr>
          <w:p w:rsidR="003C42B9" w:rsidRPr="002F6D06" w:rsidRDefault="00EC5F5D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87,4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2F6D06" w:rsidRDefault="00EC5F5D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29 087,0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58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213" w:type="dxa"/>
            <w:vAlign w:val="center"/>
          </w:tcPr>
          <w:p w:rsidR="003C42B9" w:rsidRPr="002F6D06" w:rsidRDefault="00EC5F5D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EC5F5D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33 038,9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A5C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58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13" w:type="dxa"/>
            <w:vAlign w:val="center"/>
          </w:tcPr>
          <w:p w:rsidR="003C42B9" w:rsidRPr="002F6D06" w:rsidRDefault="00EC5F5D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F5D">
              <w:rPr>
                <w:rFonts w:ascii="Times New Roman" w:hAnsi="Times New Roman" w:cs="Times New Roman"/>
                <w:sz w:val="24"/>
                <w:szCs w:val="24"/>
              </w:rPr>
              <w:t>3 779,1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81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3213" w:type="dxa"/>
            <w:vAlign w:val="center"/>
          </w:tcPr>
          <w:p w:rsidR="003C42B9" w:rsidRPr="002F6D06" w:rsidRDefault="00EC5F5D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</w:tbl>
    <w:p w:rsidR="00F337E3" w:rsidRDefault="00F337E3" w:rsidP="00F337E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Оценка с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реднемесячн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начисленн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заработн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плат</w:t>
      </w:r>
      <w:r>
        <w:rPr>
          <w:rFonts w:ascii="Times New Roman" w:hAnsi="Times New Roman" w:cs="Times New Roman"/>
          <w:i/>
          <w:sz w:val="18"/>
          <w:szCs w:val="18"/>
        </w:rPr>
        <w:t>ы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наемных работников в организациях, у индивидуальных предпринимателей и физических лиц (</w:t>
      </w:r>
      <w:r>
        <w:rPr>
          <w:rFonts w:ascii="Times New Roman" w:hAnsi="Times New Roman" w:cs="Times New Roman"/>
          <w:i/>
          <w:sz w:val="18"/>
          <w:szCs w:val="18"/>
        </w:rPr>
        <w:t xml:space="preserve">оценка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среднемесячн</w:t>
      </w:r>
      <w:r>
        <w:rPr>
          <w:rFonts w:ascii="Times New Roman" w:hAnsi="Times New Roman" w:cs="Times New Roman"/>
          <w:i/>
          <w:sz w:val="18"/>
          <w:szCs w:val="18"/>
        </w:rPr>
        <w:t>ого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доход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от трудовой деятельности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37763" w:rsidRPr="00837763" w:rsidRDefault="00837763" w:rsidP="00F337E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 формам собственности перерасчет не осуществлялся</w:t>
      </w:r>
      <w:r w:rsidR="00754784">
        <w:rPr>
          <w:rFonts w:ascii="Times New Roman" w:hAnsi="Times New Roman" w:cs="Times New Roman"/>
          <w:i/>
          <w:sz w:val="18"/>
          <w:szCs w:val="18"/>
        </w:rPr>
        <w:t>. П</w:t>
      </w:r>
      <w:r w:rsidR="00F337E3">
        <w:rPr>
          <w:rFonts w:ascii="Times New Roman" w:hAnsi="Times New Roman" w:cs="Times New Roman"/>
          <w:i/>
          <w:sz w:val="18"/>
          <w:szCs w:val="18"/>
        </w:rPr>
        <w:t>оскольку представленная Минпросвещения России информация содержит сведения по выплатам за классное руководство учителям и кураторство преподавателям и мастерам СПО и НПО только в целом по субъекту РФ (без разбивки по формам собственности, муниципальным образованиям), данные в разрезе по муниципальным образованиям по категориям «педагоги общего образования</w:t>
      </w:r>
      <w:r w:rsidR="0083426E">
        <w:rPr>
          <w:rFonts w:ascii="Times New Roman" w:hAnsi="Times New Roman" w:cs="Times New Roman"/>
          <w:i/>
          <w:sz w:val="18"/>
          <w:szCs w:val="18"/>
        </w:rPr>
        <w:t xml:space="preserve">» и «преподаватели и мастера СПО и НПО» </w:t>
      </w:r>
      <w:r w:rsidR="0083426E" w:rsidRPr="0083426E">
        <w:rPr>
          <w:rFonts w:ascii="Times New Roman" w:hAnsi="Times New Roman" w:cs="Times New Roman"/>
          <w:b/>
          <w:i/>
          <w:sz w:val="18"/>
          <w:szCs w:val="18"/>
        </w:rPr>
        <w:t>отсутствуют</w:t>
      </w:r>
      <w:r w:rsidR="0083426E" w:rsidRPr="0083426E">
        <w:rPr>
          <w:rFonts w:ascii="Times New Roman" w:hAnsi="Times New Roman" w:cs="Times New Roman"/>
          <w:i/>
          <w:sz w:val="18"/>
          <w:szCs w:val="18"/>
        </w:rPr>
        <w:t>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социальные работники в организациях образования, здравоохранения, социального обслуживания.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Pr="006F0E9C" w:rsidRDefault="006F0E9C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7763">
        <w:rPr>
          <w:rFonts w:ascii="Times New Roman" w:hAnsi="Times New Roman" w:cs="Times New Roman"/>
          <w:i/>
          <w:sz w:val="28"/>
          <w:szCs w:val="28"/>
          <w:vertAlign w:val="superscript"/>
        </w:rPr>
        <w:t>*)</w:t>
      </w:r>
      <w:r w:rsidRPr="006F0E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Без учета выплат за классное руководство (кураторство) (5000 рублей)</w:t>
      </w: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1A6970" w:rsidP="00AA1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3A5C1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3A5C19">
        <w:rPr>
          <w:rFonts w:ascii="Times New Roman" w:hAnsi="Times New Roman" w:cs="Times New Roman"/>
        </w:rPr>
        <w:t>.2022 год</w:t>
      </w:r>
    </w:p>
    <w:p w:rsidR="003A5C19" w:rsidRPr="003A5C19" w:rsidRDefault="003A5C19" w:rsidP="00AA19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A5C19" w:rsidRPr="003A5C19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7BF"/>
    <w:multiLevelType w:val="hybridMultilevel"/>
    <w:tmpl w:val="0C4C2FCE"/>
    <w:lvl w:ilvl="0" w:tplc="7BE2210C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25"/>
    <w:rsid w:val="00021353"/>
    <w:rsid w:val="0003141D"/>
    <w:rsid w:val="00040B8B"/>
    <w:rsid w:val="0006368E"/>
    <w:rsid w:val="00083673"/>
    <w:rsid w:val="0008467C"/>
    <w:rsid w:val="000900B4"/>
    <w:rsid w:val="000B1628"/>
    <w:rsid w:val="000B78D6"/>
    <w:rsid w:val="000C6D19"/>
    <w:rsid w:val="000D6109"/>
    <w:rsid w:val="000F00EC"/>
    <w:rsid w:val="000F5711"/>
    <w:rsid w:val="001069E3"/>
    <w:rsid w:val="00112B6A"/>
    <w:rsid w:val="00115DD7"/>
    <w:rsid w:val="0017186E"/>
    <w:rsid w:val="0017352D"/>
    <w:rsid w:val="00173586"/>
    <w:rsid w:val="001830A5"/>
    <w:rsid w:val="001A17E5"/>
    <w:rsid w:val="001A6970"/>
    <w:rsid w:val="001B4137"/>
    <w:rsid w:val="0020235B"/>
    <w:rsid w:val="002064C4"/>
    <w:rsid w:val="00234193"/>
    <w:rsid w:val="00235D24"/>
    <w:rsid w:val="00246F02"/>
    <w:rsid w:val="0026069C"/>
    <w:rsid w:val="002679AE"/>
    <w:rsid w:val="002D0685"/>
    <w:rsid w:val="002D5F75"/>
    <w:rsid w:val="002E5B71"/>
    <w:rsid w:val="002F0996"/>
    <w:rsid w:val="002F2F41"/>
    <w:rsid w:val="002F6CD3"/>
    <w:rsid w:val="002F6D06"/>
    <w:rsid w:val="00321C9E"/>
    <w:rsid w:val="00340184"/>
    <w:rsid w:val="00350279"/>
    <w:rsid w:val="003648F8"/>
    <w:rsid w:val="00380FC5"/>
    <w:rsid w:val="00385BD8"/>
    <w:rsid w:val="0039679D"/>
    <w:rsid w:val="003A2B53"/>
    <w:rsid w:val="003A5C19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5B2232"/>
    <w:rsid w:val="005B53BA"/>
    <w:rsid w:val="006144F7"/>
    <w:rsid w:val="0062323D"/>
    <w:rsid w:val="00630EB4"/>
    <w:rsid w:val="006321CE"/>
    <w:rsid w:val="00632ECA"/>
    <w:rsid w:val="00633921"/>
    <w:rsid w:val="00643726"/>
    <w:rsid w:val="00663DDC"/>
    <w:rsid w:val="00695817"/>
    <w:rsid w:val="006A0C8E"/>
    <w:rsid w:val="006A0F13"/>
    <w:rsid w:val="006B1168"/>
    <w:rsid w:val="006B20A3"/>
    <w:rsid w:val="006B2C25"/>
    <w:rsid w:val="006F0E9C"/>
    <w:rsid w:val="006F2084"/>
    <w:rsid w:val="00704C54"/>
    <w:rsid w:val="00717F4C"/>
    <w:rsid w:val="00722F08"/>
    <w:rsid w:val="00746530"/>
    <w:rsid w:val="00754784"/>
    <w:rsid w:val="00770079"/>
    <w:rsid w:val="007C6FD0"/>
    <w:rsid w:val="007D01A1"/>
    <w:rsid w:val="007E19EC"/>
    <w:rsid w:val="007E1CCC"/>
    <w:rsid w:val="007F4E59"/>
    <w:rsid w:val="007F6CC2"/>
    <w:rsid w:val="007F72A9"/>
    <w:rsid w:val="0081495E"/>
    <w:rsid w:val="00825731"/>
    <w:rsid w:val="0083426E"/>
    <w:rsid w:val="00837763"/>
    <w:rsid w:val="00845088"/>
    <w:rsid w:val="00846344"/>
    <w:rsid w:val="00857B80"/>
    <w:rsid w:val="0087696E"/>
    <w:rsid w:val="00877711"/>
    <w:rsid w:val="008866BC"/>
    <w:rsid w:val="008916E6"/>
    <w:rsid w:val="008E3B65"/>
    <w:rsid w:val="0091650E"/>
    <w:rsid w:val="00925A29"/>
    <w:rsid w:val="00932191"/>
    <w:rsid w:val="009534EE"/>
    <w:rsid w:val="00967FE3"/>
    <w:rsid w:val="00971C0A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B14BC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447D0"/>
    <w:rsid w:val="00B50EA8"/>
    <w:rsid w:val="00B53037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74BA5"/>
    <w:rsid w:val="00C82681"/>
    <w:rsid w:val="00C9220D"/>
    <w:rsid w:val="00C93A1F"/>
    <w:rsid w:val="00CA175A"/>
    <w:rsid w:val="00CD1806"/>
    <w:rsid w:val="00CF1DBA"/>
    <w:rsid w:val="00CF56B0"/>
    <w:rsid w:val="00CF69BA"/>
    <w:rsid w:val="00D05166"/>
    <w:rsid w:val="00D24088"/>
    <w:rsid w:val="00D32FF4"/>
    <w:rsid w:val="00D73AC6"/>
    <w:rsid w:val="00D77A8E"/>
    <w:rsid w:val="00D9294A"/>
    <w:rsid w:val="00DB1BDA"/>
    <w:rsid w:val="00DD5DB3"/>
    <w:rsid w:val="00DD70A0"/>
    <w:rsid w:val="00E048AC"/>
    <w:rsid w:val="00E209AD"/>
    <w:rsid w:val="00E308D1"/>
    <w:rsid w:val="00E40CD5"/>
    <w:rsid w:val="00E5507B"/>
    <w:rsid w:val="00EB3EF3"/>
    <w:rsid w:val="00EB5BC8"/>
    <w:rsid w:val="00EC5F5D"/>
    <w:rsid w:val="00ED17BB"/>
    <w:rsid w:val="00EE2810"/>
    <w:rsid w:val="00EF3CA6"/>
    <w:rsid w:val="00F024F2"/>
    <w:rsid w:val="00F10204"/>
    <w:rsid w:val="00F23C96"/>
    <w:rsid w:val="00F24704"/>
    <w:rsid w:val="00F337E3"/>
    <w:rsid w:val="00F46F5F"/>
    <w:rsid w:val="00F47A46"/>
    <w:rsid w:val="00F54E7C"/>
    <w:rsid w:val="00F55B7B"/>
    <w:rsid w:val="00F62E2E"/>
    <w:rsid w:val="00F773E2"/>
    <w:rsid w:val="00F77AD5"/>
    <w:rsid w:val="00F859A4"/>
    <w:rsid w:val="00FE2A72"/>
    <w:rsid w:val="00FE7C6B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E0C7-8DAD-4089-952B-F4ECA48A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User</cp:lastModifiedBy>
  <cp:revision>147</cp:revision>
  <cp:lastPrinted>2022-06-08T10:41:00Z</cp:lastPrinted>
  <dcterms:created xsi:type="dcterms:W3CDTF">2018-07-11T10:28:00Z</dcterms:created>
  <dcterms:modified xsi:type="dcterms:W3CDTF">2022-10-28T09:07:00Z</dcterms:modified>
</cp:coreProperties>
</file>