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983D99" w:rsidRPr="00166350" w:rsidRDefault="00983D99" w:rsidP="00983D99">
      <w:pPr>
        <w:jc w:val="center"/>
        <w:rPr>
          <w:rFonts w:ascii="PF Din Text Cond Pro Light" w:hAnsi="PF Din Text Cond Pro Light"/>
          <w:b/>
          <w:sz w:val="34"/>
          <w:szCs w:val="34"/>
        </w:rPr>
      </w:pPr>
      <w:r w:rsidRPr="00166350">
        <w:rPr>
          <w:rFonts w:ascii="PF Din Text Cond Pro Light" w:hAnsi="PF Din Text Cond Pro Light"/>
          <w:b/>
          <w:sz w:val="34"/>
          <w:szCs w:val="34"/>
        </w:rPr>
        <w:t>Минфин разъяснил порядок предоставления деклараций по НДС</w:t>
      </w:r>
    </w:p>
    <w:p w:rsidR="00983D99" w:rsidRPr="00166350" w:rsidRDefault="00983D99" w:rsidP="00983D99">
      <w:pPr>
        <w:jc w:val="center"/>
        <w:rPr>
          <w:rFonts w:ascii="PF Din Text Cond Pro Light" w:hAnsi="PF Din Text Cond Pro Light"/>
          <w:b/>
          <w:sz w:val="34"/>
          <w:szCs w:val="34"/>
        </w:rPr>
      </w:pP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  <w:r w:rsidRPr="00166350">
        <w:rPr>
          <w:rFonts w:ascii="PF Din Text Cond Pro Light" w:hAnsi="PF Din Text Cond Pro Light"/>
          <w:sz w:val="34"/>
          <w:szCs w:val="34"/>
        </w:rPr>
        <w:t xml:space="preserve">Декларации по налогу на добавленную стоимость организации и предприниматели обязаны представлять только в электронной форме: соответствующие изменения с 1 января 2014 года в Налоговый кодекс Российской Федерации внесены Федеральным законом от 28.06.13 г. № 134-ФЗ. </w:t>
      </w: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  <w:r w:rsidRPr="00166350">
        <w:rPr>
          <w:rFonts w:ascii="PF Din Text Cond Pro Light" w:hAnsi="PF Din Text Cond Pro Light"/>
          <w:sz w:val="34"/>
          <w:szCs w:val="34"/>
        </w:rPr>
        <w:t xml:space="preserve">Новый порядок начнет действовать с налогового периода за 1 квартал 2014 года. Налоговые органы будут принимать от налогоплательщиков и налоговых агентов декларации по НДС только в электронном виде по установленным форматам через операторов электронного документооборота. </w:t>
      </w: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  <w:r w:rsidRPr="00166350">
        <w:rPr>
          <w:rFonts w:ascii="PF Din Text Cond Pro Light" w:hAnsi="PF Din Text Cond Pro Light"/>
          <w:sz w:val="34"/>
          <w:szCs w:val="34"/>
        </w:rPr>
        <w:t xml:space="preserve">Изменения коснутся организаций и предпринимателей, не являющихся плательщиками НДС, а также налогоплательщиков, освобожденных от исполнения обязанностей налогоплательщика НДС, в случае выставления ими покупателю счета-фактуры с выделением суммы налога. </w:t>
      </w: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  <w:r w:rsidRPr="00166350">
        <w:rPr>
          <w:rFonts w:ascii="PF Din Text Cond Pro Light" w:hAnsi="PF Din Text Cond Pro Light"/>
          <w:sz w:val="34"/>
          <w:szCs w:val="34"/>
        </w:rPr>
        <w:t xml:space="preserve">Уточненные налоговые декларации по налогу на добавленную стоимость за налоговые периоды, предшествующие налоговому периоду 1 квартала 2014 года, можно представлять в порядке, действующем до 1 января 2014 года. </w:t>
      </w: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  <w:r w:rsidRPr="00166350">
        <w:rPr>
          <w:rFonts w:ascii="PF Din Text Cond Pro Light" w:hAnsi="PF Din Text Cond Pro Light"/>
          <w:sz w:val="34"/>
          <w:szCs w:val="34"/>
        </w:rPr>
        <w:t xml:space="preserve">Соответствующие разъяснения изложены в письме Минфина России от 08.10.2013 № 03-07-15/41875. Ознакомиться с документом можно через электронный сервис «Разъяснения ФНС, обязательные для применения налоговыми органами». </w:t>
      </w: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</w:p>
    <w:p w:rsidR="00983D99" w:rsidRPr="00166350" w:rsidRDefault="00983D99" w:rsidP="00983D99">
      <w:pPr>
        <w:jc w:val="both"/>
        <w:rPr>
          <w:rFonts w:ascii="PF Din Text Cond Pro Light" w:hAnsi="PF Din Text Cond Pro Light"/>
          <w:sz w:val="34"/>
          <w:szCs w:val="34"/>
        </w:rPr>
      </w:pPr>
      <w:r w:rsidRPr="00166350">
        <w:rPr>
          <w:rFonts w:ascii="PF Din Text Cond Pro Light" w:hAnsi="PF Din Text Cond Pro Light"/>
          <w:sz w:val="34"/>
          <w:szCs w:val="34"/>
        </w:rPr>
        <w:t xml:space="preserve">Подробную информацию о системе представления налоговой и бухгалтерской отчетности через Интернет можно получить на сайте </w:t>
      </w:r>
      <w:r w:rsidRPr="00166350">
        <w:rPr>
          <w:rFonts w:ascii="PF Din Text Cond Pro Light" w:hAnsi="PF Din Text Cond Pro Light"/>
          <w:sz w:val="34"/>
          <w:szCs w:val="34"/>
          <w:lang w:val="en-US"/>
        </w:rPr>
        <w:t>www</w:t>
      </w:r>
      <w:r w:rsidRPr="00166350">
        <w:rPr>
          <w:rFonts w:ascii="PF Din Text Cond Pro Light" w:hAnsi="PF Din Text Cond Pro Light"/>
          <w:sz w:val="34"/>
          <w:szCs w:val="34"/>
        </w:rPr>
        <w:t>.</w:t>
      </w:r>
      <w:r w:rsidRPr="00166350">
        <w:rPr>
          <w:rFonts w:ascii="PF Din Text Cond Pro Light" w:hAnsi="PF Din Text Cond Pro Light"/>
          <w:sz w:val="34"/>
          <w:szCs w:val="34"/>
          <w:lang w:val="en-US"/>
        </w:rPr>
        <w:t>r</w:t>
      </w:r>
      <w:r w:rsidRPr="00166350">
        <w:rPr>
          <w:rFonts w:ascii="PF Din Text Cond Pro Light" w:hAnsi="PF Din Text Cond Pro Light"/>
          <w:sz w:val="34"/>
          <w:szCs w:val="34"/>
        </w:rPr>
        <w:t>74.</w:t>
      </w:r>
      <w:proofErr w:type="spellStart"/>
      <w:r w:rsidRPr="00166350">
        <w:rPr>
          <w:rFonts w:ascii="PF Din Text Cond Pro Light" w:hAnsi="PF Din Text Cond Pro Light"/>
          <w:sz w:val="34"/>
          <w:szCs w:val="34"/>
          <w:lang w:val="en-US"/>
        </w:rPr>
        <w:t>nalog</w:t>
      </w:r>
      <w:proofErr w:type="spellEnd"/>
      <w:r w:rsidRPr="00166350">
        <w:rPr>
          <w:rFonts w:ascii="PF Din Text Cond Pro Light" w:hAnsi="PF Din Text Cond Pro Light"/>
          <w:sz w:val="34"/>
          <w:szCs w:val="34"/>
        </w:rPr>
        <w:t>.</w:t>
      </w:r>
      <w:proofErr w:type="spellStart"/>
      <w:r w:rsidRPr="00166350">
        <w:rPr>
          <w:rFonts w:ascii="PF Din Text Cond Pro Light" w:hAnsi="PF Din Text Cond Pro Light"/>
          <w:sz w:val="34"/>
          <w:szCs w:val="34"/>
          <w:lang w:val="en-US"/>
        </w:rPr>
        <w:t>ru</w:t>
      </w:r>
      <w:proofErr w:type="spellEnd"/>
      <w:r w:rsidRPr="00166350">
        <w:rPr>
          <w:rFonts w:ascii="PF Din Text Cond Pro Light" w:hAnsi="PF Din Text Cond Pro Light"/>
          <w:sz w:val="34"/>
          <w:szCs w:val="34"/>
        </w:rPr>
        <w:t xml:space="preserve"> в разделе «Налоговая отчетность».</w:t>
      </w:r>
    </w:p>
    <w:p w:rsidR="00497E84" w:rsidRPr="00C17EA7" w:rsidRDefault="00497E84" w:rsidP="00983D99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D36CCD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6C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911D9"/>
    <w:rsid w:val="006C06C4"/>
    <w:rsid w:val="006D4A40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E0DC5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1282</Characters>
  <Application>Microsoft Office Word</Application>
  <DocSecurity>0</DocSecurity>
  <Lines>10</Lines>
  <Paragraphs>2</Paragraphs>
  <ScaleCrop>false</ScaleCrop>
  <Company>WareZ Provider 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12</cp:revision>
  <cp:lastPrinted>2013-05-22T06:16:00Z</cp:lastPrinted>
  <dcterms:created xsi:type="dcterms:W3CDTF">2013-05-28T05:29:00Z</dcterms:created>
  <dcterms:modified xsi:type="dcterms:W3CDTF">2013-11-05T06:13:00Z</dcterms:modified>
</cp:coreProperties>
</file>