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714223" w:rsidP="00375497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 w:rsidRPr="00714223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pt;height:56.85pt;visibility:visible" filled="t">
            <v:imagedata r:id="rId4" o:title=""/>
          </v:shape>
        </w:pict>
      </w:r>
    </w:p>
    <w:p w:rsidR="00375497" w:rsidRDefault="00375497" w:rsidP="00375497">
      <w:pPr>
        <w:tabs>
          <w:tab w:val="center" w:pos="0"/>
        </w:tabs>
        <w:spacing w:line="276" w:lineRule="auto"/>
        <w:jc w:val="center"/>
        <w:rPr>
          <w:b/>
          <w:bCs/>
          <w:kern w:val="1"/>
          <w:sz w:val="32"/>
          <w:szCs w:val="32"/>
        </w:rPr>
      </w:pP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375497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Pr="002D3DE8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DC4D97">
        <w:rPr>
          <w:kern w:val="1"/>
        </w:rPr>
        <w:t>23 декабря 2020 года №51/8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F016BF" w:rsidP="00A17F90">
      <w:pPr>
        <w:tabs>
          <w:tab w:val="center" w:pos="1320"/>
        </w:tabs>
        <w:spacing w:line="276" w:lineRule="auto"/>
        <w:ind w:right="5810"/>
        <w:jc w:val="both"/>
        <w:rPr>
          <w:kern w:val="1"/>
          <w:sz w:val="22"/>
          <w:szCs w:val="22"/>
        </w:rPr>
      </w:pPr>
      <w:r w:rsidRPr="002D3DE8">
        <w:rPr>
          <w:kern w:val="1"/>
          <w:sz w:val="22"/>
          <w:szCs w:val="22"/>
        </w:rPr>
        <w:t>Об утверждении плана работы Собрания депутатов</w:t>
      </w:r>
      <w:r w:rsidR="00A17F90">
        <w:rPr>
          <w:kern w:val="1"/>
          <w:sz w:val="22"/>
          <w:szCs w:val="22"/>
        </w:rPr>
        <w:t xml:space="preserve"> </w:t>
      </w:r>
      <w:proofErr w:type="spellStart"/>
      <w:r w:rsidRPr="002D3DE8">
        <w:rPr>
          <w:kern w:val="1"/>
          <w:sz w:val="22"/>
          <w:szCs w:val="22"/>
        </w:rPr>
        <w:t>Саткинского</w:t>
      </w:r>
      <w:proofErr w:type="spellEnd"/>
      <w:r w:rsidRPr="002D3DE8">
        <w:rPr>
          <w:kern w:val="1"/>
          <w:sz w:val="22"/>
          <w:szCs w:val="22"/>
        </w:rPr>
        <w:t xml:space="preserve"> муниципального района на I полугодие 20</w:t>
      </w:r>
      <w:r w:rsidR="00BD22DF">
        <w:rPr>
          <w:kern w:val="1"/>
          <w:sz w:val="22"/>
          <w:szCs w:val="22"/>
        </w:rPr>
        <w:t>21</w:t>
      </w:r>
      <w:r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Утвердить план работы Собрания депутатов </w:t>
      </w:r>
      <w:proofErr w:type="spellStart"/>
      <w:r w:rsidR="00F016BF" w:rsidRPr="002D3DE8">
        <w:rPr>
          <w:kern w:val="1"/>
        </w:rPr>
        <w:t>Саткинского</w:t>
      </w:r>
      <w:proofErr w:type="spellEnd"/>
      <w:r w:rsidR="00F016BF" w:rsidRPr="002D3DE8">
        <w:rPr>
          <w:kern w:val="1"/>
        </w:rPr>
        <w:t xml:space="preserve">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</w:t>
      </w:r>
      <w:r w:rsidR="00375497">
        <w:rPr>
          <w:kern w:val="1"/>
        </w:rPr>
        <w:t>2</w:t>
      </w:r>
      <w:r w:rsidR="00BD22DF">
        <w:rPr>
          <w:kern w:val="1"/>
        </w:rPr>
        <w:t>1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</w:t>
      </w:r>
      <w:proofErr w:type="gramStart"/>
      <w:r w:rsidR="00F016BF" w:rsidRPr="002D3DE8">
        <w:rPr>
          <w:kern w:val="1"/>
        </w:rPr>
        <w:t>Контроль за</w:t>
      </w:r>
      <w:proofErr w:type="gramEnd"/>
      <w:r w:rsidR="00F016BF"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proofErr w:type="spellStart"/>
      <w:r>
        <w:rPr>
          <w:kern w:val="1"/>
        </w:rPr>
        <w:t>Витьшева</w:t>
      </w:r>
      <w:proofErr w:type="spellEnd"/>
      <w:r>
        <w:rPr>
          <w:kern w:val="1"/>
        </w:rPr>
        <w:t xml:space="preserve"> А.А.</w:t>
      </w:r>
      <w:r w:rsidR="00F016BF">
        <w:rPr>
          <w:kern w:val="1"/>
        </w:rPr>
        <w:t xml:space="preserve">, Привалову Е.Р., Сущева В.Д., </w:t>
      </w:r>
      <w:r w:rsidR="00BD22DF">
        <w:rPr>
          <w:kern w:val="1"/>
        </w:rPr>
        <w:t>Бойко С.С</w:t>
      </w:r>
      <w:r w:rsidR="00F016BF">
        <w:rPr>
          <w:kern w:val="1"/>
        </w:rPr>
        <w:t>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375497">
      <w:pPr>
        <w:spacing w:line="276" w:lineRule="auto"/>
        <w:ind w:left="5670"/>
        <w:jc w:val="both"/>
        <w:rPr>
          <w:sz w:val="21"/>
          <w:szCs w:val="21"/>
        </w:rPr>
      </w:pPr>
      <w:r w:rsidRPr="00987C07">
        <w:rPr>
          <w:sz w:val="21"/>
          <w:szCs w:val="21"/>
        </w:rPr>
        <w:t>Приложение №1</w:t>
      </w:r>
      <w:r w:rsidR="003754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  <w:r w:rsidR="00375497">
        <w:rPr>
          <w:sz w:val="21"/>
          <w:szCs w:val="21"/>
        </w:rPr>
        <w:t xml:space="preserve"> </w:t>
      </w: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375497">
      <w:pPr>
        <w:spacing w:line="276" w:lineRule="auto"/>
        <w:ind w:left="5670"/>
        <w:jc w:val="both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DC4D97">
        <w:rPr>
          <w:sz w:val="21"/>
          <w:szCs w:val="21"/>
        </w:rPr>
        <w:t>23.12.2020г. №51/8</w:t>
      </w:r>
    </w:p>
    <w:p w:rsidR="00F016BF" w:rsidRDefault="00F016BF" w:rsidP="00987C07">
      <w:pPr>
        <w:jc w:val="center"/>
        <w:rPr>
          <w:b/>
          <w:bCs/>
        </w:rPr>
      </w:pPr>
    </w:p>
    <w:p w:rsidR="00117BA4" w:rsidRDefault="00117BA4" w:rsidP="002B18FB">
      <w:pPr>
        <w:spacing w:line="276" w:lineRule="auto"/>
        <w:jc w:val="center"/>
      </w:pPr>
    </w:p>
    <w:p w:rsidR="00117BA4" w:rsidRDefault="00117BA4" w:rsidP="002B18FB">
      <w:pPr>
        <w:spacing w:line="276" w:lineRule="auto"/>
        <w:jc w:val="center"/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</w:t>
      </w:r>
      <w:r w:rsidR="00375497">
        <w:t>2</w:t>
      </w:r>
      <w:r w:rsidR="00BD22DF">
        <w:t>1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E609BE">
        <w:tc>
          <w:tcPr>
            <w:tcW w:w="534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3" w:type="dxa"/>
          </w:tcPr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1B52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1B52CE" w:rsidRPr="00620483" w:rsidTr="00E609BE"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0C1F0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22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620483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ходе реализации на территории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региональных проектов»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Заместители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1B52CE" w:rsidRPr="00620483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итогах оказания в 2020 году услуг по организации горячего питания учащихся»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1B52CE" w:rsidRPr="00620483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0335">
              <w:rPr>
                <w:bCs/>
                <w:color w:val="000000"/>
                <w:sz w:val="22"/>
                <w:szCs w:val="22"/>
              </w:rPr>
              <w:t xml:space="preserve">«Об итогах </w:t>
            </w:r>
            <w:r>
              <w:rPr>
                <w:bCs/>
                <w:color w:val="000000"/>
                <w:sz w:val="22"/>
                <w:szCs w:val="22"/>
              </w:rPr>
              <w:t xml:space="preserve">работы спортивных учреждений в </w:t>
            </w:r>
            <w:r w:rsidRPr="00050335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050335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050335">
              <w:rPr>
                <w:bCs/>
                <w:color w:val="000000"/>
                <w:sz w:val="22"/>
                <w:szCs w:val="22"/>
              </w:rPr>
              <w:t xml:space="preserve">, перспектива организации </w:t>
            </w:r>
            <w:r>
              <w:rPr>
                <w:bCs/>
                <w:color w:val="000000"/>
                <w:sz w:val="22"/>
                <w:szCs w:val="22"/>
              </w:rPr>
              <w:t>спорта</w:t>
            </w:r>
            <w:r w:rsidRPr="00050335">
              <w:rPr>
                <w:bCs/>
                <w:color w:val="000000"/>
                <w:sz w:val="22"/>
                <w:szCs w:val="22"/>
              </w:rPr>
              <w:t xml:space="preserve"> в 20</w:t>
            </w:r>
            <w:r>
              <w:rPr>
                <w:bCs/>
                <w:color w:val="000000"/>
                <w:sz w:val="22"/>
                <w:szCs w:val="22"/>
              </w:rPr>
              <w:t>21, 2022</w:t>
            </w:r>
            <w:r w:rsidRPr="00050335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ах</w:t>
            </w:r>
            <w:r w:rsidRPr="0005033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1B52CE" w:rsidRPr="002F7A72" w:rsidTr="00E609BE"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1B52CE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0C1F06">
              <w:rPr>
                <w:b/>
                <w:bCs/>
                <w:sz w:val="22"/>
                <w:szCs w:val="22"/>
              </w:rPr>
              <w:t xml:space="preserve"> февраля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1B52CE" w:rsidRPr="002F7A72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Pr="000C1F06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C1F06">
              <w:rPr>
                <w:sz w:val="22"/>
                <w:szCs w:val="22"/>
              </w:rPr>
              <w:t xml:space="preserve">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 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1B52CE" w:rsidRPr="002F7A72" w:rsidTr="00E609BE">
        <w:trPr>
          <w:trHeight w:val="1090"/>
        </w:trPr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о результатах деятельности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Начальник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– </w:t>
            </w:r>
            <w:proofErr w:type="spellStart"/>
            <w:r w:rsidRPr="000C1F06">
              <w:rPr>
                <w:sz w:val="22"/>
                <w:szCs w:val="22"/>
              </w:rPr>
              <w:t>Шафиков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Раиль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Миндиханович</w:t>
            </w:r>
            <w:proofErr w:type="spellEnd"/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1B52CE" w:rsidRPr="00577F3E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«Об исполнении районного бюджета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1B52CE" w:rsidRPr="00577F3E" w:rsidTr="00E609BE"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</w:t>
            </w:r>
            <w:r>
              <w:rPr>
                <w:sz w:val="22"/>
                <w:szCs w:val="22"/>
              </w:rPr>
              <w:t xml:space="preserve">О внесении изменений и дополнений в Устав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0C1F06"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Бурматов</w:t>
            </w:r>
            <w:proofErr w:type="spellEnd"/>
            <w:r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законодательству и местному самоуправлению</w:t>
            </w:r>
          </w:p>
        </w:tc>
      </w:tr>
      <w:tr w:rsidR="001B52CE" w:rsidRPr="002F7A72" w:rsidTr="00E609BE">
        <w:trPr>
          <w:trHeight w:val="706"/>
        </w:trPr>
        <w:tc>
          <w:tcPr>
            <w:tcW w:w="534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  <w:vMerge w:val="restart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1B52CE" w:rsidRPr="00E609BE" w:rsidRDefault="001B52CE" w:rsidP="001B52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E609BE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b/>
                <w:sz w:val="22"/>
                <w:szCs w:val="22"/>
              </w:rPr>
              <w:t xml:space="preserve"> муниципального района  «Об исполнении районного бюджета за 20</w:t>
            </w:r>
            <w:r>
              <w:rPr>
                <w:b/>
                <w:sz w:val="22"/>
                <w:szCs w:val="22"/>
              </w:rPr>
              <w:t>20</w:t>
            </w:r>
            <w:r w:rsidRPr="00E609BE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1B52CE" w:rsidRPr="002F7A72" w:rsidTr="00E609BE">
        <w:trPr>
          <w:trHeight w:val="706"/>
        </w:trPr>
        <w:tc>
          <w:tcPr>
            <w:tcW w:w="534" w:type="dxa"/>
            <w:vMerge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1B52CE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4" w:type="dxa"/>
            <w:gridSpan w:val="3"/>
          </w:tcPr>
          <w:p w:rsidR="001B52CE" w:rsidRPr="00E609BE" w:rsidRDefault="001B52CE" w:rsidP="001B52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E609BE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E609BE">
              <w:rPr>
                <w:b/>
                <w:sz w:val="22"/>
                <w:szCs w:val="22"/>
              </w:rPr>
              <w:t xml:space="preserve"> муниципального района  </w:t>
            </w:r>
            <w:r w:rsidRPr="00BD22DF">
              <w:rPr>
                <w:b/>
                <w:sz w:val="22"/>
                <w:szCs w:val="22"/>
              </w:rPr>
              <w:t xml:space="preserve">«О внесении изменений и дополнений в Устав </w:t>
            </w:r>
            <w:proofErr w:type="spellStart"/>
            <w:r w:rsidRPr="00BD22DF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BD22DF">
              <w:rPr>
                <w:b/>
                <w:sz w:val="22"/>
                <w:szCs w:val="22"/>
              </w:rPr>
              <w:t xml:space="preserve"> муниципального района»</w:t>
            </w:r>
          </w:p>
        </w:tc>
      </w:tr>
      <w:tr w:rsidR="001B52CE" w:rsidRPr="002F7A72" w:rsidTr="002F6AA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22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B52CE" w:rsidRPr="000C1F06" w:rsidRDefault="001B52CE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1B52CE" w:rsidRPr="000C1F06" w:rsidRDefault="001B52CE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D02A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апреля 2021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Глава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 и задачи на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D02A4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63760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внесении изменений и дополнений в Устав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760C" w:rsidRPr="000C1F06" w:rsidRDefault="0063760C" w:rsidP="00A377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60C" w:rsidRPr="000C1F06" w:rsidRDefault="0063760C" w:rsidP="00A377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 w:rsidTr="0063760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0C1F0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63760C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22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63760C" w:rsidRPr="002F7A72" w:rsidTr="006376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 отопительного периода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21 годов</w:t>
            </w:r>
            <w:r w:rsidRPr="000C1F0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Комиссия по жилищно-коммунальным вопросам и </w:t>
            </w:r>
            <w:r w:rsidRPr="000C1F06">
              <w:rPr>
                <w:sz w:val="22"/>
                <w:szCs w:val="22"/>
              </w:rPr>
              <w:lastRenderedPageBreak/>
              <w:t>экологии</w:t>
            </w:r>
          </w:p>
        </w:tc>
      </w:tr>
      <w:tr w:rsidR="0063760C" w:rsidRPr="002F7A72" w:rsidTr="0063760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</w:t>
            </w:r>
            <w:r>
              <w:rPr>
                <w:sz w:val="22"/>
                <w:szCs w:val="22"/>
              </w:rPr>
              <w:t xml:space="preserve">в 2021 году </w:t>
            </w:r>
            <w:r w:rsidRPr="000C1F0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63760C" w:rsidRPr="002F7A72" w:rsidTr="0063760C">
        <w:tc>
          <w:tcPr>
            <w:tcW w:w="534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0C1F06">
              <w:rPr>
                <w:b/>
                <w:bCs/>
                <w:sz w:val="22"/>
                <w:szCs w:val="22"/>
              </w:rPr>
              <w:t xml:space="preserve"> июня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полугодие 2021</w:t>
            </w:r>
            <w:r w:rsidRPr="000C1F0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63760C" w:rsidRPr="002F7A72">
        <w:tc>
          <w:tcPr>
            <w:tcW w:w="534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63760C" w:rsidRPr="000C1F06" w:rsidRDefault="0063760C" w:rsidP="001B52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63760C" w:rsidRPr="000C1F06" w:rsidRDefault="0063760C" w:rsidP="001B52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87C07">
      <w:pPr>
        <w:spacing w:line="276" w:lineRule="auto"/>
        <w:jc w:val="center"/>
        <w:rPr>
          <w:b/>
          <w:bCs/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p w:rsidR="00F016BF" w:rsidRPr="002F7A72" w:rsidRDefault="00F016BF">
      <w:pPr>
        <w:rPr>
          <w:sz w:val="20"/>
          <w:szCs w:val="20"/>
        </w:rPr>
      </w:pP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2540"/>
    <w:rsid w:val="001042F1"/>
    <w:rsid w:val="00106B75"/>
    <w:rsid w:val="001125DD"/>
    <w:rsid w:val="00113903"/>
    <w:rsid w:val="00115491"/>
    <w:rsid w:val="001168D6"/>
    <w:rsid w:val="00117BA4"/>
    <w:rsid w:val="00117E03"/>
    <w:rsid w:val="00117F5C"/>
    <w:rsid w:val="00121715"/>
    <w:rsid w:val="0012191E"/>
    <w:rsid w:val="00122382"/>
    <w:rsid w:val="00122750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54B8"/>
    <w:rsid w:val="001A6357"/>
    <w:rsid w:val="001B1086"/>
    <w:rsid w:val="001B52CE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255"/>
    <w:rsid w:val="002045E2"/>
    <w:rsid w:val="00204BD2"/>
    <w:rsid w:val="00206203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6AA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549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16F95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5F57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60C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A7A6F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223"/>
    <w:rsid w:val="00714845"/>
    <w:rsid w:val="0071553C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E28DB"/>
    <w:rsid w:val="007E32AE"/>
    <w:rsid w:val="007E7E15"/>
    <w:rsid w:val="007F0726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D697F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6F94"/>
    <w:rsid w:val="00A02FA3"/>
    <w:rsid w:val="00A10C70"/>
    <w:rsid w:val="00A111DC"/>
    <w:rsid w:val="00A1731C"/>
    <w:rsid w:val="00A17F90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366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7D98"/>
    <w:rsid w:val="00B52C66"/>
    <w:rsid w:val="00B5410F"/>
    <w:rsid w:val="00B5420E"/>
    <w:rsid w:val="00B546B7"/>
    <w:rsid w:val="00B549DF"/>
    <w:rsid w:val="00B62BD2"/>
    <w:rsid w:val="00B65BD6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22DF"/>
    <w:rsid w:val="00BD6248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7178"/>
    <w:rsid w:val="00C6491B"/>
    <w:rsid w:val="00C66F8B"/>
    <w:rsid w:val="00C74C6C"/>
    <w:rsid w:val="00C76348"/>
    <w:rsid w:val="00C77D62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A3639"/>
    <w:rsid w:val="00DB0866"/>
    <w:rsid w:val="00DB2DD4"/>
    <w:rsid w:val="00DB4FA7"/>
    <w:rsid w:val="00DB5368"/>
    <w:rsid w:val="00DB5514"/>
    <w:rsid w:val="00DC07F3"/>
    <w:rsid w:val="00DC0F66"/>
    <w:rsid w:val="00DC39D9"/>
    <w:rsid w:val="00DC4D97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43</cp:revision>
  <cp:lastPrinted>2020-12-18T06:43:00Z</cp:lastPrinted>
  <dcterms:created xsi:type="dcterms:W3CDTF">2017-12-13T05:00:00Z</dcterms:created>
  <dcterms:modified xsi:type="dcterms:W3CDTF">2020-12-28T08:30:00Z</dcterms:modified>
</cp:coreProperties>
</file>