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7C" w:rsidRDefault="00ED097C" w:rsidP="00ED097C">
      <w:pPr>
        <w:spacing w:after="0" w:line="360" w:lineRule="auto"/>
        <w:ind w:right="53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ДЕПУТАТОВ  САТКИНСКОГО МУНИЦИПАЛЬНОГО РАЙОНА ЧЕЛЯБИНСКОЙ ОБЛАСТИ</w:t>
      </w:r>
    </w:p>
    <w:p w:rsidR="00ED097C" w:rsidRDefault="00ED097C" w:rsidP="00ED09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ПРОТОКОЛ №35</w:t>
      </w:r>
    </w:p>
    <w:p w:rsidR="00ED097C" w:rsidRDefault="00ED097C" w:rsidP="00ED09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ВНЕОЧЕРЕДНОГО ЗАОЧНОГО </w:t>
      </w:r>
    </w:p>
    <w:p w:rsidR="00ED097C" w:rsidRDefault="00ED097C" w:rsidP="00ED09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ЗАСЕДАНИЯ СОБРАНИЯ ДЕПУТАТОВ </w:t>
      </w:r>
    </w:p>
    <w:p w:rsidR="00ED097C" w:rsidRDefault="00ED097C" w:rsidP="00ED09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САТКИНСКОГО МУНИЦИПАЛЬНОГО РАЙОНА </w:t>
      </w:r>
    </w:p>
    <w:p w:rsidR="00ED097C" w:rsidRDefault="00ED097C" w:rsidP="00ED09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D097C" w:rsidRDefault="00ED097C" w:rsidP="00ED09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 № 192/35  от 4 февраля 2022 года</w:t>
      </w:r>
    </w:p>
    <w:p w:rsidR="00ED097C" w:rsidRDefault="00ED097C" w:rsidP="00ED09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D097C" w:rsidRDefault="00ED097C" w:rsidP="00ED09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НАЧАТО 04.02.2022 года</w:t>
      </w:r>
    </w:p>
    <w:p w:rsidR="00ED097C" w:rsidRDefault="00ED097C" w:rsidP="00ED09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ОКОНЧЕНО_______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ED097C" w:rsidRDefault="00ED097C" w:rsidP="00ED09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D097C" w:rsidRDefault="00ED097C" w:rsidP="00ED09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ХРАНИТЬ ПОСТОЯННО</w:t>
      </w:r>
    </w:p>
    <w:p w:rsidR="00ED097C" w:rsidRDefault="00ED097C" w:rsidP="00ED09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ПРОТОКОЛ №35</w:t>
      </w:r>
    </w:p>
    <w:p w:rsidR="00ED097C" w:rsidRDefault="00ED097C" w:rsidP="00ED09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СОБРАНИЯ ДЕПУТАТОВ САТКИНСКОГО МУНИЦИПАЛЬНОГО РАЙОНА</w:t>
      </w:r>
    </w:p>
    <w:p w:rsidR="00ED097C" w:rsidRDefault="00ED097C" w:rsidP="00ED097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D097C" w:rsidRDefault="00ED097C" w:rsidP="00ED097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D097C" w:rsidRDefault="00ED097C" w:rsidP="00ED097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от 04.02.2022г.</w:t>
      </w:r>
    </w:p>
    <w:p w:rsidR="00ED097C" w:rsidRDefault="00ED097C" w:rsidP="00ED097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Всего депутатов: 20</w:t>
      </w:r>
    </w:p>
    <w:p w:rsidR="00ED097C" w:rsidRDefault="00ED097C" w:rsidP="00ED097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Присутствуют: 20</w:t>
      </w:r>
    </w:p>
    <w:p w:rsidR="00ED097C" w:rsidRDefault="00ED097C" w:rsidP="00ED09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4"/>
        <w:gridCol w:w="3944"/>
        <w:gridCol w:w="172"/>
        <w:gridCol w:w="5380"/>
      </w:tblGrid>
      <w:tr w:rsidR="00ED097C" w:rsidTr="00ED097C"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7C" w:rsidRDefault="00ED097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Присутствуют депутаты Собрания депутатов </w:t>
            </w:r>
          </w:p>
          <w:p w:rsidR="00ED097C" w:rsidRDefault="00ED09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Саткинского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муниципального района:</w:t>
            </w:r>
          </w:p>
          <w:p w:rsidR="00ED097C" w:rsidRDefault="00ED09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 w:rsidRPr="00ED097C">
              <w:rPr>
                <w:szCs w:val="24"/>
                <w:lang w:val="ru-RU"/>
              </w:rPr>
              <w:t>1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szCs w:val="24"/>
              </w:rPr>
            </w:pPr>
            <w:proofErr w:type="spellStart"/>
            <w:r w:rsidRPr="00ED097C">
              <w:rPr>
                <w:szCs w:val="24"/>
              </w:rPr>
              <w:t>Бойко</w:t>
            </w:r>
            <w:proofErr w:type="spellEnd"/>
            <w:r w:rsidRPr="00ED097C">
              <w:rPr>
                <w:szCs w:val="24"/>
              </w:rPr>
              <w:t xml:space="preserve"> </w:t>
            </w:r>
            <w:proofErr w:type="spellStart"/>
            <w:r w:rsidRPr="00ED097C">
              <w:rPr>
                <w:szCs w:val="24"/>
              </w:rPr>
              <w:t>Сергей</w:t>
            </w:r>
            <w:proofErr w:type="spellEnd"/>
            <w:r w:rsidRPr="00ED097C">
              <w:rPr>
                <w:szCs w:val="24"/>
              </w:rPr>
              <w:t xml:space="preserve"> </w:t>
            </w:r>
            <w:proofErr w:type="spellStart"/>
            <w:r w:rsidRPr="00ED097C">
              <w:rPr>
                <w:szCs w:val="24"/>
              </w:rPr>
              <w:t>Сергеевич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№11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 w:rsidRPr="00ED097C">
              <w:rPr>
                <w:szCs w:val="24"/>
                <w:lang w:val="ru-RU"/>
              </w:rPr>
              <w:t>2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Бурматов</w:t>
            </w:r>
            <w:proofErr w:type="spellEnd"/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Николай Павлович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>избирательный округ №</w:t>
            </w:r>
            <w:r w:rsidRPr="00ED097C">
              <w:rPr>
                <w:szCs w:val="24"/>
              </w:rPr>
              <w:t>1</w:t>
            </w:r>
            <w:r w:rsidRPr="00ED097C">
              <w:rPr>
                <w:szCs w:val="24"/>
                <w:lang w:val="ru-RU"/>
              </w:rPr>
              <w:t xml:space="preserve">2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 w:rsidRPr="00ED097C">
              <w:rPr>
                <w:szCs w:val="24"/>
                <w:lang w:val="ru-RU"/>
              </w:rPr>
              <w:t>3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Витьшев</w:t>
            </w:r>
            <w:proofErr w:type="spellEnd"/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№17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 w:rsidRPr="00ED097C">
              <w:rPr>
                <w:szCs w:val="24"/>
                <w:lang w:val="ru-RU"/>
              </w:rPr>
              <w:t>4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Гилязов</w:t>
            </w:r>
            <w:proofErr w:type="spellEnd"/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Амир</w:t>
            </w:r>
            <w:proofErr w:type="spellEnd"/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Мансурович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№4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 w:rsidRPr="00ED097C">
              <w:rPr>
                <w:szCs w:val="24"/>
                <w:lang w:val="ru-RU"/>
              </w:rPr>
              <w:t>5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Глушков Евгений Анатольевич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№7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 w:rsidP="00E20DA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Додина Мария Анатольевна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 w:rsidP="00E20DA8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№5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Жданова Марина Константиновна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№9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Журкевич</w:t>
            </w:r>
            <w:proofErr w:type="spellEnd"/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Андреевич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№10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Зоркальцева</w:t>
            </w:r>
            <w:proofErr w:type="spellEnd"/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Инна Валерьевна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№21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Князева Светлана Владимировна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№14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Кузина Ирина Васильевна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№6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 Марина Борисовна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№1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Нейман Ольга Валерьевна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№19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Светлана Валериевна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№8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Перфильева Светлана Александровна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№3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Пильщиков  Егор Борисович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№15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rPr>
          <w:trHeight w:val="33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Привалова Елена Робертовна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№13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rPr>
          <w:trHeight w:val="33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Сущев Дмитрий Владимирович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№18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Хакимьянова</w:t>
            </w:r>
            <w:proofErr w:type="spellEnd"/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Викторовна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szCs w:val="24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№20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 Андрей Иванович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Pr="00ED097C" w:rsidRDefault="00ED097C">
            <w:pPr>
              <w:pStyle w:val="a3"/>
              <w:snapToGrid w:val="0"/>
              <w:spacing w:line="276" w:lineRule="auto"/>
              <w:jc w:val="both"/>
              <w:rPr>
                <w:szCs w:val="24"/>
              </w:rPr>
            </w:pPr>
            <w:r w:rsidRPr="00ED097C">
              <w:rPr>
                <w:szCs w:val="24"/>
              </w:rPr>
              <w:t xml:space="preserve">- </w:t>
            </w:r>
            <w:r w:rsidRPr="00ED097C">
              <w:rPr>
                <w:szCs w:val="24"/>
                <w:lang w:val="ru-RU"/>
              </w:rPr>
              <w:t xml:space="preserve">избирательный округ №16 </w:t>
            </w:r>
            <w:r w:rsidRPr="00ED097C"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ED097C" w:rsidTr="00ED097C"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7C" w:rsidRDefault="00ED097C">
            <w:pPr>
              <w:snapToGrid w:val="0"/>
              <w:spacing w:after="0"/>
              <w:ind w:left="-3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ED097C" w:rsidRDefault="00ED097C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Отсутствуют депутаты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Собрания депутатов </w:t>
            </w:r>
          </w:p>
          <w:p w:rsidR="00ED097C" w:rsidRDefault="00ED097C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  <w:t>Саткинского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муниципального района:</w:t>
            </w:r>
          </w:p>
          <w:p w:rsidR="00ED097C" w:rsidRDefault="00ED097C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ED097C" w:rsidTr="00ED09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Default="00ED097C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Default="00ED09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097C" w:rsidRDefault="00ED097C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</w:p>
        </w:tc>
      </w:tr>
    </w:tbl>
    <w:p w:rsidR="00ED097C" w:rsidRDefault="00ED097C" w:rsidP="00ED097C">
      <w:pPr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en-US" w:bidi="en-US"/>
        </w:rPr>
      </w:pPr>
    </w:p>
    <w:p w:rsidR="00ED097C" w:rsidRDefault="00ED097C" w:rsidP="00ED097C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ED097C" w:rsidRDefault="00ED097C" w:rsidP="00ED097C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ED097C" w:rsidRDefault="00ED097C" w:rsidP="00ED097C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ED097C" w:rsidRDefault="00ED097C" w:rsidP="00ED09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D097C" w:rsidRDefault="00ED097C" w:rsidP="00ED097C">
      <w:pPr>
        <w:spacing w:after="0" w:line="36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п. 10 ст. 27 Регламента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исключительных случаях, не терпящих отлагательства, по предложению Председателя поименное голосование может быть проведено «заочно» (в том числе по техническим средствам связи) путем опроса депутатов Собрания депутатов с закреплением их мнения в опросном листе, при этом количество опрошенных не может быть менее 2/3 от общего установленного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состава Собрания.</w:t>
      </w:r>
    </w:p>
    <w:p w:rsidR="00ED097C" w:rsidRDefault="00ED097C" w:rsidP="00ED097C">
      <w:pPr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 принятых путем опроса решениях докладывается на очередном заседании Собрания депутатов с включением их в повестку дня и протокол заседания Собрания депутатов.</w:t>
      </w:r>
    </w:p>
    <w:p w:rsidR="00ED097C" w:rsidRDefault="00ED097C" w:rsidP="00ED097C">
      <w:pPr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D097C" w:rsidRDefault="00ED097C" w:rsidP="00ED097C">
      <w:pPr>
        <w:spacing w:after="0" w:line="36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Бурматов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Н.П. – </w:t>
      </w:r>
      <w:r>
        <w:rPr>
          <w:rFonts w:ascii="Times New Roman" w:eastAsia="Times New Roman" w:hAnsi="Times New Roman" w:cs="Times New Roman"/>
          <w:sz w:val="24"/>
          <w:szCs w:val="24"/>
        </w:rPr>
        <w:t>в повестку 35 внеочередного заочного заседания Собрания депутатов включены следующий вопрос:</w:t>
      </w:r>
    </w:p>
    <w:p w:rsidR="00ED097C" w:rsidRPr="00ED097C" w:rsidRDefault="00ED097C" w:rsidP="00ED09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9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</w:t>
      </w:r>
      <w:r w:rsidRPr="00ED097C">
        <w:rPr>
          <w:rFonts w:ascii="Times New Roman" w:hAnsi="Times New Roman" w:cs="Times New Roman"/>
          <w:sz w:val="24"/>
          <w:szCs w:val="24"/>
        </w:rPr>
        <w:t>«</w:t>
      </w:r>
      <w:r w:rsidRPr="00ED097C">
        <w:rPr>
          <w:rFonts w:ascii="Times New Roman" w:hAnsi="Times New Roman" w:cs="Times New Roman"/>
          <w:bCs/>
          <w:sz w:val="24"/>
          <w:szCs w:val="24"/>
        </w:rPr>
        <w:t xml:space="preserve">О назначении собраний граждан по вопросам реализации инициативных проектов на территории </w:t>
      </w:r>
      <w:proofErr w:type="spellStart"/>
      <w:r w:rsidRPr="00ED097C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ED097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</w:t>
      </w:r>
    </w:p>
    <w:p w:rsidR="00ED097C" w:rsidRPr="00ED097C" w:rsidRDefault="00ED097C" w:rsidP="00ED097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9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Докладчик:</w:t>
      </w:r>
      <w:r w:rsidRPr="00ED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Председатель Собрания депутатов </w:t>
      </w:r>
      <w:proofErr w:type="spellStart"/>
      <w:r w:rsidRPr="00ED097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ED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– </w:t>
      </w:r>
      <w:proofErr w:type="spellStart"/>
      <w:r w:rsidRPr="00ED097C">
        <w:rPr>
          <w:rFonts w:ascii="Times New Roman" w:hAnsi="Times New Roman" w:cs="Times New Roman"/>
          <w:color w:val="000000" w:themeColor="text1"/>
          <w:sz w:val="24"/>
          <w:szCs w:val="24"/>
        </w:rPr>
        <w:t>Бурматов</w:t>
      </w:r>
      <w:proofErr w:type="spellEnd"/>
      <w:r w:rsidRPr="00ED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Николай Павлович</w:t>
      </w:r>
    </w:p>
    <w:p w:rsidR="00ED097C" w:rsidRDefault="00ED097C" w:rsidP="00ED097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097C" w:rsidRDefault="00ED097C" w:rsidP="00ED0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ПРОГОЛОСОВАЛИ: «ЗА»</w:t>
      </w:r>
      <w:r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ED097C" w:rsidRDefault="00ED097C" w:rsidP="00ED0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7C" w:rsidRPr="00ED097C" w:rsidRDefault="00ED097C" w:rsidP="00ED097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97C">
        <w:rPr>
          <w:rFonts w:ascii="Times New Roman" w:hAnsi="Times New Roman" w:cs="Times New Roman"/>
          <w:b/>
          <w:bCs/>
          <w:sz w:val="24"/>
          <w:szCs w:val="24"/>
        </w:rPr>
        <w:t xml:space="preserve">1. СЛУШАЛИ: от 04.02.2022г. №192/35 </w:t>
      </w:r>
      <w:r w:rsidRPr="00ED097C">
        <w:rPr>
          <w:rFonts w:ascii="Times New Roman" w:hAnsi="Times New Roman" w:cs="Times New Roman"/>
          <w:sz w:val="24"/>
          <w:szCs w:val="24"/>
        </w:rPr>
        <w:t>«</w:t>
      </w:r>
      <w:r w:rsidRPr="00ED097C">
        <w:rPr>
          <w:rFonts w:ascii="Times New Roman" w:hAnsi="Times New Roman" w:cs="Times New Roman"/>
          <w:bCs/>
          <w:sz w:val="24"/>
          <w:szCs w:val="24"/>
        </w:rPr>
        <w:t xml:space="preserve">О назначении собраний граждан по вопросам реализации инициативных проектов на территории </w:t>
      </w:r>
      <w:proofErr w:type="spellStart"/>
      <w:r w:rsidRPr="00ED097C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ED097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</w:t>
      </w:r>
    </w:p>
    <w:p w:rsidR="00ED097C" w:rsidRPr="00ED097C" w:rsidRDefault="00ED097C" w:rsidP="00ED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9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Докладчик:</w:t>
      </w:r>
      <w:r w:rsidRPr="00ED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Председатель Собрания депутатов </w:t>
      </w:r>
      <w:proofErr w:type="spellStart"/>
      <w:r w:rsidRPr="00ED097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ED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– </w:t>
      </w:r>
      <w:proofErr w:type="spellStart"/>
      <w:r w:rsidRPr="00ED097C">
        <w:rPr>
          <w:rFonts w:ascii="Times New Roman" w:hAnsi="Times New Roman" w:cs="Times New Roman"/>
          <w:color w:val="000000" w:themeColor="text1"/>
          <w:sz w:val="24"/>
          <w:szCs w:val="24"/>
        </w:rPr>
        <w:t>Бурматов</w:t>
      </w:r>
      <w:proofErr w:type="spellEnd"/>
      <w:r w:rsidRPr="00ED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Николай Павлович </w:t>
      </w:r>
      <w:r w:rsidRPr="00ED097C">
        <w:rPr>
          <w:rFonts w:ascii="Times New Roman" w:hAnsi="Times New Roman" w:cs="Times New Roman"/>
          <w:sz w:val="24"/>
          <w:szCs w:val="24"/>
        </w:rPr>
        <w:t>(информация прилагается)</w:t>
      </w:r>
    </w:p>
    <w:p w:rsidR="00ED097C" w:rsidRDefault="00ED097C" w:rsidP="00ED09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7C" w:rsidRDefault="00ED097C" w:rsidP="00ED09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D097C" w:rsidRDefault="00ED097C" w:rsidP="00ED0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решение.</w:t>
      </w:r>
    </w:p>
    <w:p w:rsidR="00ED097C" w:rsidRDefault="00ED097C" w:rsidP="00ED097C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путем опроса (заочное голосование)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04.02.2022г. №192/35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7C">
        <w:rPr>
          <w:rFonts w:ascii="Times New Roman" w:hAnsi="Times New Roman" w:cs="Times New Roman"/>
          <w:sz w:val="24"/>
          <w:szCs w:val="24"/>
        </w:rPr>
        <w:t>«</w:t>
      </w:r>
      <w:r w:rsidRPr="00ED097C">
        <w:rPr>
          <w:rFonts w:ascii="Times New Roman" w:hAnsi="Times New Roman" w:cs="Times New Roman"/>
          <w:bCs/>
          <w:sz w:val="24"/>
          <w:szCs w:val="24"/>
        </w:rPr>
        <w:t xml:space="preserve">О назначении собраний граждан по вопросам реализации инициативных проектов на территории </w:t>
      </w:r>
      <w:proofErr w:type="spellStart"/>
      <w:r w:rsidRPr="00ED097C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ED097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доложить на очередном заседании Собрания депутатов с включением его в повестку и протокол заседания Собрания депутатов.</w:t>
      </w:r>
    </w:p>
    <w:p w:rsidR="00ED097C" w:rsidRDefault="00ED097C" w:rsidP="00ED097C">
      <w:pPr>
        <w:spacing w:after="0" w:line="360" w:lineRule="auto"/>
        <w:ind w:left="-15"/>
        <w:jc w:val="both"/>
        <w:rPr>
          <w:rFonts w:ascii="Times New Roman" w:hAnsi="Times New Roman" w:cs="Times New Roman"/>
          <w:b/>
          <w:bCs/>
          <w:spacing w:val="-4"/>
          <w:kern w:val="2"/>
          <w:sz w:val="24"/>
          <w:szCs w:val="24"/>
        </w:rPr>
      </w:pPr>
    </w:p>
    <w:p w:rsidR="00ED097C" w:rsidRDefault="00ED097C" w:rsidP="00ED097C">
      <w:pPr>
        <w:spacing w:after="0" w:line="360" w:lineRule="auto"/>
        <w:ind w:left="-15"/>
        <w:jc w:val="both"/>
        <w:rPr>
          <w:rFonts w:ascii="Times New Roman" w:hAnsi="Times New Roman" w:cs="Times New Roman"/>
          <w:b/>
          <w:bCs/>
          <w:spacing w:val="-4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kern w:val="2"/>
          <w:sz w:val="24"/>
          <w:szCs w:val="24"/>
        </w:rPr>
        <w:t>ПРОГОЛОСОВАЛИ: «ЗА» - Единогласно</w:t>
      </w:r>
    </w:p>
    <w:p w:rsidR="00ED097C" w:rsidRDefault="00ED097C" w:rsidP="00ED097C">
      <w:pPr>
        <w:shd w:val="clear" w:color="auto" w:fill="FFFFFF"/>
        <w:spacing w:after="0"/>
        <w:ind w:right="-1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ED097C" w:rsidRDefault="00ED097C" w:rsidP="00ED097C">
      <w:pPr>
        <w:shd w:val="clear" w:color="auto" w:fill="FFFFFF"/>
        <w:spacing w:after="0"/>
        <w:ind w:right="-1"/>
        <w:jc w:val="both"/>
        <w:textAlignment w:val="top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Председатель Собрания депутатов</w:t>
      </w:r>
    </w:p>
    <w:p w:rsidR="00ED097C" w:rsidRDefault="00ED097C" w:rsidP="00ED097C">
      <w:pPr>
        <w:tabs>
          <w:tab w:val="left" w:pos="5010"/>
        </w:tabs>
        <w:snapToGri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Н.П.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Бурматов</w:t>
      </w:r>
      <w:proofErr w:type="spellEnd"/>
    </w:p>
    <w:p w:rsidR="00ED097C" w:rsidRDefault="00ED097C" w:rsidP="00ED097C">
      <w:pPr>
        <w:tabs>
          <w:tab w:val="left" w:pos="5010"/>
        </w:tabs>
        <w:snapToGri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</w:pPr>
    </w:p>
    <w:p w:rsidR="00ED097C" w:rsidRDefault="00ED097C" w:rsidP="00ED097C">
      <w:pPr>
        <w:tabs>
          <w:tab w:val="left" w:pos="5010"/>
        </w:tabs>
        <w:snapToGri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</w:pPr>
    </w:p>
    <w:p w:rsidR="00ED097C" w:rsidRDefault="00ED097C" w:rsidP="00ED097C">
      <w:pPr>
        <w:tabs>
          <w:tab w:val="left" w:pos="5010"/>
        </w:tabs>
        <w:snapToGri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</w:pPr>
    </w:p>
    <w:p w:rsidR="00ED097C" w:rsidRDefault="00ED097C" w:rsidP="00ED097C">
      <w:pPr>
        <w:tabs>
          <w:tab w:val="left" w:pos="5010"/>
        </w:tabs>
        <w:snapToGri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  <w:t>Секретарь Собрания депутатов</w:t>
      </w:r>
    </w:p>
    <w:p w:rsidR="007364F2" w:rsidRDefault="00ED097C" w:rsidP="00ED097C">
      <w:pPr>
        <w:tabs>
          <w:tab w:val="left" w:pos="4995"/>
        </w:tabs>
        <w:snapToGrid w:val="0"/>
        <w:spacing w:after="0"/>
        <w:ind w:left="-15"/>
        <w:jc w:val="both"/>
      </w:pPr>
      <w:proofErr w:type="spellStart"/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>Саткинского</w:t>
      </w:r>
      <w:proofErr w:type="spellEnd"/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  <w:t>М.А. Додина</w:t>
      </w:r>
    </w:p>
    <w:sectPr w:rsidR="007364F2" w:rsidSect="00ED09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364F2"/>
    <w:rsid w:val="007364F2"/>
    <w:rsid w:val="00ED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097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3364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2022-02-07T04:49:00Z</cp:lastPrinted>
  <dcterms:created xsi:type="dcterms:W3CDTF">2022-02-07T04:43:00Z</dcterms:created>
  <dcterms:modified xsi:type="dcterms:W3CDTF">2022-02-07T04:49:00Z</dcterms:modified>
</cp:coreProperties>
</file>