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30" w:rsidRDefault="00494030" w:rsidP="00494030">
      <w:pPr>
        <w:jc w:val="right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ПРОЕКТ</w:t>
      </w:r>
    </w:p>
    <w:p w:rsidR="00022268" w:rsidRDefault="00022268" w:rsidP="00022268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68" w:rsidRDefault="00022268" w:rsidP="00022268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022268" w:rsidRPr="00771D3B" w:rsidRDefault="00022268" w:rsidP="00022268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СОБРАНИЕ ДЕПУТАТОВ</w:t>
      </w:r>
    </w:p>
    <w:p w:rsidR="00022268" w:rsidRPr="00771D3B" w:rsidRDefault="00022268" w:rsidP="00022268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022268" w:rsidRPr="00771D3B" w:rsidRDefault="00022268" w:rsidP="00022268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ЧЕЛЯБИНСКОЙ ОБЛАСТИ</w:t>
      </w:r>
    </w:p>
    <w:p w:rsidR="00022268" w:rsidRDefault="00022268" w:rsidP="00022268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022268" w:rsidRDefault="00022268" w:rsidP="00022268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РЕШЕНИЕ</w:t>
      </w:r>
    </w:p>
    <w:p w:rsidR="00022268" w:rsidRDefault="00022268" w:rsidP="00022268">
      <w:pPr>
        <w:pBdr>
          <w:bottom w:val="single" w:sz="8" w:space="3" w:color="000000"/>
        </w:pBdr>
        <w:jc w:val="center"/>
        <w:rPr>
          <w:rFonts w:cs="Tahoma"/>
          <w:b/>
          <w:color w:val="000000"/>
          <w:sz w:val="32"/>
          <w:szCs w:val="32"/>
        </w:rPr>
      </w:pPr>
    </w:p>
    <w:p w:rsidR="00022268" w:rsidRDefault="00022268" w:rsidP="00022268">
      <w:pPr>
        <w:rPr>
          <w:rFonts w:cs="Tahoma"/>
          <w:color w:val="000000"/>
          <w:sz w:val="20"/>
        </w:rPr>
      </w:pPr>
    </w:p>
    <w:p w:rsidR="00022268" w:rsidRDefault="00022268" w:rsidP="00022268">
      <w:pPr>
        <w:rPr>
          <w:rFonts w:cs="Tahoma"/>
          <w:b/>
          <w:bCs/>
          <w:color w:val="000000"/>
          <w:sz w:val="22"/>
          <w:szCs w:val="22"/>
        </w:rPr>
      </w:pPr>
    </w:p>
    <w:p w:rsidR="00022268" w:rsidRPr="00771D3B" w:rsidRDefault="00022268" w:rsidP="00022268">
      <w:pPr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>от ______________________ 201</w:t>
      </w:r>
      <w:r>
        <w:rPr>
          <w:rFonts w:cs="Tahoma"/>
          <w:bCs/>
          <w:color w:val="000000"/>
          <w:sz w:val="22"/>
          <w:szCs w:val="22"/>
        </w:rPr>
        <w:t>9</w:t>
      </w:r>
      <w:r w:rsidRPr="00771D3B">
        <w:rPr>
          <w:rFonts w:cs="Tahoma"/>
          <w:bCs/>
          <w:color w:val="000000"/>
          <w:sz w:val="22"/>
          <w:szCs w:val="22"/>
        </w:rPr>
        <w:t>г.   № _______________</w:t>
      </w:r>
    </w:p>
    <w:p w:rsidR="00022268" w:rsidRPr="00771D3B" w:rsidRDefault="00022268" w:rsidP="00022268">
      <w:pPr>
        <w:tabs>
          <w:tab w:val="center" w:pos="1320"/>
        </w:tabs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 xml:space="preserve">г. </w:t>
      </w:r>
      <w:proofErr w:type="spellStart"/>
      <w:r w:rsidRPr="00771D3B">
        <w:rPr>
          <w:rFonts w:cs="Tahoma"/>
          <w:bCs/>
          <w:color w:val="000000"/>
          <w:sz w:val="22"/>
          <w:szCs w:val="22"/>
        </w:rPr>
        <w:t>Сатка</w:t>
      </w:r>
      <w:proofErr w:type="spellEnd"/>
    </w:p>
    <w:p w:rsidR="00022268" w:rsidRDefault="00022268" w:rsidP="00022268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022268" w:rsidRPr="00B00887" w:rsidRDefault="00022268" w:rsidP="00022268">
      <w:pPr>
        <w:spacing w:line="360" w:lineRule="auto"/>
        <w:rPr>
          <w:rFonts w:cs="Tahoma"/>
          <w:color w:val="000000"/>
        </w:rPr>
      </w:pPr>
      <w:r w:rsidRPr="00B00887">
        <w:rPr>
          <w:rFonts w:cs="Tahoma"/>
          <w:color w:val="000000"/>
        </w:rPr>
        <w:t>О внесении изменений и дополнений в Устав</w:t>
      </w:r>
    </w:p>
    <w:p w:rsidR="00022268" w:rsidRPr="00B00887" w:rsidRDefault="00022268" w:rsidP="00022268">
      <w:pPr>
        <w:spacing w:line="360" w:lineRule="auto"/>
        <w:rPr>
          <w:rFonts w:cs="Tahoma"/>
          <w:color w:val="000000"/>
        </w:rPr>
      </w:pPr>
      <w:proofErr w:type="spellStart"/>
      <w:r w:rsidRPr="00B00887">
        <w:rPr>
          <w:rFonts w:cs="Tahoma"/>
          <w:color w:val="000000"/>
        </w:rPr>
        <w:t>Саткинского</w:t>
      </w:r>
      <w:proofErr w:type="spellEnd"/>
      <w:r w:rsidRPr="00B00887">
        <w:rPr>
          <w:rFonts w:cs="Tahoma"/>
          <w:color w:val="000000"/>
        </w:rPr>
        <w:t xml:space="preserve"> муниципального района</w:t>
      </w:r>
    </w:p>
    <w:p w:rsidR="00022268" w:rsidRDefault="00022268" w:rsidP="00022268">
      <w:pPr>
        <w:tabs>
          <w:tab w:val="center" w:pos="1320"/>
        </w:tabs>
        <w:jc w:val="both"/>
        <w:rPr>
          <w:rFonts w:cs="Tahoma"/>
          <w:color w:val="000000"/>
        </w:rPr>
      </w:pPr>
    </w:p>
    <w:p w:rsidR="00022268" w:rsidRDefault="00022268" w:rsidP="00022268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022268" w:rsidRPr="00214DBC" w:rsidRDefault="00022268" w:rsidP="006E5C8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14DBC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214DBC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022268" w:rsidRPr="00214DBC" w:rsidRDefault="00022268" w:rsidP="006E5C83">
      <w:pPr>
        <w:spacing w:line="276" w:lineRule="auto"/>
      </w:pPr>
    </w:p>
    <w:p w:rsidR="00022268" w:rsidRPr="00214DBC" w:rsidRDefault="00022268" w:rsidP="006E5C83">
      <w:pPr>
        <w:spacing w:line="276" w:lineRule="auto"/>
        <w:jc w:val="center"/>
        <w:rPr>
          <w:rFonts w:cs="Tahoma"/>
          <w:color w:val="000000"/>
        </w:rPr>
      </w:pPr>
      <w:r w:rsidRPr="00214DBC">
        <w:rPr>
          <w:rFonts w:cs="Tahoma"/>
          <w:color w:val="000000"/>
        </w:rPr>
        <w:t>СОБРАНИЕ ДЕПУТАТОВ САТКИНСКОГО МУНИЦИПАЛЬНОГО РАЙОНА РЕШАЕТ:</w:t>
      </w:r>
    </w:p>
    <w:p w:rsidR="00022268" w:rsidRPr="006E5C83" w:rsidRDefault="00022268" w:rsidP="006E5C83">
      <w:pPr>
        <w:shd w:val="clear" w:color="auto" w:fill="FFFFFF"/>
        <w:tabs>
          <w:tab w:val="center" w:pos="1320"/>
        </w:tabs>
        <w:autoSpaceDE w:val="0"/>
        <w:spacing w:line="276" w:lineRule="auto"/>
        <w:jc w:val="both"/>
        <w:rPr>
          <w:rFonts w:eastAsia="Arial Unicode MS"/>
        </w:rPr>
      </w:pPr>
    </w:p>
    <w:p w:rsidR="00022268" w:rsidRPr="006E5C83" w:rsidRDefault="00022268" w:rsidP="006E5C83">
      <w:pPr>
        <w:shd w:val="clear" w:color="auto" w:fill="FFFFFF"/>
        <w:tabs>
          <w:tab w:val="center" w:pos="0"/>
        </w:tabs>
        <w:autoSpaceDE w:val="0"/>
        <w:snapToGrid w:val="0"/>
        <w:spacing w:line="276" w:lineRule="auto"/>
        <w:jc w:val="both"/>
        <w:rPr>
          <w:kern w:val="1"/>
          <w:shd w:val="clear" w:color="auto" w:fill="FFFFFF"/>
        </w:rPr>
      </w:pPr>
      <w:r w:rsidRPr="006E5C83">
        <w:rPr>
          <w:kern w:val="1"/>
          <w:shd w:val="clear" w:color="auto" w:fill="FFFFFF"/>
        </w:rPr>
        <w:tab/>
        <w:t xml:space="preserve">1.  Внести в Устав </w:t>
      </w:r>
      <w:proofErr w:type="spellStart"/>
      <w:r w:rsidRPr="006E5C83">
        <w:rPr>
          <w:kern w:val="1"/>
          <w:shd w:val="clear" w:color="auto" w:fill="FFFFFF"/>
        </w:rPr>
        <w:t>Саткинского</w:t>
      </w:r>
      <w:proofErr w:type="spellEnd"/>
      <w:r w:rsidRPr="006E5C83">
        <w:rPr>
          <w:kern w:val="1"/>
          <w:shd w:val="clear" w:color="auto" w:fill="FFFFFF"/>
        </w:rPr>
        <w:t xml:space="preserve"> муниципального района следующие изменения и дополнения:</w:t>
      </w:r>
    </w:p>
    <w:p w:rsidR="00022268" w:rsidRPr="006E5C83" w:rsidRDefault="00022268" w:rsidP="006E5C83">
      <w:pPr>
        <w:shd w:val="clear" w:color="auto" w:fill="FFFFFF"/>
        <w:tabs>
          <w:tab w:val="center" w:pos="0"/>
        </w:tabs>
        <w:autoSpaceDE w:val="0"/>
        <w:snapToGrid w:val="0"/>
        <w:spacing w:line="276" w:lineRule="auto"/>
        <w:jc w:val="both"/>
        <w:rPr>
          <w:kern w:val="1"/>
          <w:shd w:val="clear" w:color="auto" w:fill="FFFFFF"/>
        </w:rPr>
      </w:pPr>
      <w:r w:rsidRPr="006E5C83">
        <w:rPr>
          <w:kern w:val="1"/>
          <w:shd w:val="clear" w:color="auto" w:fill="FFFFFF"/>
        </w:rPr>
        <w:tab/>
      </w:r>
      <w:r w:rsidRPr="006E5C83">
        <w:rPr>
          <w:b/>
          <w:kern w:val="1"/>
          <w:shd w:val="clear" w:color="auto" w:fill="FFFFFF"/>
        </w:rPr>
        <w:t xml:space="preserve">1) пункт </w:t>
      </w:r>
      <w:r w:rsidR="00972A4C" w:rsidRPr="006E5C83">
        <w:rPr>
          <w:b/>
          <w:kern w:val="1"/>
          <w:shd w:val="clear" w:color="auto" w:fill="FFFFFF"/>
        </w:rPr>
        <w:t>4</w:t>
      </w:r>
      <w:r w:rsidRPr="006E5C83">
        <w:rPr>
          <w:b/>
          <w:kern w:val="1"/>
          <w:shd w:val="clear" w:color="auto" w:fill="FFFFFF"/>
        </w:rPr>
        <w:t xml:space="preserve"> статьи 6.1</w:t>
      </w:r>
      <w:r w:rsidRPr="006E5C83">
        <w:rPr>
          <w:kern w:val="1"/>
          <w:shd w:val="clear" w:color="auto" w:fill="FFFFFF"/>
        </w:rPr>
        <w:t xml:space="preserve"> изложить в следующей редакции:</w:t>
      </w:r>
    </w:p>
    <w:p w:rsidR="00972A4C" w:rsidRPr="006E5C83" w:rsidRDefault="00972A4C" w:rsidP="006E5C8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C83">
        <w:rPr>
          <w:bCs/>
          <w:iCs/>
        </w:rPr>
        <w:t>«4</w:t>
      </w:r>
      <w:r w:rsidR="00022268" w:rsidRPr="006E5C83">
        <w:rPr>
          <w:bCs/>
          <w:iCs/>
        </w:rPr>
        <w:t>.</w:t>
      </w:r>
      <w:r w:rsidRPr="006E5C83">
        <w:rPr>
          <w:bCs/>
          <w:iCs/>
        </w:rPr>
        <w:t xml:space="preserve"> </w:t>
      </w:r>
      <w:r w:rsidRPr="006E5C83">
        <w:t>Муниципальные нормативные правовые акты муниципального района и соглашения, заключаемые между органами местного самоуправления, подлежат официальному опубликованию в районной газете «</w:t>
      </w:r>
      <w:proofErr w:type="spellStart"/>
      <w:r w:rsidRPr="006E5C83">
        <w:t>Саткинский</w:t>
      </w:r>
      <w:proofErr w:type="spellEnd"/>
      <w:r w:rsidRPr="006E5C83">
        <w:t xml:space="preserve"> рабочий</w:t>
      </w:r>
      <w:r w:rsidR="006E5C83" w:rsidRPr="006E5C83">
        <w:t>, либо обнародованию путем размещения их на информационных стендах в порядке, установленном Главой муниципального района или Собранием депутатов</w:t>
      </w:r>
      <w:r w:rsidRPr="006E5C83">
        <w:t xml:space="preserve">. </w:t>
      </w:r>
    </w:p>
    <w:p w:rsidR="00022268" w:rsidRPr="006E5C83" w:rsidRDefault="00972A4C" w:rsidP="006E5C83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6E5C83">
        <w:t>Для официального опубликования муниципальных нормативных правовых актов и соглашений также используется портал Минюста России «Нормативные правовые акты в Российской Федерации</w:t>
      </w:r>
      <w:r w:rsidRPr="00494030">
        <w:rPr>
          <w:color w:val="000000" w:themeColor="text1"/>
        </w:rPr>
        <w:t>» (</w:t>
      </w:r>
      <w:proofErr w:type="spellStart"/>
      <w:r w:rsidRPr="00494030">
        <w:rPr>
          <w:color w:val="000000" w:themeColor="text1"/>
          <w:lang w:val="en-US"/>
        </w:rPr>
        <w:t>htpp</w:t>
      </w:r>
      <w:proofErr w:type="spellEnd"/>
      <w:r w:rsidRPr="00494030">
        <w:rPr>
          <w:color w:val="000000" w:themeColor="text1"/>
        </w:rPr>
        <w:t>://</w:t>
      </w:r>
      <w:proofErr w:type="spellStart"/>
      <w:r w:rsidRPr="00494030">
        <w:rPr>
          <w:color w:val="000000" w:themeColor="text1"/>
          <w:lang w:val="en-US"/>
        </w:rPr>
        <w:t>pravo</w:t>
      </w:r>
      <w:proofErr w:type="spellEnd"/>
      <w:r w:rsidRPr="00494030">
        <w:rPr>
          <w:color w:val="000000" w:themeColor="text1"/>
        </w:rPr>
        <w:t>-</w:t>
      </w:r>
      <w:proofErr w:type="spellStart"/>
      <w:r w:rsidRPr="00494030">
        <w:rPr>
          <w:color w:val="000000" w:themeColor="text1"/>
          <w:lang w:val="en-US"/>
        </w:rPr>
        <w:t>minjust</w:t>
      </w:r>
      <w:proofErr w:type="spellEnd"/>
      <w:r w:rsidRPr="00494030">
        <w:rPr>
          <w:color w:val="000000" w:themeColor="text1"/>
        </w:rPr>
        <w:t>.</w:t>
      </w:r>
      <w:proofErr w:type="spellStart"/>
      <w:r w:rsidRPr="00494030">
        <w:rPr>
          <w:color w:val="000000" w:themeColor="text1"/>
          <w:lang w:val="en-US"/>
        </w:rPr>
        <w:t>ru</w:t>
      </w:r>
      <w:proofErr w:type="spellEnd"/>
      <w:r w:rsidRPr="00494030">
        <w:rPr>
          <w:color w:val="000000" w:themeColor="text1"/>
        </w:rPr>
        <w:t xml:space="preserve">, </w:t>
      </w:r>
      <w:hyperlink r:id="rId5" w:history="1">
        <w:r w:rsidRPr="00494030">
          <w:rPr>
            <w:rStyle w:val="a9"/>
            <w:rFonts w:ascii="Times New Roman" w:hAnsi="Times New Roman"/>
            <w:color w:val="000000" w:themeColor="text1"/>
            <w:u w:val="none"/>
          </w:rPr>
          <w:t>http</w:t>
        </w:r>
        <w:r w:rsidRPr="00494030">
          <w:rPr>
            <w:rStyle w:val="a9"/>
            <w:rFonts w:ascii="Times New Roman" w:hAnsi="Times New Roman"/>
            <w:color w:val="000000" w:themeColor="text1"/>
            <w:u w:val="none"/>
            <w:lang w:val="ru-RU"/>
          </w:rPr>
          <w:t>://право-минюст.рф</w:t>
        </w:r>
      </w:hyperlink>
      <w:r w:rsidRPr="00494030">
        <w:rPr>
          <w:color w:val="000000" w:themeColor="text1"/>
        </w:rPr>
        <w:t>,</w:t>
      </w:r>
      <w:r w:rsidRPr="006E5C83">
        <w:t xml:space="preserve"> регистрация в качестве сетевого издания:</w:t>
      </w:r>
      <w:proofErr w:type="gramEnd"/>
      <w:r w:rsidRPr="006E5C83">
        <w:t xml:space="preserve"> </w:t>
      </w:r>
      <w:proofErr w:type="gramStart"/>
      <w:r w:rsidRPr="006E5C83">
        <w:t>Эл № ФС-72471 от 05.03.2018).</w:t>
      </w:r>
      <w:proofErr w:type="gramEnd"/>
      <w:r w:rsidRPr="006E5C83"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6E5C83">
        <w:t>.</w:t>
      </w:r>
      <w:r w:rsidR="00022268" w:rsidRPr="006E5C83">
        <w:t>»;</w:t>
      </w:r>
      <w:proofErr w:type="gramEnd"/>
    </w:p>
    <w:p w:rsidR="00022268" w:rsidRPr="006E5C83" w:rsidRDefault="00022268" w:rsidP="006E5C83">
      <w:pPr>
        <w:spacing w:line="276" w:lineRule="auto"/>
        <w:ind w:firstLine="567"/>
        <w:jc w:val="both"/>
        <w:rPr>
          <w:b/>
        </w:rPr>
      </w:pPr>
      <w:r w:rsidRPr="006E5C83">
        <w:rPr>
          <w:b/>
        </w:rPr>
        <w:t>2) в статье 8:</w:t>
      </w:r>
    </w:p>
    <w:p w:rsidR="00022268" w:rsidRPr="006E5C83" w:rsidRDefault="00022268" w:rsidP="006E5C83">
      <w:pPr>
        <w:spacing w:line="276" w:lineRule="auto"/>
        <w:ind w:firstLine="567"/>
        <w:jc w:val="both"/>
        <w:rPr>
          <w:b/>
        </w:rPr>
      </w:pPr>
      <w:r w:rsidRPr="006E5C83">
        <w:rPr>
          <w:b/>
        </w:rPr>
        <w:t xml:space="preserve">а) подпункт </w:t>
      </w:r>
      <w:r w:rsidR="003B1408" w:rsidRPr="006E5C83">
        <w:rPr>
          <w:b/>
        </w:rPr>
        <w:t>5</w:t>
      </w:r>
      <w:r w:rsidRPr="006E5C83">
        <w:rPr>
          <w:b/>
        </w:rPr>
        <w:t xml:space="preserve"> пункта 1 </w:t>
      </w:r>
      <w:r w:rsidRPr="006E5C83">
        <w:t>изложить в следующей редакции</w:t>
      </w:r>
      <w:r w:rsidRPr="006E5C83">
        <w:rPr>
          <w:b/>
        </w:rPr>
        <w:t>:</w:t>
      </w:r>
    </w:p>
    <w:p w:rsidR="00022268" w:rsidRPr="006E5C83" w:rsidRDefault="00022268" w:rsidP="006E5C83">
      <w:pPr>
        <w:spacing w:line="276" w:lineRule="auto"/>
        <w:ind w:firstLine="540"/>
        <w:jc w:val="both"/>
        <w:rPr>
          <w:bCs/>
          <w:iCs/>
        </w:rPr>
      </w:pPr>
      <w:proofErr w:type="gramStart"/>
      <w:r w:rsidRPr="006E5C83">
        <w:t>«</w:t>
      </w:r>
      <w:r w:rsidR="003B1408" w:rsidRPr="006E5C83">
        <w:t xml:space="preserve"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</w:t>
      </w:r>
      <w:r w:rsidR="003B1408" w:rsidRPr="006E5C83">
        <w:lastRenderedPageBreak/>
        <w:t>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3B1408" w:rsidRPr="006E5C83">
        <w:t xml:space="preserve"> с законодательством Российской Федерации</w:t>
      </w:r>
      <w:proofErr w:type="gramStart"/>
      <w:r w:rsidR="003B1408" w:rsidRPr="006E5C83">
        <w:t>;</w:t>
      </w:r>
      <w:r w:rsidRPr="006E5C83">
        <w:rPr>
          <w:bCs/>
          <w:iCs/>
        </w:rPr>
        <w:t>»</w:t>
      </w:r>
      <w:proofErr w:type="gramEnd"/>
      <w:r w:rsidRPr="006E5C83">
        <w:rPr>
          <w:bCs/>
          <w:iCs/>
        </w:rPr>
        <w:t>;</w:t>
      </w:r>
    </w:p>
    <w:p w:rsidR="00022268" w:rsidRPr="006E5C83" w:rsidRDefault="00022268" w:rsidP="006E5C83">
      <w:pPr>
        <w:spacing w:line="276" w:lineRule="auto"/>
        <w:ind w:firstLine="540"/>
        <w:jc w:val="both"/>
        <w:rPr>
          <w:lang w:eastAsia="en-US"/>
        </w:rPr>
      </w:pPr>
      <w:r w:rsidRPr="006E5C83">
        <w:rPr>
          <w:b/>
          <w:bCs/>
          <w:iCs/>
        </w:rPr>
        <w:t xml:space="preserve">б) подпункт </w:t>
      </w:r>
      <w:r w:rsidR="003B1408" w:rsidRPr="006E5C83">
        <w:rPr>
          <w:b/>
          <w:bCs/>
          <w:iCs/>
        </w:rPr>
        <w:t>13</w:t>
      </w:r>
      <w:r w:rsidRPr="006E5C83">
        <w:rPr>
          <w:b/>
          <w:bCs/>
          <w:iCs/>
        </w:rPr>
        <w:t xml:space="preserve"> пункта 1</w:t>
      </w:r>
      <w:r w:rsidRPr="006E5C83">
        <w:rPr>
          <w:bCs/>
          <w:iCs/>
        </w:rPr>
        <w:t xml:space="preserve"> </w:t>
      </w:r>
      <w:r w:rsidRPr="006E5C83">
        <w:t>изложить в следующей редакции</w:t>
      </w:r>
      <w:r w:rsidRPr="006E5C83">
        <w:rPr>
          <w:lang w:eastAsia="en-US"/>
        </w:rPr>
        <w:t>:</w:t>
      </w:r>
    </w:p>
    <w:p w:rsidR="00022268" w:rsidRPr="006E5C83" w:rsidRDefault="00022268" w:rsidP="006E5C8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</w:rPr>
      </w:pPr>
      <w:r w:rsidRPr="006E5C83">
        <w:t>«</w:t>
      </w:r>
      <w:r w:rsidR="003B1408" w:rsidRPr="006E5C83">
        <w:t>13)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="003B1408" w:rsidRPr="006E5C83">
        <w:t>;</w:t>
      </w:r>
      <w:r w:rsidRPr="006E5C83">
        <w:rPr>
          <w:bCs/>
          <w:iCs/>
        </w:rPr>
        <w:t>»</w:t>
      </w:r>
      <w:proofErr w:type="gramEnd"/>
      <w:r w:rsidRPr="006E5C83">
        <w:rPr>
          <w:bCs/>
          <w:iCs/>
        </w:rPr>
        <w:t>;</w:t>
      </w:r>
    </w:p>
    <w:p w:rsidR="00022268" w:rsidRPr="006E5C83" w:rsidRDefault="00022268" w:rsidP="006E5C8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</w:rPr>
      </w:pPr>
      <w:r w:rsidRPr="006E5C83">
        <w:rPr>
          <w:b/>
          <w:bCs/>
          <w:iCs/>
        </w:rPr>
        <w:t xml:space="preserve">в) </w:t>
      </w:r>
      <w:r w:rsidR="003B1408" w:rsidRPr="006E5C83">
        <w:rPr>
          <w:b/>
          <w:bCs/>
          <w:iCs/>
        </w:rPr>
        <w:t xml:space="preserve">подпункт 14 пункта 1 </w:t>
      </w:r>
      <w:r w:rsidR="003B1408" w:rsidRPr="006E5C83">
        <w:rPr>
          <w:bCs/>
          <w:iCs/>
        </w:rPr>
        <w:t>дополнить следующими словами</w:t>
      </w:r>
      <w:r w:rsidRPr="006E5C83">
        <w:rPr>
          <w:bCs/>
          <w:iCs/>
        </w:rPr>
        <w:t>:</w:t>
      </w:r>
    </w:p>
    <w:p w:rsidR="003B1408" w:rsidRPr="006E5C83" w:rsidRDefault="00022268" w:rsidP="006E5C83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6E5C83">
        <w:rPr>
          <w:bCs/>
          <w:iCs/>
        </w:rPr>
        <w:t>«</w:t>
      </w:r>
      <w:bookmarkStart w:id="0" w:name="sub_15044"/>
      <w:r w:rsidR="003B1408" w:rsidRPr="006E5C83">
        <w:t>«,направление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3B1408" w:rsidRPr="006E5C83">
        <w:t xml:space="preserve"> </w:t>
      </w:r>
      <w:proofErr w:type="gramStart"/>
      <w:r w:rsidR="003B1408" w:rsidRPr="006E5C83"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="003B1408" w:rsidRPr="006E5C83">
        <w:t xml:space="preserve"> </w:t>
      </w:r>
      <w:proofErr w:type="gramStart"/>
      <w:r w:rsidR="003B1408" w:rsidRPr="006E5C83"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="003B1408" w:rsidRPr="006E5C83">
        <w:t xml:space="preserve"> Градостроительным кодексом Российской Федерации</w:t>
      </w:r>
      <w:proofErr w:type="gramStart"/>
      <w:r w:rsidR="003B1408" w:rsidRPr="006E5C83">
        <w:t>;»</w:t>
      </w:r>
      <w:proofErr w:type="gramEnd"/>
      <w:r w:rsidR="003B1408" w:rsidRPr="006E5C83">
        <w:t>;</w:t>
      </w:r>
    </w:p>
    <w:p w:rsidR="003B1408" w:rsidRPr="006E5C83" w:rsidRDefault="003B1408" w:rsidP="006E5C83">
      <w:pPr>
        <w:spacing w:line="276" w:lineRule="auto"/>
        <w:ind w:firstLine="540"/>
        <w:jc w:val="both"/>
        <w:rPr>
          <w:lang w:eastAsia="en-US"/>
        </w:rPr>
      </w:pPr>
      <w:r w:rsidRPr="006E5C83">
        <w:rPr>
          <w:b/>
          <w:bCs/>
          <w:iCs/>
        </w:rPr>
        <w:t>г) подпункт 30 пункта 1</w:t>
      </w:r>
      <w:r w:rsidRPr="006E5C83">
        <w:rPr>
          <w:bCs/>
          <w:iCs/>
        </w:rPr>
        <w:t xml:space="preserve"> </w:t>
      </w:r>
      <w:r w:rsidRPr="006E5C83">
        <w:t>изложить в следующей редакции</w:t>
      </w:r>
      <w:r w:rsidRPr="006E5C83">
        <w:rPr>
          <w:lang w:eastAsia="en-US"/>
        </w:rPr>
        <w:t>:</w:t>
      </w:r>
    </w:p>
    <w:p w:rsidR="003B1408" w:rsidRPr="006E5C83" w:rsidRDefault="003B1408" w:rsidP="006E5C83">
      <w:pPr>
        <w:autoSpaceDE w:val="0"/>
        <w:autoSpaceDN w:val="0"/>
        <w:adjustRightInd w:val="0"/>
        <w:spacing w:line="276" w:lineRule="auto"/>
        <w:jc w:val="both"/>
      </w:pPr>
      <w:r w:rsidRPr="006E5C83">
        <w:rPr>
          <w:lang w:eastAsia="en-US"/>
        </w:rPr>
        <w:t xml:space="preserve">«30) </w:t>
      </w:r>
      <w:r w:rsidRPr="006E5C83"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6E5C83">
        <w:t>волонтерству</w:t>
      </w:r>
      <w:proofErr w:type="spellEnd"/>
      <w:r w:rsidRPr="006E5C83">
        <w:t>)</w:t>
      </w:r>
      <w:proofErr w:type="gramStart"/>
      <w:r w:rsidRPr="006E5C83">
        <w:t>;»</w:t>
      </w:r>
      <w:proofErr w:type="gramEnd"/>
      <w:r w:rsidRPr="006E5C83">
        <w:t>;</w:t>
      </w:r>
    </w:p>
    <w:p w:rsidR="00022268" w:rsidRPr="006E5C83" w:rsidRDefault="00022268" w:rsidP="006E5C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6E5C83">
        <w:rPr>
          <w:rFonts w:eastAsiaTheme="minorHAnsi"/>
          <w:b/>
          <w:lang w:eastAsia="en-US"/>
        </w:rPr>
        <w:t xml:space="preserve">3) </w:t>
      </w:r>
      <w:r w:rsidR="003B1408" w:rsidRPr="006E5C83">
        <w:rPr>
          <w:rFonts w:eastAsiaTheme="minorHAnsi"/>
          <w:b/>
          <w:lang w:eastAsia="en-US"/>
        </w:rPr>
        <w:t xml:space="preserve">пункт 2 </w:t>
      </w:r>
      <w:r w:rsidRPr="006E5C83">
        <w:rPr>
          <w:rFonts w:eastAsiaTheme="minorHAnsi"/>
          <w:b/>
          <w:lang w:eastAsia="en-US"/>
        </w:rPr>
        <w:t>стать</w:t>
      </w:r>
      <w:r w:rsidR="003B1408" w:rsidRPr="006E5C83">
        <w:rPr>
          <w:rFonts w:eastAsiaTheme="minorHAnsi"/>
          <w:b/>
          <w:lang w:eastAsia="en-US"/>
        </w:rPr>
        <w:t xml:space="preserve">и 13 </w:t>
      </w:r>
      <w:r w:rsidR="00456029" w:rsidRPr="006E5C83">
        <w:rPr>
          <w:rFonts w:eastAsiaTheme="minorHAnsi"/>
          <w:lang w:eastAsia="en-US"/>
        </w:rPr>
        <w:t>дополнить абзацем следующего содержания:</w:t>
      </w:r>
    </w:p>
    <w:p w:rsidR="00456029" w:rsidRPr="006E5C83" w:rsidRDefault="00456029" w:rsidP="006E5C83">
      <w:pPr>
        <w:autoSpaceDE w:val="0"/>
        <w:autoSpaceDN w:val="0"/>
        <w:adjustRightInd w:val="0"/>
        <w:spacing w:line="276" w:lineRule="auto"/>
        <w:jc w:val="both"/>
        <w:outlineLvl w:val="0"/>
      </w:pPr>
      <w:proofErr w:type="gramStart"/>
      <w:r w:rsidRPr="006E5C83">
        <w:rPr>
          <w:rFonts w:eastAsiaTheme="minorHAnsi"/>
          <w:lang w:eastAsia="en-US"/>
        </w:rPr>
        <w:t>«</w:t>
      </w:r>
      <w:r w:rsidRPr="006E5C83">
        <w:rPr>
          <w:rFonts w:eastAsiaTheme="minorHAnsi"/>
          <w:lang w:eastAsia="en-US"/>
        </w:rPr>
        <w:tab/>
      </w:r>
      <w:r w:rsidRPr="006E5C83">
        <w:t xml:space="preserve">Порядок организации и проведения публичных слушаний определяется </w:t>
      </w:r>
      <w:r w:rsidRPr="006E5C83">
        <w:rPr>
          <w:bCs/>
        </w:rPr>
        <w:t xml:space="preserve">решением Собрания депутатов </w:t>
      </w:r>
      <w:r w:rsidRPr="006E5C83">
        <w:t xml:space="preserve">и должен предусматривать заблаговременное оповещение жителей муниципального </w:t>
      </w:r>
      <w:r w:rsidR="000F430F" w:rsidRPr="006E5C83">
        <w:t>района</w:t>
      </w:r>
      <w:r w:rsidRPr="006E5C83"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</w:t>
      </w:r>
      <w:r w:rsidR="000F430F" w:rsidRPr="006E5C83">
        <w:t>района</w:t>
      </w:r>
      <w:r w:rsidRPr="006E5C83">
        <w:t>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456029" w:rsidRPr="006E5C83" w:rsidRDefault="00456029" w:rsidP="006E5C83">
      <w:pPr>
        <w:autoSpaceDE w:val="0"/>
        <w:autoSpaceDN w:val="0"/>
        <w:adjustRightInd w:val="0"/>
        <w:spacing w:line="276" w:lineRule="auto"/>
        <w:jc w:val="both"/>
        <w:outlineLvl w:val="0"/>
      </w:pPr>
      <w:r w:rsidRPr="006E5C83">
        <w:tab/>
      </w:r>
      <w:r w:rsidRPr="006E5C83">
        <w:rPr>
          <w:b/>
        </w:rPr>
        <w:t>4) пункт 1 статьи 20</w:t>
      </w:r>
      <w:r w:rsidRPr="006E5C83">
        <w:t xml:space="preserve"> дополнить абзацем следующего содержания:</w:t>
      </w:r>
    </w:p>
    <w:p w:rsidR="00456029" w:rsidRPr="006E5C83" w:rsidRDefault="00456029" w:rsidP="006E5C83">
      <w:pPr>
        <w:autoSpaceDE w:val="0"/>
        <w:autoSpaceDN w:val="0"/>
        <w:adjustRightInd w:val="0"/>
        <w:spacing w:line="276" w:lineRule="auto"/>
        <w:jc w:val="both"/>
        <w:outlineLvl w:val="0"/>
      </w:pPr>
      <w:r w:rsidRPr="006E5C83">
        <w:t>«</w:t>
      </w:r>
      <w:r w:rsidRPr="006E5C83">
        <w:tab/>
        <w:t>В случае принятия решения Собранием депутатов об увеличении (уменьшении) численности депутатов Собрания депутатов, то не применяется по отношению к Собранию депутатов, принявшему соответствующее решение</w:t>
      </w:r>
      <w:proofErr w:type="gramStart"/>
      <w:r w:rsidRPr="006E5C83">
        <w:t>.»;</w:t>
      </w:r>
      <w:proofErr w:type="gramEnd"/>
    </w:p>
    <w:p w:rsidR="00456029" w:rsidRPr="006E5C83" w:rsidRDefault="00456029" w:rsidP="006E5C83">
      <w:pPr>
        <w:autoSpaceDE w:val="0"/>
        <w:autoSpaceDN w:val="0"/>
        <w:adjustRightInd w:val="0"/>
        <w:spacing w:line="276" w:lineRule="auto"/>
        <w:jc w:val="both"/>
        <w:outlineLvl w:val="0"/>
      </w:pPr>
      <w:r w:rsidRPr="006E5C83">
        <w:rPr>
          <w:b/>
        </w:rPr>
        <w:tab/>
      </w:r>
      <w:r w:rsidR="000F430F" w:rsidRPr="006E5C83">
        <w:rPr>
          <w:b/>
        </w:rPr>
        <w:t xml:space="preserve">5) пункт 1 статьи 28 </w:t>
      </w:r>
      <w:r w:rsidR="000F430F" w:rsidRPr="006E5C83">
        <w:t>дополнить</w:t>
      </w:r>
      <w:r w:rsidR="000F430F" w:rsidRPr="006E5C83">
        <w:rPr>
          <w:b/>
        </w:rPr>
        <w:t xml:space="preserve"> подпунктом 9 </w:t>
      </w:r>
      <w:r w:rsidR="000F430F" w:rsidRPr="006E5C83">
        <w:t>следующего содержания:</w:t>
      </w:r>
    </w:p>
    <w:p w:rsidR="000F430F" w:rsidRPr="006E5C83" w:rsidRDefault="000F430F" w:rsidP="006E5C8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6E5C83">
        <w:rPr>
          <w:rFonts w:ascii="Times New Roman" w:hAnsi="Times New Roman" w:cs="Times New Roman"/>
          <w:b w:val="0"/>
        </w:rPr>
        <w:lastRenderedPageBreak/>
        <w:t xml:space="preserve">«9) осуществляет полномочия, предусмотренные Федеральным законом от 13.07.2015 №224-ФЗ «О государственно-частном партнерстве, </w:t>
      </w:r>
      <w:proofErr w:type="spellStart"/>
      <w:r w:rsidRPr="006E5C83">
        <w:rPr>
          <w:rFonts w:ascii="Times New Roman" w:hAnsi="Times New Roman" w:cs="Times New Roman"/>
          <w:b w:val="0"/>
        </w:rPr>
        <w:t>муниципально-частном</w:t>
      </w:r>
      <w:proofErr w:type="spellEnd"/>
      <w:r w:rsidRPr="006E5C83">
        <w:rPr>
          <w:rFonts w:ascii="Times New Roman" w:hAnsi="Times New Roman" w:cs="Times New Roman"/>
          <w:b w:val="0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6E5C83">
        <w:rPr>
          <w:rFonts w:ascii="Times New Roman" w:hAnsi="Times New Roman" w:cs="Times New Roman"/>
          <w:b w:val="0"/>
        </w:rPr>
        <w:t>.»</w:t>
      </w:r>
      <w:proofErr w:type="gramEnd"/>
      <w:r w:rsidRPr="006E5C83">
        <w:rPr>
          <w:rFonts w:ascii="Times New Roman" w:hAnsi="Times New Roman" w:cs="Times New Roman"/>
          <w:b w:val="0"/>
        </w:rPr>
        <w:t>;</w:t>
      </w:r>
    </w:p>
    <w:p w:rsidR="00022268" w:rsidRPr="006E5C83" w:rsidRDefault="000F430F" w:rsidP="006E5C83">
      <w:pPr>
        <w:spacing w:line="276" w:lineRule="auto"/>
        <w:rPr>
          <w:b/>
        </w:rPr>
      </w:pPr>
      <w:r w:rsidRPr="006E5C83">
        <w:rPr>
          <w:lang w:eastAsia="en-US"/>
        </w:rPr>
        <w:tab/>
      </w:r>
      <w:r w:rsidRPr="006E5C83">
        <w:rPr>
          <w:b/>
          <w:lang w:eastAsia="en-US"/>
        </w:rPr>
        <w:t xml:space="preserve">6)  в </w:t>
      </w:r>
      <w:r w:rsidR="006E5C83">
        <w:rPr>
          <w:b/>
        </w:rPr>
        <w:t>статье</w:t>
      </w:r>
      <w:r w:rsidR="00022268" w:rsidRPr="006E5C83">
        <w:rPr>
          <w:b/>
        </w:rPr>
        <w:t xml:space="preserve"> 33:</w:t>
      </w:r>
    </w:p>
    <w:p w:rsidR="000F430F" w:rsidRPr="006E5C83" w:rsidRDefault="000F430F" w:rsidP="006E5C83">
      <w:pPr>
        <w:spacing w:line="276" w:lineRule="auto"/>
        <w:ind w:firstLine="708"/>
      </w:pPr>
      <w:r w:rsidRPr="006E5C83">
        <w:rPr>
          <w:b/>
        </w:rPr>
        <w:t xml:space="preserve">а) </w:t>
      </w:r>
      <w:r w:rsidR="006E5C83" w:rsidRPr="006E5C83">
        <w:rPr>
          <w:b/>
        </w:rPr>
        <w:t xml:space="preserve">подпункт 5 пункта 1 </w:t>
      </w:r>
      <w:r w:rsidR="006E5C83" w:rsidRPr="006E5C83">
        <w:t>изложить в следующей редакции:</w:t>
      </w:r>
    </w:p>
    <w:p w:rsidR="006E5C83" w:rsidRPr="006E5C83" w:rsidRDefault="006E5C83" w:rsidP="006E5C83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6E5C83">
        <w:t>«5) осуществляет дорожную деятельность в отношении автомобильных дорог местного значения вне границ населенных пунктов в границах муниципального района,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района, организует дорожное движение и обеспечивает безопасность дорожного движения на них, а также осуществляет иные полномочия в области использования автомобильных дорог и осуществления дорожной деятельности в</w:t>
      </w:r>
      <w:proofErr w:type="gramEnd"/>
      <w:r w:rsidRPr="006E5C83">
        <w:t xml:space="preserve"> </w:t>
      </w:r>
      <w:proofErr w:type="gramStart"/>
      <w:r w:rsidRPr="006E5C83">
        <w:t>соответствии</w:t>
      </w:r>
      <w:proofErr w:type="gramEnd"/>
      <w:r w:rsidRPr="006E5C83">
        <w:t xml:space="preserve"> с законодательством Российской Федерации;»;</w:t>
      </w:r>
    </w:p>
    <w:p w:rsidR="006E5C83" w:rsidRPr="006E5C83" w:rsidRDefault="006E5C83" w:rsidP="006E5C8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C83">
        <w:rPr>
          <w:b/>
        </w:rPr>
        <w:t>б) подпункт 14 пункта 1</w:t>
      </w:r>
      <w:r w:rsidRPr="006E5C83">
        <w:t xml:space="preserve"> изложить в следующей редакции:</w:t>
      </w:r>
    </w:p>
    <w:p w:rsidR="006E5C83" w:rsidRPr="006E5C83" w:rsidRDefault="006E5C83" w:rsidP="006E5C8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C83">
        <w:t>«14)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6E5C83">
        <w:t>;»</w:t>
      </w:r>
      <w:proofErr w:type="gramEnd"/>
      <w:r w:rsidRPr="006E5C83">
        <w:t>;</w:t>
      </w:r>
    </w:p>
    <w:p w:rsidR="006E5C83" w:rsidRPr="006E5C83" w:rsidRDefault="006E5C83" w:rsidP="006E5C8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C83">
        <w:rPr>
          <w:b/>
        </w:rPr>
        <w:t>в) подпункт 28 пункта 1</w:t>
      </w:r>
      <w:r w:rsidRPr="006E5C83">
        <w:t xml:space="preserve"> изложить в следующей редакции:</w:t>
      </w:r>
    </w:p>
    <w:p w:rsidR="006E5C83" w:rsidRPr="006E5C83" w:rsidRDefault="006E5C83" w:rsidP="006E5C83">
      <w:pPr>
        <w:autoSpaceDE w:val="0"/>
        <w:autoSpaceDN w:val="0"/>
        <w:adjustRightInd w:val="0"/>
        <w:spacing w:line="276" w:lineRule="auto"/>
        <w:jc w:val="both"/>
      </w:pPr>
      <w:r w:rsidRPr="006E5C83">
        <w:t>«28)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6E5C83">
        <w:t>волонтерству</w:t>
      </w:r>
      <w:proofErr w:type="spellEnd"/>
      <w:r w:rsidRPr="006E5C83">
        <w:t>)</w:t>
      </w:r>
      <w:proofErr w:type="gramStart"/>
      <w:r w:rsidRPr="006E5C83">
        <w:t>;</w:t>
      </w:r>
      <w:r w:rsidR="00494030">
        <w:t>»</w:t>
      </w:r>
      <w:proofErr w:type="gramEnd"/>
      <w:r w:rsidR="00494030">
        <w:t>.</w:t>
      </w:r>
    </w:p>
    <w:bookmarkEnd w:id="0"/>
    <w:p w:rsidR="00022268" w:rsidRPr="006E5C83" w:rsidRDefault="00022268" w:rsidP="006E5C83">
      <w:pPr>
        <w:shd w:val="clear" w:color="auto" w:fill="FFFFFF"/>
        <w:autoSpaceDE w:val="0"/>
        <w:snapToGrid w:val="0"/>
        <w:spacing w:line="276" w:lineRule="auto"/>
        <w:jc w:val="both"/>
        <w:rPr>
          <w:rFonts w:cs="Tahoma"/>
          <w:color w:val="000000"/>
        </w:rPr>
      </w:pPr>
      <w:r w:rsidRPr="006E5C83">
        <w:rPr>
          <w:rFonts w:cs="Tahoma"/>
          <w:color w:val="000000"/>
        </w:rPr>
        <w:tab/>
        <w:t>2. Настоящее Решение подлежит официальному опубликованию в газете «</w:t>
      </w:r>
      <w:proofErr w:type="spellStart"/>
      <w:r w:rsidRPr="006E5C83">
        <w:rPr>
          <w:rFonts w:cs="Tahoma"/>
          <w:color w:val="000000"/>
        </w:rPr>
        <w:t>Саткинский</w:t>
      </w:r>
      <w:proofErr w:type="spellEnd"/>
      <w:r w:rsidRPr="006E5C83"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22268" w:rsidRPr="006E5C83" w:rsidRDefault="00022268" w:rsidP="006E5C83">
      <w:pPr>
        <w:spacing w:line="276" w:lineRule="auto"/>
        <w:ind w:firstLine="708"/>
        <w:jc w:val="both"/>
      </w:pPr>
      <w:r w:rsidRPr="006E5C83">
        <w:rPr>
          <w:rFonts w:cs="Tahoma"/>
          <w:color w:val="000000"/>
        </w:rPr>
        <w:t xml:space="preserve">3. </w:t>
      </w:r>
      <w:r w:rsidRPr="006E5C83"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022268" w:rsidRPr="006E5C83" w:rsidRDefault="00022268" w:rsidP="006E5C83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022268" w:rsidRPr="006E5C83" w:rsidRDefault="00022268" w:rsidP="006E5C83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022268" w:rsidRPr="006E5C83" w:rsidRDefault="00022268" w:rsidP="006E5C83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6E5C83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022268" w:rsidRPr="006E5C83" w:rsidRDefault="00022268" w:rsidP="006E5C83">
      <w:pPr>
        <w:spacing w:line="276" w:lineRule="auto"/>
        <w:jc w:val="both"/>
      </w:pPr>
      <w:proofErr w:type="spellStart"/>
      <w:r w:rsidRPr="006E5C83">
        <w:rPr>
          <w:rFonts w:cs="Tahoma"/>
          <w:bCs/>
          <w:color w:val="000000"/>
          <w:kern w:val="1"/>
          <w:shd w:val="clear" w:color="auto" w:fill="FFFFFF"/>
        </w:rPr>
        <w:t>Саткинского</w:t>
      </w:r>
      <w:proofErr w:type="spellEnd"/>
      <w:r w:rsidRPr="006E5C83">
        <w:rPr>
          <w:rFonts w:cs="Tahoma"/>
          <w:bCs/>
          <w:color w:val="000000"/>
          <w:kern w:val="1"/>
          <w:shd w:val="clear" w:color="auto" w:fill="FFFFFF"/>
        </w:rPr>
        <w:t xml:space="preserve"> муниципального района</w:t>
      </w:r>
      <w:r w:rsidRPr="006E5C83">
        <w:rPr>
          <w:rFonts w:cs="Tahoma"/>
          <w:bCs/>
          <w:color w:val="000000"/>
          <w:kern w:val="1"/>
          <w:shd w:val="clear" w:color="auto" w:fill="FFFFFF"/>
        </w:rPr>
        <w:tab/>
      </w:r>
      <w:r w:rsidRPr="006E5C83">
        <w:rPr>
          <w:rFonts w:cs="Tahoma"/>
          <w:bCs/>
          <w:color w:val="000000"/>
          <w:kern w:val="1"/>
          <w:shd w:val="clear" w:color="auto" w:fill="FFFFFF"/>
        </w:rPr>
        <w:tab/>
      </w:r>
      <w:r w:rsidRPr="006E5C83">
        <w:rPr>
          <w:rFonts w:cs="Tahoma"/>
          <w:bCs/>
          <w:color w:val="000000"/>
          <w:kern w:val="1"/>
          <w:shd w:val="clear" w:color="auto" w:fill="FFFFFF"/>
        </w:rPr>
        <w:tab/>
      </w:r>
      <w:r w:rsidRPr="006E5C83">
        <w:rPr>
          <w:rFonts w:cs="Tahoma"/>
          <w:bCs/>
          <w:color w:val="000000"/>
          <w:kern w:val="1"/>
          <w:shd w:val="clear" w:color="auto" w:fill="FFFFFF"/>
        </w:rPr>
        <w:tab/>
      </w:r>
      <w:r w:rsidRPr="006E5C83">
        <w:rPr>
          <w:rFonts w:cs="Tahoma"/>
          <w:bCs/>
          <w:color w:val="000000"/>
          <w:kern w:val="1"/>
          <w:shd w:val="clear" w:color="auto" w:fill="FFFFFF"/>
        </w:rPr>
        <w:tab/>
        <w:t xml:space="preserve">Н.П. </w:t>
      </w:r>
      <w:proofErr w:type="spellStart"/>
      <w:r w:rsidRPr="006E5C83">
        <w:rPr>
          <w:rFonts w:cs="Tahoma"/>
          <w:bCs/>
          <w:color w:val="000000"/>
          <w:kern w:val="1"/>
          <w:shd w:val="clear" w:color="auto" w:fill="FFFFFF"/>
        </w:rPr>
        <w:t>Бурматов</w:t>
      </w:r>
      <w:proofErr w:type="spellEnd"/>
      <w:r w:rsidRPr="006E5C83">
        <w:rPr>
          <w:rFonts w:cs="Tahoma"/>
          <w:b/>
          <w:bCs/>
          <w:iCs/>
          <w:color w:val="000000"/>
        </w:rPr>
        <w:tab/>
      </w:r>
      <w:r w:rsidRPr="006E5C83">
        <w:rPr>
          <w:rFonts w:cs="Tahoma"/>
          <w:b/>
          <w:bCs/>
          <w:iCs/>
          <w:color w:val="000000"/>
        </w:rPr>
        <w:tab/>
      </w:r>
    </w:p>
    <w:p w:rsidR="00022268" w:rsidRPr="006E5C83" w:rsidRDefault="00022268" w:rsidP="006E5C83">
      <w:pPr>
        <w:spacing w:line="276" w:lineRule="auto"/>
        <w:jc w:val="both"/>
      </w:pPr>
    </w:p>
    <w:p w:rsidR="00022268" w:rsidRPr="006E5C83" w:rsidRDefault="00022268" w:rsidP="006E5C83">
      <w:pPr>
        <w:spacing w:line="276" w:lineRule="auto"/>
        <w:jc w:val="both"/>
      </w:pPr>
    </w:p>
    <w:p w:rsidR="00022268" w:rsidRPr="006E5C83" w:rsidRDefault="00022268" w:rsidP="006E5C83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szCs w:val="24"/>
          <w:shd w:val="clear" w:color="auto" w:fill="FFFFFF"/>
          <w:lang w:val="ru-RU"/>
        </w:rPr>
      </w:pPr>
      <w:r w:rsidRPr="006E5C83"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 w:rsidRPr="006E5C83"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 w:rsidRPr="006E5C83"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 w:rsidRPr="006E5C83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6E5C83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6E5C83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6E5C83"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022268" w:rsidRDefault="00022268" w:rsidP="006E5C83">
      <w:pPr>
        <w:spacing w:line="276" w:lineRule="auto"/>
        <w:jc w:val="center"/>
        <w:rPr>
          <w:b/>
        </w:rPr>
      </w:pPr>
    </w:p>
    <w:p w:rsidR="00022268" w:rsidRDefault="00022268" w:rsidP="00022268">
      <w:pPr>
        <w:spacing w:line="360" w:lineRule="auto"/>
        <w:jc w:val="center"/>
        <w:rPr>
          <w:b/>
        </w:rPr>
      </w:pPr>
    </w:p>
    <w:p w:rsidR="00022268" w:rsidRDefault="00022268" w:rsidP="00022268">
      <w:pPr>
        <w:spacing w:line="360" w:lineRule="auto"/>
        <w:jc w:val="center"/>
        <w:rPr>
          <w:b/>
        </w:rPr>
      </w:pPr>
    </w:p>
    <w:p w:rsidR="00022268" w:rsidRDefault="00022268" w:rsidP="00022268">
      <w:pPr>
        <w:spacing w:line="360" w:lineRule="auto"/>
        <w:jc w:val="both"/>
      </w:pPr>
    </w:p>
    <w:p w:rsidR="00E518A5" w:rsidRPr="00022268" w:rsidRDefault="00E518A5" w:rsidP="00022268"/>
    <w:sectPr w:rsidR="00E518A5" w:rsidRPr="00022268" w:rsidSect="00023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6E"/>
    <w:rsid w:val="00001409"/>
    <w:rsid w:val="000021A2"/>
    <w:rsid w:val="00003680"/>
    <w:rsid w:val="00010592"/>
    <w:rsid w:val="00014226"/>
    <w:rsid w:val="00021A12"/>
    <w:rsid w:val="00022268"/>
    <w:rsid w:val="0002371C"/>
    <w:rsid w:val="00025FD4"/>
    <w:rsid w:val="00035182"/>
    <w:rsid w:val="00043760"/>
    <w:rsid w:val="0004422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39F1"/>
    <w:rsid w:val="00094731"/>
    <w:rsid w:val="00095889"/>
    <w:rsid w:val="00096192"/>
    <w:rsid w:val="000A379F"/>
    <w:rsid w:val="000B0A21"/>
    <w:rsid w:val="000B2DCD"/>
    <w:rsid w:val="000C00F9"/>
    <w:rsid w:val="000C07C2"/>
    <w:rsid w:val="000C2223"/>
    <w:rsid w:val="000C272D"/>
    <w:rsid w:val="000C2871"/>
    <w:rsid w:val="000C3561"/>
    <w:rsid w:val="000C3563"/>
    <w:rsid w:val="000C5BF3"/>
    <w:rsid w:val="000D2C41"/>
    <w:rsid w:val="000D549C"/>
    <w:rsid w:val="000D5D8F"/>
    <w:rsid w:val="000D6722"/>
    <w:rsid w:val="000D6B3E"/>
    <w:rsid w:val="000E5021"/>
    <w:rsid w:val="000E7A02"/>
    <w:rsid w:val="000F430F"/>
    <w:rsid w:val="000F4FCF"/>
    <w:rsid w:val="001016DD"/>
    <w:rsid w:val="001042F1"/>
    <w:rsid w:val="00105EBF"/>
    <w:rsid w:val="001144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A6D67"/>
    <w:rsid w:val="001B1086"/>
    <w:rsid w:val="001B777D"/>
    <w:rsid w:val="001C090C"/>
    <w:rsid w:val="001C0A24"/>
    <w:rsid w:val="001C3BEA"/>
    <w:rsid w:val="001C6603"/>
    <w:rsid w:val="001C6914"/>
    <w:rsid w:val="001D3D96"/>
    <w:rsid w:val="001D3E61"/>
    <w:rsid w:val="001D4EEF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A3C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B77B0"/>
    <w:rsid w:val="002C10D9"/>
    <w:rsid w:val="002C33B3"/>
    <w:rsid w:val="002C4CD4"/>
    <w:rsid w:val="002C560F"/>
    <w:rsid w:val="002C62CB"/>
    <w:rsid w:val="002D1063"/>
    <w:rsid w:val="002D1082"/>
    <w:rsid w:val="002D257C"/>
    <w:rsid w:val="002D5906"/>
    <w:rsid w:val="002D6D50"/>
    <w:rsid w:val="002D7232"/>
    <w:rsid w:val="002E2CA2"/>
    <w:rsid w:val="002E2CA7"/>
    <w:rsid w:val="002E34C2"/>
    <w:rsid w:val="002E6CCB"/>
    <w:rsid w:val="002F0772"/>
    <w:rsid w:val="002F16C4"/>
    <w:rsid w:val="003053C4"/>
    <w:rsid w:val="00307469"/>
    <w:rsid w:val="00311706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7857"/>
    <w:rsid w:val="00345CF2"/>
    <w:rsid w:val="00347CDA"/>
    <w:rsid w:val="00353794"/>
    <w:rsid w:val="003558E2"/>
    <w:rsid w:val="00356A66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86C97"/>
    <w:rsid w:val="00391BF5"/>
    <w:rsid w:val="00391D5E"/>
    <w:rsid w:val="00392AD6"/>
    <w:rsid w:val="0039499D"/>
    <w:rsid w:val="00395893"/>
    <w:rsid w:val="003A06DC"/>
    <w:rsid w:val="003A0FE7"/>
    <w:rsid w:val="003A2F3A"/>
    <w:rsid w:val="003A3083"/>
    <w:rsid w:val="003A4647"/>
    <w:rsid w:val="003A5C58"/>
    <w:rsid w:val="003B1408"/>
    <w:rsid w:val="003B43D9"/>
    <w:rsid w:val="003B56A8"/>
    <w:rsid w:val="003C1A87"/>
    <w:rsid w:val="003C4E0D"/>
    <w:rsid w:val="003C78CC"/>
    <w:rsid w:val="003D60BB"/>
    <w:rsid w:val="003D6407"/>
    <w:rsid w:val="003D7BE4"/>
    <w:rsid w:val="003E46B5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56029"/>
    <w:rsid w:val="004630CE"/>
    <w:rsid w:val="00466F44"/>
    <w:rsid w:val="00475460"/>
    <w:rsid w:val="004779A6"/>
    <w:rsid w:val="004849A3"/>
    <w:rsid w:val="00486D9C"/>
    <w:rsid w:val="004908AC"/>
    <w:rsid w:val="00491664"/>
    <w:rsid w:val="004935DD"/>
    <w:rsid w:val="00493754"/>
    <w:rsid w:val="00493879"/>
    <w:rsid w:val="00494030"/>
    <w:rsid w:val="004A62AE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06BD3"/>
    <w:rsid w:val="00511DCD"/>
    <w:rsid w:val="00524C7A"/>
    <w:rsid w:val="0052560E"/>
    <w:rsid w:val="005259FB"/>
    <w:rsid w:val="005306D5"/>
    <w:rsid w:val="00531BAD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1AF4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4ADE"/>
    <w:rsid w:val="006367E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87188"/>
    <w:rsid w:val="00691C37"/>
    <w:rsid w:val="006A45CD"/>
    <w:rsid w:val="006B688F"/>
    <w:rsid w:val="006B6C87"/>
    <w:rsid w:val="006B7A5F"/>
    <w:rsid w:val="006C3C55"/>
    <w:rsid w:val="006C41A7"/>
    <w:rsid w:val="006E2697"/>
    <w:rsid w:val="006E30A4"/>
    <w:rsid w:val="006E325A"/>
    <w:rsid w:val="006E5C83"/>
    <w:rsid w:val="006E66F2"/>
    <w:rsid w:val="006E6F7C"/>
    <w:rsid w:val="006E7969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076D"/>
    <w:rsid w:val="00722C2B"/>
    <w:rsid w:val="0072354E"/>
    <w:rsid w:val="00723591"/>
    <w:rsid w:val="00731119"/>
    <w:rsid w:val="00731A0C"/>
    <w:rsid w:val="007359A3"/>
    <w:rsid w:val="00741829"/>
    <w:rsid w:val="00745BD9"/>
    <w:rsid w:val="00754467"/>
    <w:rsid w:val="00771D3B"/>
    <w:rsid w:val="007753AA"/>
    <w:rsid w:val="0077653E"/>
    <w:rsid w:val="00777EE3"/>
    <w:rsid w:val="0078112B"/>
    <w:rsid w:val="007873F4"/>
    <w:rsid w:val="0078769B"/>
    <w:rsid w:val="00792FB3"/>
    <w:rsid w:val="007938AE"/>
    <w:rsid w:val="0079531C"/>
    <w:rsid w:val="007A7E61"/>
    <w:rsid w:val="007B28D6"/>
    <w:rsid w:val="007B3BB9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1DED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51A3"/>
    <w:rsid w:val="008A6272"/>
    <w:rsid w:val="008A7F4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71A8"/>
    <w:rsid w:val="008D7637"/>
    <w:rsid w:val="008E0954"/>
    <w:rsid w:val="008E4EE7"/>
    <w:rsid w:val="008E6ED5"/>
    <w:rsid w:val="008E7DAF"/>
    <w:rsid w:val="00901A13"/>
    <w:rsid w:val="0090718F"/>
    <w:rsid w:val="0091335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2A4C"/>
    <w:rsid w:val="00976ADA"/>
    <w:rsid w:val="009774AF"/>
    <w:rsid w:val="00982C59"/>
    <w:rsid w:val="009851B2"/>
    <w:rsid w:val="00986A36"/>
    <w:rsid w:val="00997D0E"/>
    <w:rsid w:val="009A4AF1"/>
    <w:rsid w:val="009B0EB5"/>
    <w:rsid w:val="009B304B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19B6"/>
    <w:rsid w:val="00A77B0F"/>
    <w:rsid w:val="00A77C01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740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383B"/>
    <w:rsid w:val="00B47D98"/>
    <w:rsid w:val="00B52C66"/>
    <w:rsid w:val="00B53E7F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5FDB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7656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59A8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50F2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67750"/>
    <w:rsid w:val="00C71341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4022"/>
    <w:rsid w:val="00CE6C12"/>
    <w:rsid w:val="00CF024D"/>
    <w:rsid w:val="00CF0BAC"/>
    <w:rsid w:val="00D00427"/>
    <w:rsid w:val="00D0585D"/>
    <w:rsid w:val="00D11944"/>
    <w:rsid w:val="00D11F8C"/>
    <w:rsid w:val="00D166E7"/>
    <w:rsid w:val="00D17B04"/>
    <w:rsid w:val="00D24387"/>
    <w:rsid w:val="00D24A1A"/>
    <w:rsid w:val="00D2547C"/>
    <w:rsid w:val="00D2683C"/>
    <w:rsid w:val="00D319F6"/>
    <w:rsid w:val="00D33C71"/>
    <w:rsid w:val="00D36ACC"/>
    <w:rsid w:val="00D46634"/>
    <w:rsid w:val="00D52185"/>
    <w:rsid w:val="00D52D96"/>
    <w:rsid w:val="00D52ECC"/>
    <w:rsid w:val="00D54E6E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2AA"/>
    <w:rsid w:val="00DC07F3"/>
    <w:rsid w:val="00DC0F66"/>
    <w:rsid w:val="00DC39D9"/>
    <w:rsid w:val="00DC607F"/>
    <w:rsid w:val="00DD2001"/>
    <w:rsid w:val="00DD52D5"/>
    <w:rsid w:val="00DD616D"/>
    <w:rsid w:val="00DD7451"/>
    <w:rsid w:val="00DE4B38"/>
    <w:rsid w:val="00DE54FE"/>
    <w:rsid w:val="00DE5BBB"/>
    <w:rsid w:val="00DE7D65"/>
    <w:rsid w:val="00DF0508"/>
    <w:rsid w:val="00DF2D16"/>
    <w:rsid w:val="00E02063"/>
    <w:rsid w:val="00E11483"/>
    <w:rsid w:val="00E15832"/>
    <w:rsid w:val="00E17A5E"/>
    <w:rsid w:val="00E20088"/>
    <w:rsid w:val="00E24843"/>
    <w:rsid w:val="00E25AF2"/>
    <w:rsid w:val="00E315BF"/>
    <w:rsid w:val="00E31B39"/>
    <w:rsid w:val="00E35CB0"/>
    <w:rsid w:val="00E36FDE"/>
    <w:rsid w:val="00E37A8B"/>
    <w:rsid w:val="00E40AC5"/>
    <w:rsid w:val="00E518A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1D40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0753"/>
    <w:rsid w:val="00ED17C2"/>
    <w:rsid w:val="00ED426E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3E61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169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35</cp:revision>
  <cp:lastPrinted>2017-03-27T11:20:00Z</cp:lastPrinted>
  <dcterms:created xsi:type="dcterms:W3CDTF">2015-03-10T09:39:00Z</dcterms:created>
  <dcterms:modified xsi:type="dcterms:W3CDTF">2019-02-13T08:02:00Z</dcterms:modified>
</cp:coreProperties>
</file>