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25" w:rsidRPr="00E90625" w:rsidRDefault="00E90625" w:rsidP="00E9062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E90625">
        <w:rPr>
          <w:rFonts w:ascii="Arial" w:hAnsi="Arial" w:cs="Arial"/>
          <w:color w:val="000000"/>
          <w:sz w:val="20"/>
          <w:szCs w:val="20"/>
        </w:rPr>
        <w:t xml:space="preserve">Приговором </w:t>
      </w:r>
      <w:proofErr w:type="spellStart"/>
      <w:r w:rsidRPr="00E90625">
        <w:rPr>
          <w:rFonts w:ascii="Arial" w:hAnsi="Arial" w:cs="Arial"/>
          <w:color w:val="000000"/>
          <w:sz w:val="20"/>
          <w:szCs w:val="20"/>
        </w:rPr>
        <w:t>Саткинского</w:t>
      </w:r>
      <w:proofErr w:type="spellEnd"/>
      <w:r w:rsidRPr="00E90625">
        <w:rPr>
          <w:rFonts w:ascii="Arial" w:hAnsi="Arial" w:cs="Arial"/>
          <w:color w:val="000000"/>
          <w:sz w:val="20"/>
          <w:szCs w:val="20"/>
        </w:rPr>
        <w:t xml:space="preserve"> городского суда Челябинской области  от 30 мая  2017 года установлено, что житель поселка Бердяуш (1969 года рождения, ранее  судимый за аналогичное деяние) совершил  преступление, предусмотренное  ч.1 ст. 238 (хранение и перевозка в целях сбыта, сбыт товаров и продукции, не отвечающих требованиям безопасности жизни или здоровья потребителей).</w:t>
      </w:r>
    </w:p>
    <w:p w:rsidR="00E90625" w:rsidRPr="00E90625" w:rsidRDefault="00E90625" w:rsidP="00E9062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90625">
        <w:rPr>
          <w:rFonts w:ascii="Arial" w:hAnsi="Arial" w:cs="Arial"/>
          <w:color w:val="000000"/>
          <w:sz w:val="20"/>
          <w:szCs w:val="20"/>
        </w:rPr>
        <w:t>         В январе 2016 года житель пос. Бердяуш приобрел в г. Челябинск у неустановленных следствием лиц спиртосодержащую жидкость технического назначения – этиловый спирт в 8 пластиковых бутылках объемом 5 литров каждая. После этого он перевез эти бутылки на своем автомобиле в пос. Бердяуш и поместил их на хранение в свой дом, для дальнейшей продажи гражданам для употребления.</w:t>
      </w:r>
    </w:p>
    <w:p w:rsidR="00E90625" w:rsidRPr="00E90625" w:rsidRDefault="00E90625" w:rsidP="00E9062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90625">
        <w:rPr>
          <w:rFonts w:ascii="Arial" w:hAnsi="Arial" w:cs="Arial"/>
          <w:color w:val="000000"/>
          <w:sz w:val="20"/>
          <w:szCs w:val="20"/>
        </w:rPr>
        <w:t>В январе 2017 года в ходе проведения оперативно-розыскных мероприятий у вышеуказанного лица была изъята 5 литровая бутылка со спиртосодержащей жидкостью технического назначения. Согласно заключению экспертов данная жидкость является непригодной для производства алкогольной продукции, представляет опасность для жизни и здоровья потребителей при использовании в качестве пищевого продукта, так как не соответствует требованиям государственных стандартов.</w:t>
      </w:r>
    </w:p>
    <w:p w:rsidR="00E90625" w:rsidRPr="00E90625" w:rsidRDefault="00E90625" w:rsidP="00E9062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90625">
        <w:rPr>
          <w:rFonts w:ascii="Arial" w:hAnsi="Arial" w:cs="Arial"/>
          <w:color w:val="000000"/>
          <w:sz w:val="20"/>
          <w:szCs w:val="20"/>
        </w:rPr>
        <w:t xml:space="preserve">         </w:t>
      </w:r>
      <w:proofErr w:type="gramStart"/>
      <w:r w:rsidRPr="00E90625">
        <w:rPr>
          <w:rFonts w:ascii="Arial" w:hAnsi="Arial" w:cs="Arial"/>
          <w:color w:val="000000"/>
          <w:sz w:val="20"/>
          <w:szCs w:val="20"/>
        </w:rPr>
        <w:t xml:space="preserve">С учетом всех обстоятельств совершенного преступления, личности подсудимого, суд назначил ему наказание в виде ограничения свободы на срок 10 месяцев, установив ограничения на выезд за пределы </w:t>
      </w:r>
      <w:proofErr w:type="spellStart"/>
      <w:r w:rsidRPr="00E90625">
        <w:rPr>
          <w:rFonts w:ascii="Arial" w:hAnsi="Arial" w:cs="Arial"/>
          <w:color w:val="000000"/>
          <w:sz w:val="20"/>
          <w:szCs w:val="20"/>
        </w:rPr>
        <w:t>Саткинского</w:t>
      </w:r>
      <w:proofErr w:type="spellEnd"/>
      <w:r w:rsidRPr="00E90625">
        <w:rPr>
          <w:rFonts w:ascii="Arial" w:hAnsi="Arial" w:cs="Arial"/>
          <w:color w:val="000000"/>
          <w:sz w:val="20"/>
          <w:szCs w:val="20"/>
        </w:rPr>
        <w:t xml:space="preserve"> муниципального образования, обязав являться в уголовно-исполнительную инспекцию (УИИ) для регистрации не реже 2 раз в месяц, не менять постоянного места жительства без согласования с УИИ.</w:t>
      </w:r>
      <w:proofErr w:type="gramEnd"/>
    </w:p>
    <w:p w:rsidR="00E90625" w:rsidRPr="00E90625" w:rsidRDefault="00E90625" w:rsidP="00E9062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90625">
        <w:rPr>
          <w:rFonts w:ascii="Arial" w:hAnsi="Arial" w:cs="Arial"/>
          <w:color w:val="000000"/>
          <w:sz w:val="20"/>
          <w:szCs w:val="20"/>
        </w:rPr>
        <w:t>         Приговор  не   вступил в законную силу.</w:t>
      </w:r>
    </w:p>
    <w:p w:rsidR="00E90625" w:rsidRPr="00E90625" w:rsidRDefault="00E90625" w:rsidP="00E9062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90625">
        <w:rPr>
          <w:rFonts w:ascii="Arial" w:hAnsi="Arial" w:cs="Arial"/>
          <w:color w:val="000000"/>
          <w:sz w:val="20"/>
          <w:szCs w:val="20"/>
        </w:rPr>
        <w:t> </w:t>
      </w:r>
    </w:p>
    <w:p w:rsidR="00E90625" w:rsidRPr="00E90625" w:rsidRDefault="00E90625" w:rsidP="00E9062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90625">
        <w:rPr>
          <w:rFonts w:ascii="Arial" w:hAnsi="Arial" w:cs="Arial"/>
          <w:color w:val="000000"/>
          <w:sz w:val="20"/>
          <w:szCs w:val="20"/>
        </w:rPr>
        <w:t> </w:t>
      </w:r>
    </w:p>
    <w:p w:rsidR="00E90625" w:rsidRPr="00E90625" w:rsidRDefault="00E90625" w:rsidP="00E9062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90625">
        <w:rPr>
          <w:rFonts w:ascii="Arial" w:hAnsi="Arial" w:cs="Arial"/>
          <w:color w:val="000000"/>
          <w:sz w:val="20"/>
          <w:szCs w:val="20"/>
        </w:rPr>
        <w:t xml:space="preserve">Помощник </w:t>
      </w:r>
      <w:proofErr w:type="spellStart"/>
      <w:r w:rsidRPr="00E90625">
        <w:rPr>
          <w:rFonts w:ascii="Arial" w:hAnsi="Arial" w:cs="Arial"/>
          <w:color w:val="000000"/>
          <w:sz w:val="20"/>
          <w:szCs w:val="20"/>
        </w:rPr>
        <w:t>Саткинского</w:t>
      </w:r>
      <w:proofErr w:type="spellEnd"/>
      <w:r w:rsidRPr="00E90625">
        <w:rPr>
          <w:rFonts w:ascii="Arial" w:hAnsi="Arial" w:cs="Arial"/>
          <w:color w:val="000000"/>
          <w:sz w:val="20"/>
          <w:szCs w:val="20"/>
        </w:rPr>
        <w:t xml:space="preserve"> городского прокурора </w:t>
      </w:r>
      <w:proofErr w:type="spellStart"/>
      <w:r w:rsidRPr="00E90625">
        <w:rPr>
          <w:rFonts w:ascii="Arial" w:hAnsi="Arial" w:cs="Arial"/>
          <w:color w:val="000000"/>
          <w:sz w:val="20"/>
          <w:szCs w:val="20"/>
        </w:rPr>
        <w:t>Пицик</w:t>
      </w:r>
      <w:proofErr w:type="spellEnd"/>
      <w:r w:rsidRPr="00E90625">
        <w:rPr>
          <w:rFonts w:ascii="Arial" w:hAnsi="Arial" w:cs="Arial"/>
          <w:color w:val="000000"/>
          <w:sz w:val="20"/>
          <w:szCs w:val="20"/>
        </w:rPr>
        <w:t xml:space="preserve"> А.С.</w:t>
      </w:r>
    </w:p>
    <w:bookmarkEnd w:id="0"/>
    <w:p w:rsidR="00F84B1C" w:rsidRPr="00E90625" w:rsidRDefault="00F84B1C">
      <w:pPr>
        <w:rPr>
          <w:rFonts w:ascii="Arial" w:hAnsi="Arial" w:cs="Arial"/>
          <w:sz w:val="20"/>
          <w:szCs w:val="20"/>
        </w:rPr>
      </w:pPr>
    </w:p>
    <w:sectPr w:rsidR="00F84B1C" w:rsidRPr="00E9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25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0625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2017-06-13T09:17:00Z</dcterms:created>
  <dcterms:modified xsi:type="dcterms:W3CDTF">2017-06-13T09:17:00Z</dcterms:modified>
</cp:coreProperties>
</file>