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80" w:rsidRDefault="00D66E80" w:rsidP="00A75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</w:t>
      </w:r>
      <w:r w:rsidR="004A45E7">
        <w:rPr>
          <w:rFonts w:ascii="Times New Roman" w:hAnsi="Times New Roman" w:cs="Times New Roman"/>
          <w:sz w:val="28"/>
          <w:szCs w:val="28"/>
        </w:rPr>
        <w:t xml:space="preserve"> п</w:t>
      </w:r>
      <w:r w:rsidR="00A75AAA">
        <w:rPr>
          <w:rFonts w:ascii="Times New Roman" w:hAnsi="Times New Roman" w:cs="Times New Roman"/>
          <w:sz w:val="28"/>
          <w:szCs w:val="28"/>
        </w:rPr>
        <w:t>рокура</w:t>
      </w:r>
      <w:r w:rsidR="00A75AAA" w:rsidRPr="00A75AAA">
        <w:rPr>
          <w:rFonts w:ascii="Times New Roman" w:hAnsi="Times New Roman" w:cs="Times New Roman"/>
          <w:sz w:val="28"/>
          <w:szCs w:val="28"/>
        </w:rPr>
        <w:t>т</w:t>
      </w:r>
      <w:r w:rsidR="00A75AAA">
        <w:rPr>
          <w:rFonts w:ascii="Times New Roman" w:hAnsi="Times New Roman" w:cs="Times New Roman"/>
          <w:sz w:val="28"/>
          <w:szCs w:val="28"/>
        </w:rPr>
        <w:t>у</w:t>
      </w:r>
      <w:r w:rsidR="00A75AAA" w:rsidRPr="00A75AAA">
        <w:rPr>
          <w:rFonts w:ascii="Times New Roman" w:hAnsi="Times New Roman" w:cs="Times New Roman"/>
          <w:sz w:val="28"/>
          <w:szCs w:val="28"/>
        </w:rPr>
        <w:t>рой</w:t>
      </w:r>
      <w:r w:rsidR="00A75AAA">
        <w:rPr>
          <w:rFonts w:ascii="Times New Roman" w:hAnsi="Times New Roman" w:cs="Times New Roman"/>
          <w:sz w:val="28"/>
          <w:szCs w:val="28"/>
        </w:rPr>
        <w:t xml:space="preserve"> направлено в суд уголовное дело в отношении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A75AAA">
        <w:rPr>
          <w:rFonts w:ascii="Times New Roman" w:hAnsi="Times New Roman" w:cs="Times New Roman"/>
          <w:sz w:val="28"/>
          <w:szCs w:val="28"/>
        </w:rPr>
        <w:t>-летне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7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уроженки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</w:t>
      </w:r>
      <w:proofErr w:type="spellEnd"/>
      <w:r w:rsidR="00A75AAA">
        <w:rPr>
          <w:rFonts w:ascii="Times New Roman" w:hAnsi="Times New Roman" w:cs="Times New Roman"/>
          <w:sz w:val="28"/>
          <w:szCs w:val="28"/>
        </w:rPr>
        <w:t xml:space="preserve"> по обвинению в совершении преступле</w:t>
      </w:r>
      <w:r>
        <w:rPr>
          <w:rFonts w:ascii="Times New Roman" w:hAnsi="Times New Roman" w:cs="Times New Roman"/>
          <w:sz w:val="28"/>
          <w:szCs w:val="28"/>
        </w:rPr>
        <w:t>ния, предусмотренного пунктом «г</w:t>
      </w:r>
      <w:r w:rsidR="00A75AAA">
        <w:rPr>
          <w:rFonts w:ascii="Times New Roman" w:hAnsi="Times New Roman" w:cs="Times New Roman"/>
          <w:sz w:val="28"/>
          <w:szCs w:val="28"/>
        </w:rPr>
        <w:t>» части 3 статьи 158 Уголовного кодекса Российской Федерации – кража, совершенная с</w:t>
      </w:r>
      <w:r>
        <w:rPr>
          <w:rFonts w:ascii="Times New Roman" w:hAnsi="Times New Roman" w:cs="Times New Roman"/>
          <w:sz w:val="28"/>
          <w:szCs w:val="28"/>
        </w:rPr>
        <w:t xml:space="preserve"> банковского счета.</w:t>
      </w:r>
    </w:p>
    <w:p w:rsidR="00A75AAA" w:rsidRDefault="00A75AAA" w:rsidP="00A75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Следствием установлено, что </w:t>
      </w:r>
      <w:r w:rsidR="00D66E80">
        <w:rPr>
          <w:rFonts w:ascii="Times New Roman" w:hAnsi="Times New Roman" w:cs="Times New Roman"/>
          <w:sz w:val="28"/>
          <w:szCs w:val="28"/>
        </w:rPr>
        <w:t>днем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66E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E8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D66E80">
        <w:rPr>
          <w:rFonts w:ascii="Times New Roman" w:hAnsi="Times New Roman" w:cs="Times New Roman"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 xml:space="preserve"> распивал</w:t>
      </w:r>
      <w:r w:rsidR="00D66E80">
        <w:rPr>
          <w:rFonts w:ascii="Times New Roman" w:hAnsi="Times New Roman" w:cs="Times New Roman"/>
          <w:sz w:val="28"/>
          <w:szCs w:val="28"/>
        </w:rPr>
        <w:t xml:space="preserve">а алкогольные напитки в гостях у знакомых в доме по ул. 8 марта в г. </w:t>
      </w:r>
      <w:proofErr w:type="spellStart"/>
      <w:r w:rsidR="00D66E80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когда спиртное закончилось</w:t>
      </w:r>
      <w:r w:rsidR="00D66E80">
        <w:rPr>
          <w:rFonts w:ascii="Times New Roman" w:hAnsi="Times New Roman" w:cs="Times New Roman"/>
          <w:sz w:val="28"/>
          <w:szCs w:val="28"/>
        </w:rPr>
        <w:t xml:space="preserve"> и её компаньоны уснули</w:t>
      </w:r>
      <w:r>
        <w:rPr>
          <w:rFonts w:ascii="Times New Roman" w:hAnsi="Times New Roman" w:cs="Times New Roman"/>
          <w:sz w:val="28"/>
          <w:szCs w:val="28"/>
        </w:rPr>
        <w:t>, то решил</w:t>
      </w:r>
      <w:r w:rsidR="00D66E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обокрасть </w:t>
      </w:r>
      <w:r w:rsidR="00D66E80">
        <w:rPr>
          <w:rFonts w:ascii="Times New Roman" w:hAnsi="Times New Roman" w:cs="Times New Roman"/>
          <w:sz w:val="28"/>
          <w:szCs w:val="28"/>
        </w:rPr>
        <w:t xml:space="preserve">хозяина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D66E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6E80">
        <w:rPr>
          <w:rFonts w:ascii="Times New Roman" w:hAnsi="Times New Roman" w:cs="Times New Roman"/>
          <w:sz w:val="28"/>
          <w:szCs w:val="28"/>
        </w:rPr>
        <w:t xml:space="preserve">Она достала из куртки мужчины его банковскую карту и в течение дня расплачивалась ею за покупки в магазинах города на сумму более 3 тысяч рублей. </w:t>
      </w:r>
    </w:p>
    <w:p w:rsidR="00D66E80" w:rsidRDefault="00D66E80" w:rsidP="00A75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Обвиняемая признала вину и раскаялась, полностью возместила ущерб, но преступлению ею совершено в период условного срока.  </w:t>
      </w:r>
    </w:p>
    <w:p w:rsidR="004A45E7" w:rsidRDefault="004A45E7" w:rsidP="00A75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суд сочтёт собранные доказател</w:t>
      </w:r>
      <w:r w:rsidR="005A518F">
        <w:rPr>
          <w:rFonts w:ascii="Times New Roman" w:hAnsi="Times New Roman" w:cs="Times New Roman"/>
          <w:sz w:val="28"/>
          <w:szCs w:val="28"/>
        </w:rPr>
        <w:t>ьства достаточными, то виновнице</w:t>
      </w:r>
      <w:r>
        <w:rPr>
          <w:rFonts w:ascii="Times New Roman" w:hAnsi="Times New Roman" w:cs="Times New Roman"/>
          <w:sz w:val="28"/>
          <w:szCs w:val="28"/>
        </w:rPr>
        <w:t xml:space="preserve"> может грозить до шести лет лишения свободы в исправительной колонии.   </w:t>
      </w:r>
    </w:p>
    <w:p w:rsidR="004A45E7" w:rsidRDefault="004A45E7" w:rsidP="004A45E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45E7" w:rsidRDefault="005A518F" w:rsidP="004A45E7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заместителя</w:t>
      </w:r>
      <w:bookmarkStart w:id="0" w:name="_GoBack"/>
      <w:bookmarkEnd w:id="0"/>
    </w:p>
    <w:p w:rsidR="004A45E7" w:rsidRDefault="004A45E7" w:rsidP="004A45E7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Саткинского городского прокурора</w:t>
      </w:r>
    </w:p>
    <w:p w:rsidR="004A45E7" w:rsidRDefault="004A45E7" w:rsidP="004A45E7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Акула Е.Ю.</w:t>
      </w:r>
    </w:p>
    <w:p w:rsidR="00A75AAA" w:rsidRDefault="004A45E7" w:rsidP="00A75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47B" w:rsidRPr="00A75AAA" w:rsidRDefault="00A75AAA" w:rsidP="00A75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2247B" w:rsidRPr="00A7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AA"/>
    <w:rsid w:val="004A45E7"/>
    <w:rsid w:val="005A518F"/>
    <w:rsid w:val="0062247B"/>
    <w:rsid w:val="00A75AAA"/>
    <w:rsid w:val="00CC5A13"/>
    <w:rsid w:val="00D6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1D7E"/>
  <w15:chartTrackingRefBased/>
  <w15:docId w15:val="{CB82696B-BA4F-4E02-A906-6F4A3414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 Евгений Юрьевич</dc:creator>
  <cp:keywords/>
  <dc:description/>
  <cp:lastModifiedBy>Акула Евгений Юрьевич</cp:lastModifiedBy>
  <cp:revision>2</cp:revision>
  <dcterms:created xsi:type="dcterms:W3CDTF">2022-12-27T04:34:00Z</dcterms:created>
  <dcterms:modified xsi:type="dcterms:W3CDTF">2022-12-27T04:34:00Z</dcterms:modified>
</cp:coreProperties>
</file>