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1B23" w:rsidRPr="00511B23" w:rsidRDefault="0050110A" w:rsidP="00511B23">
      <w:pPr>
        <w:pStyle w:val="A8"/>
        <w:spacing w:after="200"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Энергетики «</w:t>
      </w:r>
      <w:proofErr w:type="spellStart"/>
      <w:r>
        <w:rPr>
          <w:rFonts w:ascii="Arial Narrow" w:hAnsi="Arial Narrow" w:cs="Arial"/>
          <w:b/>
          <w:sz w:val="28"/>
          <w:szCs w:val="28"/>
        </w:rPr>
        <w:t>Россети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Урал» </w:t>
      </w:r>
      <w:r w:rsidR="00686BE6" w:rsidRPr="00686BE6">
        <w:rPr>
          <w:rFonts w:ascii="Arial Narrow" w:hAnsi="Arial Narrow" w:cs="Arial"/>
          <w:b/>
          <w:sz w:val="28"/>
          <w:szCs w:val="28"/>
        </w:rPr>
        <w:t xml:space="preserve">в очередной раз предупреждают о необходимости безопасного производства работ вблизи </w:t>
      </w:r>
      <w:r w:rsidR="00686BE6">
        <w:rPr>
          <w:rFonts w:ascii="Arial Narrow" w:hAnsi="Arial Narrow" w:cs="Arial"/>
          <w:b/>
          <w:sz w:val="28"/>
          <w:szCs w:val="28"/>
        </w:rPr>
        <w:t>ЛЭП</w:t>
      </w:r>
    </w:p>
    <w:p w:rsidR="00511B23" w:rsidRPr="00511B23" w:rsidRDefault="006E2DF8" w:rsidP="00511B23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28</w:t>
      </w:r>
      <w:r w:rsidR="005C4BAB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</w:t>
      </w: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03</w:t>
      </w:r>
      <w:r w:rsidR="005C4BAB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</w:t>
      </w:r>
      <w:r w:rsidR="0050110A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2</w:t>
      </w: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3</w:t>
      </w:r>
    </w:p>
    <w:p w:rsidR="000E69C7" w:rsidRPr="000E69C7" w:rsidRDefault="000E69C7" w:rsidP="000E69C7">
      <w:pPr>
        <w:pStyle w:val="A8"/>
        <w:spacing w:after="200" w:line="276" w:lineRule="auto"/>
        <w:jc w:val="both"/>
        <w:rPr>
          <w:rFonts w:ascii="Arial Narrow" w:hAnsi="Arial Narrow" w:cs="Arial"/>
          <w:sz w:val="28"/>
          <w:szCs w:val="28"/>
        </w:rPr>
      </w:pPr>
      <w:r w:rsidRPr="000E69C7">
        <w:rPr>
          <w:rFonts w:ascii="Arial Narrow" w:hAnsi="Arial Narrow" w:cs="Arial"/>
          <w:sz w:val="28"/>
          <w:szCs w:val="28"/>
        </w:rPr>
        <w:t>В пригороде г.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0E69C7">
        <w:rPr>
          <w:rFonts w:ascii="Arial Narrow" w:hAnsi="Arial Narrow" w:cs="Arial"/>
          <w:sz w:val="28"/>
          <w:szCs w:val="28"/>
        </w:rPr>
        <w:t xml:space="preserve">Челябинска из-за собственной халатности и грубого нарушения правил проведения работ рядом с </w:t>
      </w:r>
      <w:proofErr w:type="spellStart"/>
      <w:r w:rsidRPr="000E69C7">
        <w:rPr>
          <w:rFonts w:ascii="Arial Narrow" w:hAnsi="Arial Narrow" w:cs="Arial"/>
          <w:sz w:val="28"/>
          <w:szCs w:val="28"/>
        </w:rPr>
        <w:t>энергообъектом</w:t>
      </w:r>
      <w:proofErr w:type="spellEnd"/>
      <w:r w:rsidRPr="000E69C7">
        <w:rPr>
          <w:rFonts w:ascii="Arial Narrow" w:hAnsi="Arial Narrow" w:cs="Arial"/>
          <w:sz w:val="28"/>
          <w:szCs w:val="28"/>
        </w:rPr>
        <w:t xml:space="preserve"> чуть не пострадал человек – водитель крана-манипулятора. </w:t>
      </w:r>
    </w:p>
    <w:p w:rsidR="000E69C7" w:rsidRPr="000E69C7" w:rsidRDefault="000E69C7" w:rsidP="000E69C7">
      <w:pPr>
        <w:pStyle w:val="A8"/>
        <w:spacing w:after="200" w:line="276" w:lineRule="auto"/>
        <w:jc w:val="both"/>
        <w:rPr>
          <w:rFonts w:ascii="Arial Narrow" w:hAnsi="Arial Narrow" w:cs="Arial"/>
          <w:sz w:val="28"/>
          <w:szCs w:val="28"/>
        </w:rPr>
      </w:pPr>
      <w:r w:rsidRPr="000E69C7">
        <w:rPr>
          <w:rFonts w:ascii="Arial Narrow" w:hAnsi="Arial Narrow" w:cs="Arial"/>
          <w:sz w:val="28"/>
          <w:szCs w:val="28"/>
        </w:rPr>
        <w:t>Накануне вечером в Центральные электрические сети филиала «</w:t>
      </w:r>
      <w:proofErr w:type="spellStart"/>
      <w:r w:rsidRPr="000E69C7">
        <w:rPr>
          <w:rFonts w:ascii="Arial Narrow" w:hAnsi="Arial Narrow" w:cs="Arial"/>
          <w:sz w:val="28"/>
          <w:szCs w:val="28"/>
        </w:rPr>
        <w:t>Россети</w:t>
      </w:r>
      <w:proofErr w:type="spellEnd"/>
      <w:r w:rsidRPr="000E69C7">
        <w:rPr>
          <w:rFonts w:ascii="Arial Narrow" w:hAnsi="Arial Narrow" w:cs="Arial"/>
          <w:sz w:val="28"/>
          <w:szCs w:val="28"/>
        </w:rPr>
        <w:t xml:space="preserve"> Урал» - «Челябэнерго» поступил сигнал о технологическом нарушении в работе воздушной линии электропередачи 110 </w:t>
      </w:r>
      <w:proofErr w:type="spellStart"/>
      <w:r w:rsidRPr="000E69C7">
        <w:rPr>
          <w:rFonts w:ascii="Arial Narrow" w:hAnsi="Arial Narrow" w:cs="Arial"/>
          <w:sz w:val="28"/>
          <w:szCs w:val="28"/>
        </w:rPr>
        <w:t>кВ</w:t>
      </w:r>
      <w:proofErr w:type="spellEnd"/>
      <w:r w:rsidRPr="000E69C7">
        <w:rPr>
          <w:rFonts w:ascii="Arial Narrow" w:hAnsi="Arial Narrow" w:cs="Arial"/>
          <w:sz w:val="28"/>
          <w:szCs w:val="28"/>
        </w:rPr>
        <w:t xml:space="preserve"> «</w:t>
      </w:r>
      <w:proofErr w:type="spellStart"/>
      <w:r w:rsidRPr="000E69C7">
        <w:rPr>
          <w:rFonts w:ascii="Arial Narrow" w:hAnsi="Arial Narrow" w:cs="Arial"/>
          <w:sz w:val="28"/>
          <w:szCs w:val="28"/>
        </w:rPr>
        <w:t>Шагол</w:t>
      </w:r>
      <w:proofErr w:type="spellEnd"/>
      <w:r w:rsidRPr="000E69C7">
        <w:rPr>
          <w:rFonts w:ascii="Arial Narrow" w:hAnsi="Arial Narrow" w:cs="Arial"/>
          <w:sz w:val="28"/>
          <w:szCs w:val="28"/>
        </w:rPr>
        <w:t xml:space="preserve"> - </w:t>
      </w:r>
      <w:proofErr w:type="spellStart"/>
      <w:r w:rsidRPr="000E69C7">
        <w:rPr>
          <w:rFonts w:ascii="Arial Narrow" w:hAnsi="Arial Narrow" w:cs="Arial"/>
          <w:sz w:val="28"/>
          <w:szCs w:val="28"/>
        </w:rPr>
        <w:t>Харлуши</w:t>
      </w:r>
      <w:proofErr w:type="spellEnd"/>
      <w:r w:rsidRPr="000E69C7">
        <w:rPr>
          <w:rFonts w:ascii="Arial Narrow" w:hAnsi="Arial Narrow" w:cs="Arial"/>
          <w:sz w:val="28"/>
          <w:szCs w:val="28"/>
        </w:rPr>
        <w:t xml:space="preserve">». Прибывший на место персонал Центральных электросетей обнаружил, что при проведении несанкционированных погрузочно-разгрузочных работ краном-манипулятором в охранной зоне линии электропередачи 110 </w:t>
      </w:r>
      <w:proofErr w:type="spellStart"/>
      <w:r w:rsidRPr="000E69C7">
        <w:rPr>
          <w:rFonts w:ascii="Arial Narrow" w:hAnsi="Arial Narrow" w:cs="Arial"/>
          <w:sz w:val="28"/>
          <w:szCs w:val="28"/>
        </w:rPr>
        <w:t>кВ</w:t>
      </w:r>
      <w:proofErr w:type="spellEnd"/>
      <w:r w:rsidRPr="000E69C7">
        <w:rPr>
          <w:rFonts w:ascii="Arial Narrow" w:hAnsi="Arial Narrow" w:cs="Arial"/>
          <w:sz w:val="28"/>
          <w:szCs w:val="28"/>
        </w:rPr>
        <w:t xml:space="preserve"> произошло приближение стрелы спецтехники на недопустимо близкое расстояние к проводу. По счастливому стечению обстоятельств никто не пострадал. </w:t>
      </w:r>
    </w:p>
    <w:p w:rsidR="000E69C7" w:rsidRPr="000E69C7" w:rsidRDefault="000E69C7" w:rsidP="000E69C7">
      <w:pPr>
        <w:pStyle w:val="A8"/>
        <w:spacing w:after="200" w:line="276" w:lineRule="auto"/>
        <w:jc w:val="both"/>
        <w:rPr>
          <w:rFonts w:ascii="Arial Narrow" w:hAnsi="Arial Narrow" w:cs="Arial"/>
          <w:sz w:val="28"/>
          <w:szCs w:val="28"/>
        </w:rPr>
      </w:pPr>
      <w:r w:rsidRPr="000E69C7">
        <w:rPr>
          <w:rFonts w:ascii="Arial Narrow" w:hAnsi="Arial Narrow" w:cs="Arial"/>
          <w:sz w:val="28"/>
          <w:szCs w:val="28"/>
        </w:rPr>
        <w:t xml:space="preserve">Необходимо отметить, что несанкционированные работы в данной охранной зоне ЛЭП проводились сторонней организацией, несмотря на неоднократные предупреждения энергетиков о необходимости соблюдения правил поведения и правил выполнения работ в охранных зонах </w:t>
      </w:r>
      <w:proofErr w:type="spellStart"/>
      <w:r w:rsidRPr="000E69C7">
        <w:rPr>
          <w:rFonts w:ascii="Arial Narrow" w:hAnsi="Arial Narrow" w:cs="Arial"/>
          <w:sz w:val="28"/>
          <w:szCs w:val="28"/>
        </w:rPr>
        <w:t>энергообъектов</w:t>
      </w:r>
      <w:proofErr w:type="spellEnd"/>
      <w:r w:rsidRPr="000E69C7">
        <w:rPr>
          <w:rFonts w:ascii="Arial Narrow" w:hAnsi="Arial Narrow" w:cs="Arial"/>
          <w:sz w:val="28"/>
          <w:szCs w:val="28"/>
        </w:rPr>
        <w:t xml:space="preserve"> в контуре ответственности филиала «</w:t>
      </w:r>
      <w:proofErr w:type="spellStart"/>
      <w:r w:rsidRPr="000E69C7">
        <w:rPr>
          <w:rFonts w:ascii="Arial Narrow" w:hAnsi="Arial Narrow" w:cs="Arial"/>
          <w:sz w:val="28"/>
          <w:szCs w:val="28"/>
        </w:rPr>
        <w:t>Россети</w:t>
      </w:r>
      <w:proofErr w:type="spellEnd"/>
      <w:r w:rsidRPr="000E69C7">
        <w:rPr>
          <w:rFonts w:ascii="Arial Narrow" w:hAnsi="Arial Narrow" w:cs="Arial"/>
          <w:sz w:val="28"/>
          <w:szCs w:val="28"/>
        </w:rPr>
        <w:t xml:space="preserve"> Урал» - «Челябэнерго».</w:t>
      </w:r>
    </w:p>
    <w:p w:rsidR="000E69C7" w:rsidRPr="000E69C7" w:rsidRDefault="000E69C7" w:rsidP="000E69C7">
      <w:pPr>
        <w:pStyle w:val="A8"/>
        <w:spacing w:after="200" w:line="276" w:lineRule="auto"/>
        <w:jc w:val="both"/>
        <w:rPr>
          <w:rFonts w:ascii="Arial Narrow" w:hAnsi="Arial Narrow" w:cs="Arial"/>
          <w:sz w:val="28"/>
          <w:szCs w:val="28"/>
        </w:rPr>
      </w:pPr>
      <w:r w:rsidRPr="000E69C7">
        <w:rPr>
          <w:rFonts w:ascii="Arial Narrow" w:hAnsi="Arial Narrow" w:cs="Arial"/>
          <w:sz w:val="28"/>
          <w:szCs w:val="28"/>
        </w:rPr>
        <w:t xml:space="preserve">Отметим, что в 2022 году в Челябинской области всего было зафиксировано 142 случая стороннего воздействия на объекты электросетевой инфраструктуры: наезды на опоры, производство несанкционированных работ в охранных зонах, в том числе обрывы воздушных и кабельных линий крупногабаритной и строительной техникой, несанкционированная рубка лесных насаждений и др. </w:t>
      </w:r>
    </w:p>
    <w:p w:rsidR="000E69C7" w:rsidRPr="000E69C7" w:rsidRDefault="000E69C7" w:rsidP="000E69C7">
      <w:pPr>
        <w:pStyle w:val="A8"/>
        <w:spacing w:after="200" w:line="276" w:lineRule="auto"/>
        <w:jc w:val="both"/>
        <w:rPr>
          <w:rFonts w:ascii="Arial Narrow" w:hAnsi="Arial Narrow" w:cs="Arial"/>
          <w:sz w:val="28"/>
          <w:szCs w:val="28"/>
        </w:rPr>
      </w:pPr>
      <w:r w:rsidRPr="000E69C7">
        <w:rPr>
          <w:rFonts w:ascii="Arial Narrow" w:hAnsi="Arial Narrow" w:cs="Arial"/>
          <w:sz w:val="28"/>
          <w:szCs w:val="28"/>
        </w:rPr>
        <w:t xml:space="preserve">С какой бы целью сторонние лица или организации ни вели действия в непосредственной близости к </w:t>
      </w:r>
      <w:proofErr w:type="spellStart"/>
      <w:r w:rsidRPr="000E69C7">
        <w:rPr>
          <w:rFonts w:ascii="Arial Narrow" w:hAnsi="Arial Narrow" w:cs="Arial"/>
          <w:sz w:val="28"/>
          <w:szCs w:val="28"/>
        </w:rPr>
        <w:t>энергообъектам</w:t>
      </w:r>
      <w:proofErr w:type="spellEnd"/>
      <w:r w:rsidRPr="000E69C7">
        <w:rPr>
          <w:rFonts w:ascii="Arial Narrow" w:hAnsi="Arial Narrow" w:cs="Arial"/>
          <w:sz w:val="28"/>
          <w:szCs w:val="28"/>
        </w:rPr>
        <w:t>, они, прежде всего, ставят под угрозу жизнь и здоровье людей – линии электропередачи находятся под напряжением. Кроме этого, противоправные действия в охранных зонах могут привести к нарушению электроснабжения и массовым отключениям электроэнергии в жилых районах и социально-значимых учреждениях.</w:t>
      </w:r>
    </w:p>
    <w:p w:rsidR="000E69C7" w:rsidRPr="00813287" w:rsidRDefault="000E69C7" w:rsidP="000E69C7">
      <w:pPr>
        <w:pStyle w:val="A8"/>
        <w:spacing w:after="200"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13287">
        <w:rPr>
          <w:rFonts w:ascii="Arial Narrow" w:hAnsi="Arial Narrow" w:cs="Arial"/>
          <w:b/>
          <w:sz w:val="28"/>
          <w:szCs w:val="28"/>
        </w:rPr>
        <w:t>Энергетики «</w:t>
      </w:r>
      <w:proofErr w:type="spellStart"/>
      <w:r w:rsidRPr="00813287">
        <w:rPr>
          <w:rFonts w:ascii="Arial Narrow" w:hAnsi="Arial Narrow" w:cs="Arial"/>
          <w:b/>
          <w:sz w:val="28"/>
          <w:szCs w:val="28"/>
        </w:rPr>
        <w:t>Россети</w:t>
      </w:r>
      <w:proofErr w:type="spellEnd"/>
      <w:r w:rsidRPr="00813287">
        <w:rPr>
          <w:rFonts w:ascii="Arial Narrow" w:hAnsi="Arial Narrow" w:cs="Arial"/>
          <w:b/>
          <w:sz w:val="28"/>
          <w:szCs w:val="28"/>
        </w:rPr>
        <w:t xml:space="preserve"> Урал» напоминают, что любые виды работ с использованием спецтехники в охранных зонах ЛЭП разрешаются только после согласования с сетевой организацией. </w:t>
      </w:r>
    </w:p>
    <w:p w:rsidR="000E69C7" w:rsidRPr="00813287" w:rsidRDefault="000E69C7" w:rsidP="000E69C7">
      <w:pPr>
        <w:pStyle w:val="A8"/>
        <w:spacing w:after="200" w:line="276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13287">
        <w:rPr>
          <w:rFonts w:ascii="Arial Narrow" w:hAnsi="Arial Narrow" w:cs="Arial"/>
          <w:b/>
          <w:sz w:val="28"/>
          <w:szCs w:val="28"/>
        </w:rPr>
        <w:lastRenderedPageBreak/>
        <w:t xml:space="preserve">Специалисты энергокомпании обращаются к руководителям предприятий и организаций, частным лицам с просьбой уделять особое внимание вопросу безопасного производства работ в охранных зонах ЛЭП, а также соблюдать правила поведения вблизи объектов электросетевого комплекса! Несоблюдение границ охранных зон вблизи </w:t>
      </w:r>
      <w:proofErr w:type="spellStart"/>
      <w:r w:rsidRPr="00813287">
        <w:rPr>
          <w:rFonts w:ascii="Arial Narrow" w:hAnsi="Arial Narrow" w:cs="Arial"/>
          <w:b/>
          <w:sz w:val="28"/>
          <w:szCs w:val="28"/>
        </w:rPr>
        <w:t>энергообъектов</w:t>
      </w:r>
      <w:proofErr w:type="spellEnd"/>
      <w:r w:rsidRPr="00813287">
        <w:rPr>
          <w:rFonts w:ascii="Arial Narrow" w:hAnsi="Arial Narrow" w:cs="Arial"/>
          <w:b/>
          <w:sz w:val="28"/>
          <w:szCs w:val="28"/>
        </w:rPr>
        <w:t xml:space="preserve"> не только влечет за собой административные штрафы, нарушители могут получить серьезные </w:t>
      </w:r>
      <w:proofErr w:type="spellStart"/>
      <w:r w:rsidRPr="00813287">
        <w:rPr>
          <w:rFonts w:ascii="Arial Narrow" w:hAnsi="Arial Narrow" w:cs="Arial"/>
          <w:b/>
          <w:sz w:val="28"/>
          <w:szCs w:val="28"/>
        </w:rPr>
        <w:t>электротравмы</w:t>
      </w:r>
      <w:proofErr w:type="spellEnd"/>
      <w:r w:rsidRPr="00813287">
        <w:rPr>
          <w:rFonts w:ascii="Arial Narrow" w:hAnsi="Arial Narrow" w:cs="Arial"/>
          <w:b/>
          <w:sz w:val="28"/>
          <w:szCs w:val="28"/>
        </w:rPr>
        <w:t>, вплоть до летального исхода!</w:t>
      </w:r>
    </w:p>
    <w:p w:rsidR="000E69C7" w:rsidRPr="000E69C7" w:rsidRDefault="000E69C7" w:rsidP="000E69C7">
      <w:pPr>
        <w:pStyle w:val="A8"/>
        <w:spacing w:after="200" w:line="276" w:lineRule="auto"/>
        <w:jc w:val="both"/>
        <w:rPr>
          <w:rFonts w:ascii="Arial Narrow" w:hAnsi="Arial Narrow" w:cs="Arial"/>
          <w:sz w:val="28"/>
          <w:szCs w:val="28"/>
        </w:rPr>
      </w:pPr>
      <w:r w:rsidRPr="000E69C7">
        <w:rPr>
          <w:rFonts w:ascii="Arial Narrow" w:hAnsi="Arial Narrow" w:cs="Arial"/>
          <w:sz w:val="28"/>
          <w:szCs w:val="28"/>
        </w:rPr>
        <w:t xml:space="preserve">В случае обнаружения поврежденного </w:t>
      </w:r>
      <w:proofErr w:type="spellStart"/>
      <w:r w:rsidRPr="000E69C7">
        <w:rPr>
          <w:rFonts w:ascii="Arial Narrow" w:hAnsi="Arial Narrow" w:cs="Arial"/>
          <w:sz w:val="28"/>
          <w:szCs w:val="28"/>
        </w:rPr>
        <w:t>энергооборудования</w:t>
      </w:r>
      <w:proofErr w:type="spellEnd"/>
      <w:r w:rsidRPr="000E69C7">
        <w:rPr>
          <w:rFonts w:ascii="Arial Narrow" w:hAnsi="Arial Narrow" w:cs="Arial"/>
          <w:sz w:val="28"/>
          <w:szCs w:val="28"/>
        </w:rPr>
        <w:t xml:space="preserve"> и в целях скорейшего восстановления электроснабжения необходимо сообщать данную информацию по единому номеру </w:t>
      </w:r>
      <w:r w:rsidRPr="00813287">
        <w:rPr>
          <w:rFonts w:ascii="Arial Narrow" w:hAnsi="Arial Narrow" w:cs="Arial"/>
          <w:b/>
          <w:sz w:val="28"/>
          <w:szCs w:val="28"/>
        </w:rPr>
        <w:t>8-800-220-0-220 (звонок по России бесплатный)</w:t>
      </w:r>
      <w:r w:rsidRPr="000E69C7">
        <w:rPr>
          <w:rFonts w:ascii="Arial Narrow" w:hAnsi="Arial Narrow" w:cs="Arial"/>
          <w:sz w:val="28"/>
          <w:szCs w:val="28"/>
        </w:rPr>
        <w:t xml:space="preserve">, в мессенджере </w:t>
      </w:r>
      <w:proofErr w:type="spellStart"/>
      <w:r w:rsidRPr="000E69C7">
        <w:rPr>
          <w:rFonts w:ascii="Arial Narrow" w:hAnsi="Arial Narrow" w:cs="Arial"/>
          <w:sz w:val="28"/>
          <w:szCs w:val="28"/>
        </w:rPr>
        <w:t>Telegram</w:t>
      </w:r>
      <w:proofErr w:type="spellEnd"/>
      <w:r w:rsidRPr="000E69C7">
        <w:rPr>
          <w:rFonts w:ascii="Arial Narrow" w:hAnsi="Arial Narrow" w:cs="Arial"/>
          <w:sz w:val="28"/>
          <w:szCs w:val="28"/>
        </w:rPr>
        <w:t xml:space="preserve"> по номеру </w:t>
      </w:r>
      <w:r w:rsidRPr="00813287">
        <w:rPr>
          <w:rFonts w:ascii="Arial Narrow" w:hAnsi="Arial Narrow" w:cs="Arial"/>
          <w:b/>
          <w:sz w:val="28"/>
          <w:szCs w:val="28"/>
        </w:rPr>
        <w:t>+7-912-29-01-220</w:t>
      </w:r>
      <w:r w:rsidRPr="000E69C7">
        <w:rPr>
          <w:rFonts w:ascii="Arial Narrow" w:hAnsi="Arial Narrow" w:cs="Arial"/>
          <w:sz w:val="28"/>
          <w:szCs w:val="28"/>
        </w:rPr>
        <w:t>. На сайте электросетевой компании также работает Интернет-приемная и сервис передачи информации об отключениях электроэнергии для клиентов. Заполнив простую форму всегда можно направить сообщение энергетикам о сложившейся проблеме.</w:t>
      </w:r>
    </w:p>
    <w:p w:rsidR="000E3246" w:rsidRDefault="000E3246" w:rsidP="006D79BC">
      <w:pPr>
        <w:pStyle w:val="A8"/>
        <w:spacing w:after="200"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0E3246" w:rsidRDefault="000E3246" w:rsidP="006D79BC">
      <w:pPr>
        <w:pStyle w:val="A8"/>
        <w:spacing w:after="200" w:line="276" w:lineRule="auto"/>
        <w:jc w:val="both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:rsidR="000E3246" w:rsidRDefault="000E3246" w:rsidP="006D79BC">
      <w:pPr>
        <w:pStyle w:val="A8"/>
        <w:spacing w:after="200" w:line="276" w:lineRule="auto"/>
        <w:jc w:val="both"/>
        <w:rPr>
          <w:rFonts w:ascii="Arial Narrow" w:hAnsi="Arial Narrow"/>
          <w:b/>
          <w:bCs/>
          <w:shd w:val="clear" w:color="auto" w:fill="FFFFFF"/>
        </w:rPr>
      </w:pPr>
    </w:p>
    <w:p w:rsidR="00647F09" w:rsidRDefault="00260C19">
      <w:pPr>
        <w:pStyle w:val="A8"/>
        <w:spacing w:after="200" w:line="276" w:lineRule="auto"/>
        <w:jc w:val="both"/>
        <w:rPr>
          <w:rFonts w:ascii="Arial Narrow" w:hAnsi="Arial Narrow"/>
          <w:sz w:val="24"/>
          <w:shd w:val="clear" w:color="auto" w:fill="FFFFFF"/>
        </w:rPr>
      </w:pPr>
      <w:r>
        <w:rPr>
          <w:rFonts w:ascii="Arial Narrow" w:hAnsi="Arial Narrow"/>
          <w:b/>
          <w:bCs/>
          <w:shd w:val="clear" w:color="auto" w:fill="FFFFFF"/>
        </w:rPr>
        <w:t>Компания «</w:t>
      </w:r>
      <w:proofErr w:type="spellStart"/>
      <w:r>
        <w:rPr>
          <w:rFonts w:ascii="Arial Narrow" w:hAnsi="Arial Narrow"/>
          <w:b/>
          <w:bCs/>
          <w:shd w:val="clear" w:color="auto" w:fill="FFFFFF"/>
        </w:rPr>
        <w:t>Россети</w:t>
      </w:r>
      <w:proofErr w:type="spellEnd"/>
      <w:r>
        <w:rPr>
          <w:rFonts w:ascii="Arial Narrow" w:hAnsi="Arial Narrow"/>
          <w:b/>
          <w:bCs/>
          <w:shd w:val="clear" w:color="auto" w:fill="FFFFFF"/>
        </w:rPr>
        <w:t>»</w:t>
      </w:r>
      <w:r>
        <w:rPr>
          <w:rFonts w:ascii="Arial Narrow" w:hAnsi="Arial Narrow"/>
          <w:shd w:val="clear" w:color="auto" w:fill="FFFFFF"/>
        </w:rPr>
        <w:t xml:space="preserve"> </w:t>
      </w:r>
      <w:r w:rsidR="005F7611" w:rsidRPr="005F7611">
        <w:rPr>
          <w:rFonts w:ascii="Arial Narrow" w:hAnsi="Arial Narrow"/>
          <w:sz w:val="24"/>
          <w:shd w:val="clear" w:color="auto" w:fill="FFFFFF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="005F7611" w:rsidRPr="005F7611">
        <w:rPr>
          <w:rFonts w:ascii="Arial Narrow" w:hAnsi="Arial Narrow"/>
          <w:sz w:val="24"/>
          <w:shd w:val="clear" w:color="auto" w:fill="FFFFFF"/>
        </w:rPr>
        <w:t>кВт·ч</w:t>
      </w:r>
      <w:proofErr w:type="spellEnd"/>
      <w:r w:rsidR="005F7611" w:rsidRPr="005F7611">
        <w:rPr>
          <w:rFonts w:ascii="Arial Narrow" w:hAnsi="Arial Narrow"/>
          <w:sz w:val="24"/>
          <w:shd w:val="clear" w:color="auto" w:fill="FFFFFF"/>
        </w:rPr>
        <w:t>. Численность персонала группы компаний «</w:t>
      </w:r>
      <w:proofErr w:type="spellStart"/>
      <w:r w:rsidR="005F7611" w:rsidRPr="005F7611">
        <w:rPr>
          <w:rFonts w:ascii="Arial Narrow" w:hAnsi="Arial Narrow"/>
          <w:sz w:val="24"/>
          <w:shd w:val="clear" w:color="auto" w:fill="FFFFFF"/>
        </w:rPr>
        <w:t>Россети</w:t>
      </w:r>
      <w:proofErr w:type="spellEnd"/>
      <w:r w:rsidR="005F7611" w:rsidRPr="005F7611">
        <w:rPr>
          <w:rFonts w:ascii="Arial Narrow" w:hAnsi="Arial Narrow"/>
          <w:sz w:val="24"/>
          <w:shd w:val="clear" w:color="auto" w:fill="FFFFFF"/>
        </w:rPr>
        <w:t>» - 220 тыс. человек. Имущественный комплекс ПАО «</w:t>
      </w:r>
      <w:proofErr w:type="spellStart"/>
      <w:r w:rsidR="005F7611" w:rsidRPr="005F7611">
        <w:rPr>
          <w:rFonts w:ascii="Arial Narrow" w:hAnsi="Arial Narrow"/>
          <w:sz w:val="24"/>
          <w:shd w:val="clear" w:color="auto" w:fill="FFFFFF"/>
        </w:rPr>
        <w:t>Россети</w:t>
      </w:r>
      <w:proofErr w:type="spellEnd"/>
      <w:r w:rsidR="005F7611" w:rsidRPr="005F7611">
        <w:rPr>
          <w:rFonts w:ascii="Arial Narrow" w:hAnsi="Arial Narrow"/>
          <w:sz w:val="24"/>
          <w:shd w:val="clear" w:color="auto" w:fill="FFFFFF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8206DE" w:rsidRDefault="00D054C4" w:rsidP="008206DE">
      <w:pPr>
        <w:pStyle w:val="A8"/>
        <w:spacing w:after="200" w:line="276" w:lineRule="auto"/>
        <w:jc w:val="both"/>
        <w:rPr>
          <w:rFonts w:ascii="Arial Narrow" w:hAnsi="Arial Narrow"/>
          <w:sz w:val="24"/>
          <w:shd w:val="clear" w:color="auto" w:fill="FFFFFF"/>
        </w:rPr>
      </w:pPr>
      <w:r w:rsidRPr="00D054C4">
        <w:rPr>
          <w:rFonts w:ascii="Arial Narrow" w:hAnsi="Arial Narrow"/>
          <w:b/>
          <w:bCs/>
          <w:shd w:val="clear" w:color="auto" w:fill="FFFFFF"/>
        </w:rPr>
        <w:t>«</w:t>
      </w:r>
      <w:proofErr w:type="spellStart"/>
      <w:r w:rsidRPr="00D054C4">
        <w:rPr>
          <w:rFonts w:ascii="Arial Narrow" w:hAnsi="Arial Narrow"/>
          <w:b/>
          <w:bCs/>
          <w:shd w:val="clear" w:color="auto" w:fill="FFFFFF"/>
        </w:rPr>
        <w:t>Россети</w:t>
      </w:r>
      <w:proofErr w:type="spellEnd"/>
      <w:r w:rsidR="00E05725">
        <w:rPr>
          <w:rFonts w:ascii="Arial Narrow" w:hAnsi="Arial Narrow"/>
          <w:b/>
          <w:bCs/>
          <w:shd w:val="clear" w:color="auto" w:fill="FFFFFF"/>
        </w:rPr>
        <w:t xml:space="preserve"> </w:t>
      </w:r>
      <w:r w:rsidRPr="00D054C4">
        <w:rPr>
          <w:rFonts w:ascii="Arial Narrow" w:hAnsi="Arial Narrow"/>
          <w:b/>
          <w:bCs/>
          <w:shd w:val="clear" w:color="auto" w:fill="FFFFFF"/>
        </w:rPr>
        <w:t>Урал»</w:t>
      </w:r>
      <w:r>
        <w:rPr>
          <w:rFonts w:ascii="Arial Narrow" w:eastAsia="Arial Narrow" w:hAnsi="Arial Narrow" w:cs="Arial Narrow"/>
          <w:shd w:val="clear" w:color="auto" w:fill="FFFFFF"/>
        </w:rPr>
        <w:t xml:space="preserve"> - </w:t>
      </w:r>
      <w:r w:rsidRPr="00D054C4">
        <w:rPr>
          <w:rFonts w:ascii="Arial Narrow" w:hAnsi="Arial Narrow"/>
          <w:sz w:val="24"/>
          <w:shd w:val="clear" w:color="auto" w:fill="FFFFFF"/>
        </w:rPr>
        <w:t>открытое акционерное общество «Межрегиональная распределительная сетевая компания Урала» (ОАО «МРСК Урала») - единая операционная компания Уральского региона, осуществляющая распределение электроэнергии на территории Свердловской, Челябинской областей и Пермского края. Общая площадь территории деятельности – 442,9 тыс. кв. км с населением более 10 млн. человек. В зоне ответственности ОАО «МРСК Урала» находится более 130 тыс. км кабельных и воздушных линий электропередачи, более 30 тыс. подстанций с общей установленной мощностью более 29 тыс. МВА. Общая численность персонала в сетевом хозяйстве – порядка 15 тыс. человек.</w:t>
      </w:r>
    </w:p>
    <w:sectPr w:rsidR="008206DE" w:rsidSect="006B41F6">
      <w:headerReference w:type="default" r:id="rId7"/>
      <w:pgSz w:w="11900" w:h="16840"/>
      <w:pgMar w:top="2127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900" w:rsidRDefault="00FA2900">
      <w:r>
        <w:separator/>
      </w:r>
    </w:p>
  </w:endnote>
  <w:endnote w:type="continuationSeparator" w:id="0">
    <w:p w:rsidR="00FA2900" w:rsidRDefault="00FA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900" w:rsidRDefault="00FA2900">
      <w:r>
        <w:separator/>
      </w:r>
    </w:p>
  </w:footnote>
  <w:footnote w:type="continuationSeparator" w:id="0">
    <w:p w:rsidR="00FA2900" w:rsidRDefault="00FA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47" w:rsidRDefault="00B00147">
    <w:pPr>
      <w:pStyle w:val="a4"/>
      <w:tabs>
        <w:tab w:val="clear" w:pos="9355"/>
        <w:tab w:val="right" w:pos="9329"/>
      </w:tabs>
      <w:rPr>
        <w:noProof/>
      </w:rPr>
    </w:pPr>
  </w:p>
  <w:p w:rsidR="000A07DB" w:rsidRDefault="00B00147">
    <w:pPr>
      <w:pStyle w:val="a4"/>
      <w:tabs>
        <w:tab w:val="clear" w:pos="9355"/>
        <w:tab w:val="right" w:pos="9329"/>
      </w:tabs>
    </w:pPr>
    <w:r>
      <w:rPr>
        <w:noProof/>
      </w:rPr>
      <w:drawing>
        <wp:inline distT="0" distB="0" distL="0" distR="0" wp14:anchorId="5495C659" wp14:editId="10E73387">
          <wp:extent cx="1568113" cy="57796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оссети Урал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67" t="12474" r="22343" b="11510"/>
                  <a:stretch/>
                </pic:blipFill>
                <pic:spPr bwMode="auto">
                  <a:xfrm>
                    <a:off x="0" y="0"/>
                    <a:ext cx="1568113" cy="577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3DD"/>
    <w:multiLevelType w:val="hybridMultilevel"/>
    <w:tmpl w:val="6C26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B7E7B"/>
    <w:multiLevelType w:val="hybridMultilevel"/>
    <w:tmpl w:val="1FF2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C3EC2"/>
    <w:multiLevelType w:val="hybridMultilevel"/>
    <w:tmpl w:val="ADC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09"/>
    <w:rsid w:val="00003708"/>
    <w:rsid w:val="000108CA"/>
    <w:rsid w:val="00012B6F"/>
    <w:rsid w:val="000130A2"/>
    <w:rsid w:val="00013AF9"/>
    <w:rsid w:val="00017527"/>
    <w:rsid w:val="00026098"/>
    <w:rsid w:val="0003354D"/>
    <w:rsid w:val="00035503"/>
    <w:rsid w:val="000378EE"/>
    <w:rsid w:val="00043CE0"/>
    <w:rsid w:val="0004615B"/>
    <w:rsid w:val="00046750"/>
    <w:rsid w:val="00065800"/>
    <w:rsid w:val="000658FA"/>
    <w:rsid w:val="00066311"/>
    <w:rsid w:val="00067CD9"/>
    <w:rsid w:val="00070002"/>
    <w:rsid w:val="0007156F"/>
    <w:rsid w:val="0007569C"/>
    <w:rsid w:val="000A056D"/>
    <w:rsid w:val="000A07DB"/>
    <w:rsid w:val="000A35B6"/>
    <w:rsid w:val="000A51D7"/>
    <w:rsid w:val="000A5E72"/>
    <w:rsid w:val="000B2D35"/>
    <w:rsid w:val="000B4DEC"/>
    <w:rsid w:val="000B658D"/>
    <w:rsid w:val="000D72F5"/>
    <w:rsid w:val="000E2ED1"/>
    <w:rsid w:val="000E3246"/>
    <w:rsid w:val="000E69C7"/>
    <w:rsid w:val="00104153"/>
    <w:rsid w:val="0011409C"/>
    <w:rsid w:val="00115EA7"/>
    <w:rsid w:val="0011727D"/>
    <w:rsid w:val="00123F02"/>
    <w:rsid w:val="00124E0F"/>
    <w:rsid w:val="00127715"/>
    <w:rsid w:val="00127D7F"/>
    <w:rsid w:val="00141AF1"/>
    <w:rsid w:val="00145CF2"/>
    <w:rsid w:val="0014650F"/>
    <w:rsid w:val="001523C6"/>
    <w:rsid w:val="0015777C"/>
    <w:rsid w:val="00160C50"/>
    <w:rsid w:val="00173DBB"/>
    <w:rsid w:val="0019700D"/>
    <w:rsid w:val="001C4F55"/>
    <w:rsid w:val="001D2662"/>
    <w:rsid w:val="001E4DD2"/>
    <w:rsid w:val="001E794E"/>
    <w:rsid w:val="001F21C7"/>
    <w:rsid w:val="001F6524"/>
    <w:rsid w:val="001F78F5"/>
    <w:rsid w:val="002006E8"/>
    <w:rsid w:val="00203997"/>
    <w:rsid w:val="00203F20"/>
    <w:rsid w:val="00227EAD"/>
    <w:rsid w:val="002332DE"/>
    <w:rsid w:val="00260C19"/>
    <w:rsid w:val="00261739"/>
    <w:rsid w:val="00267E79"/>
    <w:rsid w:val="00274E8A"/>
    <w:rsid w:val="00276E4F"/>
    <w:rsid w:val="00280B80"/>
    <w:rsid w:val="002A3950"/>
    <w:rsid w:val="002B2BCD"/>
    <w:rsid w:val="002C0E7E"/>
    <w:rsid w:val="002C41E0"/>
    <w:rsid w:val="002C5245"/>
    <w:rsid w:val="002C52FF"/>
    <w:rsid w:val="002F2933"/>
    <w:rsid w:val="0030187F"/>
    <w:rsid w:val="00306184"/>
    <w:rsid w:val="00307A07"/>
    <w:rsid w:val="00307F3F"/>
    <w:rsid w:val="003125E4"/>
    <w:rsid w:val="003328C6"/>
    <w:rsid w:val="003346D3"/>
    <w:rsid w:val="003376B7"/>
    <w:rsid w:val="00340F60"/>
    <w:rsid w:val="00370FBE"/>
    <w:rsid w:val="0038232F"/>
    <w:rsid w:val="003972D5"/>
    <w:rsid w:val="003A7DB2"/>
    <w:rsid w:val="003B5DDD"/>
    <w:rsid w:val="003C3D8E"/>
    <w:rsid w:val="003C4168"/>
    <w:rsid w:val="003D69D3"/>
    <w:rsid w:val="003E145E"/>
    <w:rsid w:val="003F6B5A"/>
    <w:rsid w:val="00401FD6"/>
    <w:rsid w:val="0040355C"/>
    <w:rsid w:val="0040380B"/>
    <w:rsid w:val="00405392"/>
    <w:rsid w:val="00416C13"/>
    <w:rsid w:val="00424300"/>
    <w:rsid w:val="00424A39"/>
    <w:rsid w:val="00427AAC"/>
    <w:rsid w:val="0043434B"/>
    <w:rsid w:val="004438AB"/>
    <w:rsid w:val="0044705B"/>
    <w:rsid w:val="004501C9"/>
    <w:rsid w:val="004647D1"/>
    <w:rsid w:val="00467964"/>
    <w:rsid w:val="004725E9"/>
    <w:rsid w:val="004808A7"/>
    <w:rsid w:val="004905D9"/>
    <w:rsid w:val="00493324"/>
    <w:rsid w:val="0049780A"/>
    <w:rsid w:val="004A049B"/>
    <w:rsid w:val="004A0584"/>
    <w:rsid w:val="004C1C9E"/>
    <w:rsid w:val="004D0E32"/>
    <w:rsid w:val="004D2C81"/>
    <w:rsid w:val="004D7B31"/>
    <w:rsid w:val="004E55F8"/>
    <w:rsid w:val="004E79C5"/>
    <w:rsid w:val="004F1245"/>
    <w:rsid w:val="004F1466"/>
    <w:rsid w:val="004F450B"/>
    <w:rsid w:val="0050110A"/>
    <w:rsid w:val="0050252F"/>
    <w:rsid w:val="00511B23"/>
    <w:rsid w:val="005257C0"/>
    <w:rsid w:val="00530FCA"/>
    <w:rsid w:val="0053161A"/>
    <w:rsid w:val="005316BB"/>
    <w:rsid w:val="005321F5"/>
    <w:rsid w:val="00535A09"/>
    <w:rsid w:val="0054043A"/>
    <w:rsid w:val="00550B76"/>
    <w:rsid w:val="0055372A"/>
    <w:rsid w:val="00561DA3"/>
    <w:rsid w:val="00572B9E"/>
    <w:rsid w:val="00592682"/>
    <w:rsid w:val="005941FA"/>
    <w:rsid w:val="005A2415"/>
    <w:rsid w:val="005B11C9"/>
    <w:rsid w:val="005B2D77"/>
    <w:rsid w:val="005B4D7B"/>
    <w:rsid w:val="005C4BAB"/>
    <w:rsid w:val="005C6EC7"/>
    <w:rsid w:val="005C74B7"/>
    <w:rsid w:val="005D1D71"/>
    <w:rsid w:val="005D5EAF"/>
    <w:rsid w:val="005E2C75"/>
    <w:rsid w:val="005E6622"/>
    <w:rsid w:val="005F7611"/>
    <w:rsid w:val="006065E9"/>
    <w:rsid w:val="00607C4C"/>
    <w:rsid w:val="00610B63"/>
    <w:rsid w:val="00616EE8"/>
    <w:rsid w:val="00624E96"/>
    <w:rsid w:val="00626007"/>
    <w:rsid w:val="00636B6E"/>
    <w:rsid w:val="00640257"/>
    <w:rsid w:val="0064050D"/>
    <w:rsid w:val="00647921"/>
    <w:rsid w:val="00647F09"/>
    <w:rsid w:val="006637E6"/>
    <w:rsid w:val="00664C94"/>
    <w:rsid w:val="00664ECC"/>
    <w:rsid w:val="00670184"/>
    <w:rsid w:val="006707D2"/>
    <w:rsid w:val="006747ED"/>
    <w:rsid w:val="00681D9A"/>
    <w:rsid w:val="00686BE6"/>
    <w:rsid w:val="006936D9"/>
    <w:rsid w:val="006972D5"/>
    <w:rsid w:val="006A2B1A"/>
    <w:rsid w:val="006A3FE6"/>
    <w:rsid w:val="006A78F6"/>
    <w:rsid w:val="006B12DF"/>
    <w:rsid w:val="006B3D90"/>
    <w:rsid w:val="006B41F6"/>
    <w:rsid w:val="006B58DC"/>
    <w:rsid w:val="006B75A5"/>
    <w:rsid w:val="006B7A54"/>
    <w:rsid w:val="006C0E8B"/>
    <w:rsid w:val="006C36D2"/>
    <w:rsid w:val="006C423D"/>
    <w:rsid w:val="006C5045"/>
    <w:rsid w:val="006C5C26"/>
    <w:rsid w:val="006C7FD9"/>
    <w:rsid w:val="006D79BC"/>
    <w:rsid w:val="006E2DF8"/>
    <w:rsid w:val="006E4646"/>
    <w:rsid w:val="006E7D8D"/>
    <w:rsid w:val="006F1354"/>
    <w:rsid w:val="006F37BF"/>
    <w:rsid w:val="006F37FB"/>
    <w:rsid w:val="006F5D5F"/>
    <w:rsid w:val="007005D4"/>
    <w:rsid w:val="007134BD"/>
    <w:rsid w:val="00730204"/>
    <w:rsid w:val="007317AF"/>
    <w:rsid w:val="00734A6C"/>
    <w:rsid w:val="00735D79"/>
    <w:rsid w:val="00774F2F"/>
    <w:rsid w:val="00775330"/>
    <w:rsid w:val="00786EB7"/>
    <w:rsid w:val="00795E5F"/>
    <w:rsid w:val="007B746D"/>
    <w:rsid w:val="007D133A"/>
    <w:rsid w:val="007D33B3"/>
    <w:rsid w:val="007D5C4C"/>
    <w:rsid w:val="007E1755"/>
    <w:rsid w:val="007E3FF2"/>
    <w:rsid w:val="007F0E08"/>
    <w:rsid w:val="007F6B1C"/>
    <w:rsid w:val="007F76A6"/>
    <w:rsid w:val="00801A7A"/>
    <w:rsid w:val="00801DA8"/>
    <w:rsid w:val="00813287"/>
    <w:rsid w:val="00817A47"/>
    <w:rsid w:val="00817C83"/>
    <w:rsid w:val="008206DE"/>
    <w:rsid w:val="00836B52"/>
    <w:rsid w:val="00842711"/>
    <w:rsid w:val="0084408B"/>
    <w:rsid w:val="00854522"/>
    <w:rsid w:val="008859A3"/>
    <w:rsid w:val="008872CA"/>
    <w:rsid w:val="00892E00"/>
    <w:rsid w:val="00896216"/>
    <w:rsid w:val="008A2A08"/>
    <w:rsid w:val="008A5044"/>
    <w:rsid w:val="008B2D69"/>
    <w:rsid w:val="008B5FF6"/>
    <w:rsid w:val="008C6325"/>
    <w:rsid w:val="008C65E8"/>
    <w:rsid w:val="008D5E33"/>
    <w:rsid w:val="008D667E"/>
    <w:rsid w:val="008D7C0C"/>
    <w:rsid w:val="009009BD"/>
    <w:rsid w:val="00916F5E"/>
    <w:rsid w:val="00923EC5"/>
    <w:rsid w:val="0093474A"/>
    <w:rsid w:val="00936A30"/>
    <w:rsid w:val="00937C5F"/>
    <w:rsid w:val="00940944"/>
    <w:rsid w:val="00940E85"/>
    <w:rsid w:val="00945457"/>
    <w:rsid w:val="00962041"/>
    <w:rsid w:val="00962DA2"/>
    <w:rsid w:val="00986B44"/>
    <w:rsid w:val="009A1B14"/>
    <w:rsid w:val="009A3D23"/>
    <w:rsid w:val="009B6328"/>
    <w:rsid w:val="009B7D34"/>
    <w:rsid w:val="009C3310"/>
    <w:rsid w:val="009D3393"/>
    <w:rsid w:val="009E03C8"/>
    <w:rsid w:val="009E2BFD"/>
    <w:rsid w:val="009F1690"/>
    <w:rsid w:val="009F1DE4"/>
    <w:rsid w:val="009F2969"/>
    <w:rsid w:val="009F3F2A"/>
    <w:rsid w:val="009F6B9E"/>
    <w:rsid w:val="00A00E24"/>
    <w:rsid w:val="00A12429"/>
    <w:rsid w:val="00A1796A"/>
    <w:rsid w:val="00A308B4"/>
    <w:rsid w:val="00A32743"/>
    <w:rsid w:val="00A40D43"/>
    <w:rsid w:val="00A42051"/>
    <w:rsid w:val="00A527C0"/>
    <w:rsid w:val="00A56EFB"/>
    <w:rsid w:val="00A74A9C"/>
    <w:rsid w:val="00A8521E"/>
    <w:rsid w:val="00A85E16"/>
    <w:rsid w:val="00A95075"/>
    <w:rsid w:val="00AA0E6B"/>
    <w:rsid w:val="00AA6B5C"/>
    <w:rsid w:val="00AB14A3"/>
    <w:rsid w:val="00AB4E25"/>
    <w:rsid w:val="00AC0E15"/>
    <w:rsid w:val="00AC2500"/>
    <w:rsid w:val="00AC2996"/>
    <w:rsid w:val="00AD2667"/>
    <w:rsid w:val="00AD5F0A"/>
    <w:rsid w:val="00AE42D7"/>
    <w:rsid w:val="00AF638D"/>
    <w:rsid w:val="00B00147"/>
    <w:rsid w:val="00B05341"/>
    <w:rsid w:val="00B132F8"/>
    <w:rsid w:val="00B1448D"/>
    <w:rsid w:val="00B15AAF"/>
    <w:rsid w:val="00B21A98"/>
    <w:rsid w:val="00B250A8"/>
    <w:rsid w:val="00B34414"/>
    <w:rsid w:val="00B3772E"/>
    <w:rsid w:val="00B4541C"/>
    <w:rsid w:val="00B534F1"/>
    <w:rsid w:val="00B64E72"/>
    <w:rsid w:val="00B70193"/>
    <w:rsid w:val="00B70493"/>
    <w:rsid w:val="00B71660"/>
    <w:rsid w:val="00B72B4C"/>
    <w:rsid w:val="00B75243"/>
    <w:rsid w:val="00B87395"/>
    <w:rsid w:val="00BA45D6"/>
    <w:rsid w:val="00BA62EC"/>
    <w:rsid w:val="00BB103D"/>
    <w:rsid w:val="00BB25E7"/>
    <w:rsid w:val="00BB3C9E"/>
    <w:rsid w:val="00BB7692"/>
    <w:rsid w:val="00BD024A"/>
    <w:rsid w:val="00BD29EF"/>
    <w:rsid w:val="00BE139B"/>
    <w:rsid w:val="00BE6048"/>
    <w:rsid w:val="00BF14AE"/>
    <w:rsid w:val="00BF3446"/>
    <w:rsid w:val="00C00ED9"/>
    <w:rsid w:val="00C0227E"/>
    <w:rsid w:val="00C05AEB"/>
    <w:rsid w:val="00C2781C"/>
    <w:rsid w:val="00C31137"/>
    <w:rsid w:val="00C37393"/>
    <w:rsid w:val="00C402C3"/>
    <w:rsid w:val="00C40C95"/>
    <w:rsid w:val="00C42B4A"/>
    <w:rsid w:val="00C51C48"/>
    <w:rsid w:val="00C53505"/>
    <w:rsid w:val="00C6049D"/>
    <w:rsid w:val="00C76493"/>
    <w:rsid w:val="00C853F8"/>
    <w:rsid w:val="00C86168"/>
    <w:rsid w:val="00CA6871"/>
    <w:rsid w:val="00CB1EB6"/>
    <w:rsid w:val="00CB7FA5"/>
    <w:rsid w:val="00CC0966"/>
    <w:rsid w:val="00CC2282"/>
    <w:rsid w:val="00CD6B55"/>
    <w:rsid w:val="00CF0D68"/>
    <w:rsid w:val="00CF25A5"/>
    <w:rsid w:val="00CF67BA"/>
    <w:rsid w:val="00D054C4"/>
    <w:rsid w:val="00D05ACE"/>
    <w:rsid w:val="00D4369E"/>
    <w:rsid w:val="00D53D6D"/>
    <w:rsid w:val="00D6124F"/>
    <w:rsid w:val="00D64A06"/>
    <w:rsid w:val="00D71D6E"/>
    <w:rsid w:val="00D728FF"/>
    <w:rsid w:val="00D733B7"/>
    <w:rsid w:val="00D7433B"/>
    <w:rsid w:val="00D77560"/>
    <w:rsid w:val="00D82CAF"/>
    <w:rsid w:val="00D84246"/>
    <w:rsid w:val="00D85175"/>
    <w:rsid w:val="00D85BAA"/>
    <w:rsid w:val="00D87BF0"/>
    <w:rsid w:val="00D92C8C"/>
    <w:rsid w:val="00D93118"/>
    <w:rsid w:val="00D97FC0"/>
    <w:rsid w:val="00DA31A2"/>
    <w:rsid w:val="00DA3308"/>
    <w:rsid w:val="00DB2D58"/>
    <w:rsid w:val="00DC1339"/>
    <w:rsid w:val="00DD0450"/>
    <w:rsid w:val="00DD39D1"/>
    <w:rsid w:val="00DD7C5D"/>
    <w:rsid w:val="00E017C9"/>
    <w:rsid w:val="00E0540A"/>
    <w:rsid w:val="00E05725"/>
    <w:rsid w:val="00E109AA"/>
    <w:rsid w:val="00E20F4B"/>
    <w:rsid w:val="00E21CD6"/>
    <w:rsid w:val="00E22CAC"/>
    <w:rsid w:val="00E22D78"/>
    <w:rsid w:val="00E32D94"/>
    <w:rsid w:val="00E34DD3"/>
    <w:rsid w:val="00E36EB3"/>
    <w:rsid w:val="00E42E16"/>
    <w:rsid w:val="00E4775C"/>
    <w:rsid w:val="00E52BF2"/>
    <w:rsid w:val="00E539E7"/>
    <w:rsid w:val="00E53A13"/>
    <w:rsid w:val="00E56862"/>
    <w:rsid w:val="00E57E6F"/>
    <w:rsid w:val="00E62447"/>
    <w:rsid w:val="00E65B83"/>
    <w:rsid w:val="00E66BB4"/>
    <w:rsid w:val="00E711FB"/>
    <w:rsid w:val="00E81B3B"/>
    <w:rsid w:val="00E81C34"/>
    <w:rsid w:val="00E82B29"/>
    <w:rsid w:val="00E82D17"/>
    <w:rsid w:val="00E9166F"/>
    <w:rsid w:val="00E94BD8"/>
    <w:rsid w:val="00E9502A"/>
    <w:rsid w:val="00E9776A"/>
    <w:rsid w:val="00EA2439"/>
    <w:rsid w:val="00EA6945"/>
    <w:rsid w:val="00EC2D45"/>
    <w:rsid w:val="00ED1975"/>
    <w:rsid w:val="00ED6FEE"/>
    <w:rsid w:val="00ED7FEE"/>
    <w:rsid w:val="00EF2EAE"/>
    <w:rsid w:val="00EF7164"/>
    <w:rsid w:val="00F055BC"/>
    <w:rsid w:val="00F0614E"/>
    <w:rsid w:val="00F06BDC"/>
    <w:rsid w:val="00F2376D"/>
    <w:rsid w:val="00F2577A"/>
    <w:rsid w:val="00F260B7"/>
    <w:rsid w:val="00F33CE0"/>
    <w:rsid w:val="00F35668"/>
    <w:rsid w:val="00F41801"/>
    <w:rsid w:val="00F43573"/>
    <w:rsid w:val="00F46417"/>
    <w:rsid w:val="00F61245"/>
    <w:rsid w:val="00F619D7"/>
    <w:rsid w:val="00F67DC3"/>
    <w:rsid w:val="00F738BF"/>
    <w:rsid w:val="00F76B9D"/>
    <w:rsid w:val="00F83B12"/>
    <w:rsid w:val="00FA1BE4"/>
    <w:rsid w:val="00FA2900"/>
    <w:rsid w:val="00FA2CD7"/>
    <w:rsid w:val="00FA32F9"/>
    <w:rsid w:val="00FB0FE9"/>
    <w:rsid w:val="00FB186D"/>
    <w:rsid w:val="00FB1916"/>
    <w:rsid w:val="00FB1BBD"/>
    <w:rsid w:val="00FB7BFC"/>
    <w:rsid w:val="00FC7628"/>
    <w:rsid w:val="00FE3D52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6369A"/>
  <w15:docId w15:val="{516F52EE-6299-4165-998D-3F25E072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ListParagraph1">
    <w:name w:val="List Paragraph1"/>
    <w:basedOn w:val="a"/>
    <w:rsid w:val="00BB76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71" w:lineRule="auto"/>
      <w:contextualSpacing/>
    </w:pPr>
    <w:rPr>
      <w:rFonts w:ascii="Calibri" w:eastAsia="Times New Roman" w:hAnsi="Calibri"/>
      <w:bdr w:val="none" w:sz="0" w:space="0" w:color="auto"/>
      <w:lang w:val="ru-RU" w:eastAsia="ru-RU"/>
    </w:rPr>
  </w:style>
  <w:style w:type="paragraph" w:styleId="af0">
    <w:name w:val="List Paragraph"/>
    <w:basedOn w:val="a"/>
    <w:uiPriority w:val="34"/>
    <w:qFormat/>
    <w:rsid w:val="00FB1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Чернова Марина Владимировна</cp:lastModifiedBy>
  <cp:revision>2</cp:revision>
  <cp:lastPrinted>2020-10-14T04:35:00Z</cp:lastPrinted>
  <dcterms:created xsi:type="dcterms:W3CDTF">2023-03-28T08:23:00Z</dcterms:created>
  <dcterms:modified xsi:type="dcterms:W3CDTF">2023-03-28T08:23:00Z</dcterms:modified>
</cp:coreProperties>
</file>