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2F" w:rsidRPr="00032945" w:rsidRDefault="00DD262F" w:rsidP="00DD262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62F" w:rsidRPr="00032945" w:rsidRDefault="00DD262F" w:rsidP="00DD26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D262F" w:rsidRPr="00032945" w:rsidRDefault="00DD262F" w:rsidP="00DD26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МЕЖЕВОГО</w:t>
      </w:r>
      <w:r w:rsidRPr="00032945">
        <w:rPr>
          <w:b/>
          <w:sz w:val="28"/>
          <w:szCs w:val="28"/>
        </w:rPr>
        <w:t xml:space="preserve"> ГОРОДСКОГО ПОСЕЛЕНИЯ</w:t>
      </w:r>
    </w:p>
    <w:p w:rsidR="00DD262F" w:rsidRPr="00032945" w:rsidRDefault="00DD262F" w:rsidP="00DD262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2945">
        <w:rPr>
          <w:rFonts w:ascii="Times New Roman" w:hAnsi="Times New Roman"/>
          <w:i w:val="0"/>
        </w:rPr>
        <w:t>САТКИНСКОГО МУНИЦИПАЛЬНОГО РАЙОНА</w:t>
      </w:r>
    </w:p>
    <w:p w:rsidR="00DD262F" w:rsidRPr="00032945" w:rsidRDefault="00DD262F" w:rsidP="00DD262F">
      <w:pPr>
        <w:spacing w:after="0" w:line="240" w:lineRule="auto"/>
        <w:jc w:val="center"/>
        <w:rPr>
          <w:b/>
          <w:sz w:val="28"/>
          <w:szCs w:val="28"/>
        </w:rPr>
      </w:pPr>
      <w:r w:rsidRPr="00032945">
        <w:rPr>
          <w:b/>
          <w:sz w:val="28"/>
          <w:szCs w:val="28"/>
        </w:rPr>
        <w:t>ЧЕЛЯБИНСКОЙ ОБЛАСТИ</w:t>
      </w:r>
    </w:p>
    <w:p w:rsidR="00DD262F" w:rsidRPr="00B44911" w:rsidRDefault="00DD262F" w:rsidP="00DD262F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032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D262F" w:rsidRPr="00D743C3" w:rsidRDefault="00DD262F" w:rsidP="00DD262F">
      <w:pPr>
        <w:spacing w:after="0" w:line="240" w:lineRule="auto"/>
        <w:rPr>
          <w:b/>
          <w:bCs/>
          <w:u w:val="single"/>
        </w:rPr>
      </w:pPr>
      <w:r w:rsidRPr="00D743C3">
        <w:rPr>
          <w:b/>
          <w:bCs/>
          <w:u w:val="single"/>
        </w:rPr>
        <w:t>от «</w:t>
      </w:r>
      <w:bookmarkStart w:id="0" w:name="RANGE!A1:AG13"/>
      <w:bookmarkEnd w:id="0"/>
      <w:r w:rsidR="00202229">
        <w:rPr>
          <w:b/>
          <w:bCs/>
          <w:u w:val="single"/>
        </w:rPr>
        <w:t xml:space="preserve"> 26</w:t>
      </w:r>
      <w:r>
        <w:rPr>
          <w:b/>
          <w:bCs/>
          <w:u w:val="single"/>
        </w:rPr>
        <w:t xml:space="preserve"> </w:t>
      </w:r>
      <w:r w:rsidRPr="00D743C3">
        <w:rPr>
          <w:b/>
          <w:bCs/>
          <w:u w:val="single"/>
        </w:rPr>
        <w:t xml:space="preserve">» </w:t>
      </w:r>
      <w:r>
        <w:rPr>
          <w:b/>
          <w:bCs/>
          <w:u w:val="single"/>
        </w:rPr>
        <w:t xml:space="preserve">  </w:t>
      </w:r>
      <w:r w:rsidR="00202229">
        <w:rPr>
          <w:b/>
          <w:bCs/>
          <w:u w:val="single"/>
        </w:rPr>
        <w:t>ноября</w:t>
      </w:r>
      <w:r>
        <w:rPr>
          <w:b/>
          <w:bCs/>
          <w:u w:val="single"/>
        </w:rPr>
        <w:t xml:space="preserve">   </w:t>
      </w:r>
      <w:r w:rsidRPr="00D743C3">
        <w:rPr>
          <w:b/>
          <w:bCs/>
          <w:u w:val="single"/>
        </w:rPr>
        <w:t>года №</w:t>
      </w:r>
      <w:r w:rsidR="00202229">
        <w:rPr>
          <w:b/>
          <w:bCs/>
          <w:u w:val="single"/>
        </w:rPr>
        <w:t>155</w:t>
      </w:r>
    </w:p>
    <w:p w:rsidR="00DD262F" w:rsidRDefault="00DD262F" w:rsidP="00DD262F">
      <w:pPr>
        <w:spacing w:after="0" w:line="240" w:lineRule="auto"/>
        <w:rPr>
          <w:bCs/>
          <w:sz w:val="20"/>
          <w:szCs w:val="20"/>
        </w:rPr>
      </w:pPr>
      <w:r w:rsidRPr="006A13FD">
        <w:rPr>
          <w:bCs/>
          <w:sz w:val="20"/>
          <w:szCs w:val="20"/>
        </w:rPr>
        <w:t>п.</w:t>
      </w:r>
      <w:r>
        <w:rPr>
          <w:bCs/>
          <w:sz w:val="20"/>
          <w:szCs w:val="20"/>
        </w:rPr>
        <w:t xml:space="preserve"> Межевой</w:t>
      </w:r>
    </w:p>
    <w:p w:rsidR="00DD262F" w:rsidRDefault="00DD262F" w:rsidP="00DD262F">
      <w:pPr>
        <w:spacing w:after="0" w:line="240" w:lineRule="auto"/>
        <w:rPr>
          <w:bCs/>
          <w:sz w:val="20"/>
          <w:szCs w:val="20"/>
        </w:rPr>
      </w:pPr>
    </w:p>
    <w:p w:rsidR="00DD262F" w:rsidRPr="00676373" w:rsidRDefault="00DD262F" w:rsidP="00DD262F">
      <w:pPr>
        <w:pStyle w:val="ConsPlusTitle"/>
        <w:spacing w:line="276" w:lineRule="auto"/>
        <w:ind w:right="484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О признании утратившим силу Постановление Администрации Межевого городского поселения «Об утверждении административного регламента исполнения муниципальной функции по организации и осуществлению муниципального земельного контроля за использованием земель на территории Межевого городского поселения» </w:t>
      </w:r>
    </w:p>
    <w:p w:rsidR="00DD262F" w:rsidRPr="00910C48" w:rsidRDefault="00DD262F" w:rsidP="00DD262F">
      <w:pPr>
        <w:pStyle w:val="ConsPlusTitle"/>
        <w:spacing w:line="36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262F" w:rsidRPr="00910C48" w:rsidRDefault="00DD262F" w:rsidP="00DD262F">
      <w:pPr>
        <w:pStyle w:val="ConsPlusTitle"/>
        <w:spacing w:line="36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262F" w:rsidRPr="00835E6E" w:rsidRDefault="00DD262F" w:rsidP="00DD262F">
      <w:pPr>
        <w:autoSpaceDE w:val="0"/>
        <w:autoSpaceDN w:val="0"/>
        <w:adjustRightInd w:val="0"/>
        <w:spacing w:after="0" w:line="360" w:lineRule="auto"/>
        <w:ind w:right="-362" w:firstLine="567"/>
        <w:jc w:val="both"/>
        <w:rPr>
          <w:color w:val="000000" w:themeColor="text1"/>
          <w:szCs w:val="24"/>
        </w:rPr>
      </w:pPr>
      <w:r w:rsidRPr="00835E6E">
        <w:rPr>
          <w:color w:val="000000" w:themeColor="text1"/>
          <w:szCs w:val="24"/>
          <w:shd w:val="clear" w:color="auto" w:fill="FFFFFF"/>
        </w:rPr>
        <w:t>В связи с вступлением в силу </w:t>
      </w:r>
      <w:hyperlink r:id="rId5" w:anchor="64U0IK" w:history="1">
        <w:r w:rsidRPr="00835E6E">
          <w:rPr>
            <w:rStyle w:val="a3"/>
            <w:color w:val="000000" w:themeColor="text1"/>
            <w:szCs w:val="24"/>
            <w:shd w:val="clear" w:color="auto" w:fill="FFFFFF"/>
          </w:rPr>
          <w:t>Фед</w:t>
        </w:r>
        <w:r>
          <w:rPr>
            <w:rStyle w:val="a3"/>
            <w:color w:val="000000" w:themeColor="text1"/>
            <w:szCs w:val="24"/>
            <w:shd w:val="clear" w:color="auto" w:fill="FFFFFF"/>
          </w:rPr>
          <w:t>ерального закона от 31.07.2020 г. № 248-ФЗ «</w:t>
        </w:r>
        <w:r w:rsidRPr="00835E6E">
          <w:rPr>
            <w:rStyle w:val="a3"/>
            <w:color w:val="000000" w:themeColor="text1"/>
            <w:szCs w:val="24"/>
            <w:shd w:val="clear" w:color="auto" w:fill="FFFFFF"/>
          </w:rPr>
          <w:t>О государственном контроле (надзоре) и муниципальном контроле в Российской Федерации</w:t>
        </w:r>
      </w:hyperlink>
      <w:r>
        <w:rPr>
          <w:color w:val="000000" w:themeColor="text1"/>
          <w:szCs w:val="24"/>
        </w:rPr>
        <w:t>»</w:t>
      </w:r>
      <w:r w:rsidRPr="00835E6E">
        <w:rPr>
          <w:color w:val="000000" w:themeColor="text1"/>
          <w:szCs w:val="24"/>
          <w:shd w:val="clear" w:color="auto" w:fill="FFFFFF"/>
        </w:rPr>
        <w:t>, в соответствии с </w:t>
      </w:r>
      <w:hyperlink r:id="rId6" w:anchor="7D20K3" w:history="1">
        <w:r w:rsidRPr="00835E6E">
          <w:rPr>
            <w:rStyle w:val="a3"/>
            <w:color w:val="000000" w:themeColor="text1"/>
            <w:szCs w:val="24"/>
            <w:shd w:val="clear" w:color="auto" w:fill="FFFFFF"/>
          </w:rPr>
          <w:t>Федеральным законом от 06.10.2003</w:t>
        </w:r>
        <w:r>
          <w:rPr>
            <w:rStyle w:val="a3"/>
            <w:color w:val="000000" w:themeColor="text1"/>
            <w:szCs w:val="24"/>
            <w:shd w:val="clear" w:color="auto" w:fill="FFFFFF"/>
          </w:rPr>
          <w:t xml:space="preserve"> г.</w:t>
        </w:r>
        <w:r w:rsidRPr="00835E6E">
          <w:rPr>
            <w:rStyle w:val="a3"/>
            <w:color w:val="000000" w:themeColor="text1"/>
            <w:szCs w:val="24"/>
            <w:shd w:val="clear" w:color="auto" w:fill="FFFFFF"/>
          </w:rPr>
          <w:t xml:space="preserve"> </w:t>
        </w:r>
        <w:r>
          <w:rPr>
            <w:rStyle w:val="a3"/>
            <w:color w:val="000000" w:themeColor="text1"/>
            <w:szCs w:val="24"/>
            <w:shd w:val="clear" w:color="auto" w:fill="FFFFFF"/>
          </w:rPr>
          <w:t>№</w:t>
        </w:r>
        <w:r w:rsidRPr="00835E6E">
          <w:rPr>
            <w:rStyle w:val="a3"/>
            <w:color w:val="000000" w:themeColor="text1"/>
            <w:szCs w:val="24"/>
            <w:shd w:val="clear" w:color="auto" w:fill="FFFFFF"/>
          </w:rPr>
          <w:t xml:space="preserve"> 131-</w:t>
        </w:r>
        <w:r>
          <w:rPr>
            <w:rStyle w:val="a3"/>
            <w:color w:val="000000" w:themeColor="text1"/>
            <w:szCs w:val="24"/>
            <w:shd w:val="clear" w:color="auto" w:fill="FFFFFF"/>
          </w:rPr>
          <w:t>ФЗ «</w:t>
        </w:r>
        <w:r w:rsidRPr="00835E6E">
          <w:rPr>
            <w:rStyle w:val="a3"/>
            <w:color w:val="000000" w:themeColor="text1"/>
            <w:szCs w:val="24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>
        <w:rPr>
          <w:color w:val="000000" w:themeColor="text1"/>
          <w:szCs w:val="24"/>
        </w:rPr>
        <w:t>»,</w:t>
      </w:r>
      <w:r w:rsidRPr="00835E6E">
        <w:rPr>
          <w:color w:val="000000" w:themeColor="text1"/>
          <w:szCs w:val="24"/>
        </w:rPr>
        <w:t xml:space="preserve"> руководствуясь Уставом  </w:t>
      </w:r>
      <w:r>
        <w:rPr>
          <w:color w:val="000000" w:themeColor="text1"/>
          <w:szCs w:val="24"/>
        </w:rPr>
        <w:t xml:space="preserve">Межевого </w:t>
      </w:r>
      <w:r w:rsidRPr="00835E6E">
        <w:rPr>
          <w:color w:val="000000" w:themeColor="text1"/>
          <w:szCs w:val="24"/>
        </w:rPr>
        <w:t xml:space="preserve">городского поселения, утвержденного решением Совета депутатов </w:t>
      </w:r>
      <w:r>
        <w:rPr>
          <w:color w:val="000000" w:themeColor="text1"/>
          <w:szCs w:val="24"/>
        </w:rPr>
        <w:t xml:space="preserve">Межевого </w:t>
      </w:r>
      <w:r w:rsidR="00F442BD">
        <w:rPr>
          <w:color w:val="000000" w:themeColor="text1"/>
          <w:szCs w:val="24"/>
        </w:rPr>
        <w:t>городского поселения,</w:t>
      </w:r>
    </w:p>
    <w:p w:rsidR="00DD262F" w:rsidRPr="00676373" w:rsidRDefault="00DD262F" w:rsidP="00DD262F">
      <w:pPr>
        <w:autoSpaceDE w:val="0"/>
        <w:autoSpaceDN w:val="0"/>
        <w:adjustRightInd w:val="0"/>
        <w:spacing w:before="240" w:line="360" w:lineRule="auto"/>
        <w:ind w:right="-362" w:firstLine="567"/>
        <w:jc w:val="center"/>
        <w:rPr>
          <w:szCs w:val="24"/>
        </w:rPr>
      </w:pPr>
      <w:r w:rsidRPr="00676373">
        <w:rPr>
          <w:szCs w:val="24"/>
        </w:rPr>
        <w:t>ПОСТАНОВЛЯЮ:</w:t>
      </w:r>
    </w:p>
    <w:p w:rsidR="00DD262F" w:rsidRPr="00835E6E" w:rsidRDefault="00DD262F" w:rsidP="00DD262F">
      <w:pPr>
        <w:autoSpaceDE w:val="0"/>
        <w:autoSpaceDN w:val="0"/>
        <w:adjustRightInd w:val="0"/>
        <w:spacing w:after="0" w:line="360" w:lineRule="auto"/>
        <w:ind w:right="-362" w:firstLine="567"/>
        <w:jc w:val="both"/>
        <w:rPr>
          <w:color w:val="000000" w:themeColor="text1"/>
          <w:szCs w:val="24"/>
          <w:shd w:val="clear" w:color="auto" w:fill="FFFFFF"/>
        </w:rPr>
      </w:pPr>
      <w:r w:rsidRPr="00835E6E">
        <w:rPr>
          <w:color w:val="000000" w:themeColor="text1"/>
          <w:szCs w:val="24"/>
          <w:shd w:val="clear" w:color="auto" w:fill="FFFFFF"/>
        </w:rPr>
        <w:t xml:space="preserve">1. </w:t>
      </w:r>
      <w:r w:rsidRPr="00061DA9">
        <w:rPr>
          <w:color w:val="000000" w:themeColor="text1"/>
          <w:szCs w:val="24"/>
          <w:shd w:val="clear" w:color="auto" w:fill="FFFFFF"/>
        </w:rPr>
        <w:t xml:space="preserve">Признать утратившими силу </w:t>
      </w:r>
      <w:r w:rsidRPr="00061DA9">
        <w:rPr>
          <w:szCs w:val="24"/>
        </w:rPr>
        <w:t xml:space="preserve">Постановление Администрации </w:t>
      </w:r>
      <w:r>
        <w:rPr>
          <w:szCs w:val="24"/>
        </w:rPr>
        <w:t xml:space="preserve">Межевого </w:t>
      </w:r>
      <w:r w:rsidRPr="00061DA9">
        <w:rPr>
          <w:szCs w:val="24"/>
        </w:rPr>
        <w:t xml:space="preserve">городского поселения </w:t>
      </w:r>
      <w:r w:rsidRPr="00173BC7">
        <w:rPr>
          <w:color w:val="000000" w:themeColor="text1"/>
          <w:szCs w:val="24"/>
        </w:rPr>
        <w:t xml:space="preserve">«Об утверждении административного регламента исполнения муниципальной функции по организации и осуществлению муниципального земельного контроля за использованием земель на территории </w:t>
      </w:r>
      <w:r>
        <w:rPr>
          <w:color w:val="000000" w:themeColor="text1"/>
          <w:szCs w:val="24"/>
        </w:rPr>
        <w:t xml:space="preserve">Межевого </w:t>
      </w:r>
      <w:r w:rsidRPr="00173BC7">
        <w:rPr>
          <w:color w:val="000000" w:themeColor="text1"/>
          <w:szCs w:val="24"/>
        </w:rPr>
        <w:t>городского поселения» от</w:t>
      </w:r>
      <w:r w:rsidR="0082034B">
        <w:rPr>
          <w:color w:val="000000" w:themeColor="text1"/>
          <w:szCs w:val="24"/>
        </w:rPr>
        <w:t xml:space="preserve"> </w:t>
      </w:r>
      <w:r w:rsidR="0082034B" w:rsidRPr="0082034B">
        <w:rPr>
          <w:color w:val="252525"/>
          <w:szCs w:val="24"/>
          <w:shd w:val="clear" w:color="auto" w:fill="FFFFFF"/>
        </w:rPr>
        <w:t>03.12.2018 года</w:t>
      </w:r>
      <w:r w:rsidRPr="00173BC7">
        <w:rPr>
          <w:color w:val="000000" w:themeColor="text1"/>
          <w:szCs w:val="24"/>
        </w:rPr>
        <w:t xml:space="preserve"> № </w:t>
      </w:r>
      <w:r w:rsidR="0082034B">
        <w:rPr>
          <w:color w:val="000000" w:themeColor="text1"/>
          <w:szCs w:val="24"/>
        </w:rPr>
        <w:t>233</w:t>
      </w:r>
      <w:r w:rsidRPr="00173BC7">
        <w:rPr>
          <w:color w:val="000000" w:themeColor="text1"/>
          <w:szCs w:val="24"/>
          <w:shd w:val="clear" w:color="auto" w:fill="FFFFFF"/>
        </w:rPr>
        <w:t>,</w:t>
      </w:r>
      <w:r w:rsidRPr="00061DA9">
        <w:rPr>
          <w:color w:val="000000" w:themeColor="text1"/>
          <w:szCs w:val="24"/>
          <w:shd w:val="clear" w:color="auto" w:fill="FFFFFF"/>
        </w:rPr>
        <w:t xml:space="preserve"> действовавшее до вступления в силу </w:t>
      </w:r>
      <w:hyperlink r:id="rId7" w:anchor="64U0IK" w:history="1">
        <w:r w:rsidRPr="00061DA9">
          <w:rPr>
            <w:rStyle w:val="a3"/>
            <w:color w:val="000000" w:themeColor="text1"/>
            <w:szCs w:val="24"/>
            <w:shd w:val="clear" w:color="auto" w:fill="FFFFFF"/>
          </w:rPr>
          <w:t>Федерального закона № 248-ФЗ «О государственном контроле (надзоре) и муниципальном контроле в Российской Федерации</w:t>
        </w:r>
      </w:hyperlink>
      <w:r w:rsidRPr="00835E6E">
        <w:rPr>
          <w:color w:val="000000" w:themeColor="text1"/>
          <w:szCs w:val="24"/>
          <w:shd w:val="clear" w:color="auto" w:fill="FFFFFF"/>
        </w:rPr>
        <w:t>.</w:t>
      </w:r>
    </w:p>
    <w:p w:rsidR="00DD262F" w:rsidRDefault="00DD262F" w:rsidP="00DD262F">
      <w:pPr>
        <w:spacing w:line="360" w:lineRule="auto"/>
        <w:ind w:right="-362" w:firstLine="567"/>
        <w:jc w:val="both"/>
        <w:rPr>
          <w:szCs w:val="24"/>
        </w:rPr>
      </w:pPr>
      <w:r>
        <w:rPr>
          <w:szCs w:val="24"/>
        </w:rPr>
        <w:t>2</w:t>
      </w:r>
      <w:r w:rsidRPr="00676373">
        <w:rPr>
          <w:szCs w:val="24"/>
        </w:rPr>
        <w:t>. Контроль выполнения настоящего постановления оставляю за собой.</w:t>
      </w:r>
    </w:p>
    <w:p w:rsidR="00DD262F" w:rsidRDefault="00DD262F" w:rsidP="00DD262F">
      <w:pPr>
        <w:spacing w:after="0" w:line="360" w:lineRule="auto"/>
        <w:ind w:right="-362" w:firstLine="567"/>
        <w:jc w:val="both"/>
        <w:rPr>
          <w:szCs w:val="24"/>
        </w:rPr>
      </w:pPr>
    </w:p>
    <w:p w:rsidR="00DD262F" w:rsidRDefault="00DD262F" w:rsidP="00DD262F">
      <w:pPr>
        <w:spacing w:after="0" w:line="360" w:lineRule="auto"/>
        <w:ind w:right="-362" w:firstLine="567"/>
        <w:jc w:val="both"/>
        <w:rPr>
          <w:szCs w:val="24"/>
        </w:rPr>
      </w:pPr>
    </w:p>
    <w:p w:rsidR="00DD262F" w:rsidRDefault="00DD262F" w:rsidP="00DD262F">
      <w:pPr>
        <w:spacing w:after="0" w:line="360" w:lineRule="auto"/>
        <w:ind w:right="-362" w:firstLine="567"/>
        <w:jc w:val="both"/>
        <w:rPr>
          <w:szCs w:val="24"/>
        </w:rPr>
      </w:pPr>
    </w:p>
    <w:p w:rsidR="00D37339" w:rsidRPr="00DD262F" w:rsidRDefault="00DD262F" w:rsidP="00DD262F">
      <w:pPr>
        <w:tabs>
          <w:tab w:val="left" w:pos="9923"/>
        </w:tabs>
        <w:spacing w:line="360" w:lineRule="auto"/>
        <w:ind w:right="-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</w:t>
      </w:r>
      <w:r w:rsidRPr="00676373">
        <w:rPr>
          <w:color w:val="000000" w:themeColor="text1"/>
          <w:szCs w:val="24"/>
        </w:rPr>
        <w:t>лав</w:t>
      </w:r>
      <w:r>
        <w:rPr>
          <w:color w:val="000000" w:themeColor="text1"/>
          <w:szCs w:val="24"/>
        </w:rPr>
        <w:t>а</w:t>
      </w:r>
      <w:r w:rsidRPr="0067637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Межевого </w:t>
      </w:r>
      <w:r w:rsidRPr="00676373">
        <w:rPr>
          <w:color w:val="000000" w:themeColor="text1"/>
          <w:szCs w:val="24"/>
        </w:rPr>
        <w:t xml:space="preserve">городского поселения                                                       </w:t>
      </w:r>
      <w:r>
        <w:rPr>
          <w:color w:val="000000" w:themeColor="text1"/>
          <w:szCs w:val="24"/>
        </w:rPr>
        <w:t xml:space="preserve">    </w:t>
      </w:r>
      <w:r w:rsidRPr="00676373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          Н.Б. Евдокимов</w:t>
      </w:r>
    </w:p>
    <w:sectPr w:rsidR="00D37339" w:rsidRPr="00DD262F" w:rsidSect="00835E6E">
      <w:pgSz w:w="11906" w:h="16838"/>
      <w:pgMar w:top="851" w:right="992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262F"/>
    <w:rsid w:val="001D74C1"/>
    <w:rsid w:val="00202229"/>
    <w:rsid w:val="00350EDC"/>
    <w:rsid w:val="003B4136"/>
    <w:rsid w:val="00782D14"/>
    <w:rsid w:val="0082034B"/>
    <w:rsid w:val="0085771D"/>
    <w:rsid w:val="008A5175"/>
    <w:rsid w:val="00977B3D"/>
    <w:rsid w:val="00D37339"/>
    <w:rsid w:val="00DD262F"/>
    <w:rsid w:val="00F0210D"/>
    <w:rsid w:val="00F4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2F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6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26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DD262F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26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6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13</cp:revision>
  <dcterms:created xsi:type="dcterms:W3CDTF">2021-11-23T02:58:00Z</dcterms:created>
  <dcterms:modified xsi:type="dcterms:W3CDTF">2022-01-19T06:19:00Z</dcterms:modified>
</cp:coreProperties>
</file>