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6162" w:type="dxa"/>
        <w:tblInd w:w="-601" w:type="dxa"/>
        <w:tblLayout w:type="fixed"/>
        <w:tblLook w:val="04A0"/>
      </w:tblPr>
      <w:tblGrid>
        <w:gridCol w:w="2410"/>
        <w:gridCol w:w="1560"/>
        <w:gridCol w:w="1417"/>
        <w:gridCol w:w="1559"/>
        <w:gridCol w:w="2127"/>
        <w:gridCol w:w="1417"/>
        <w:gridCol w:w="1418"/>
        <w:gridCol w:w="1418"/>
        <w:gridCol w:w="1418"/>
        <w:gridCol w:w="1418"/>
      </w:tblGrid>
      <w:tr w:rsidR="00031DAB" w:rsidRPr="00F33AE6" w:rsidTr="008F489C">
        <w:tc>
          <w:tcPr>
            <w:tcW w:w="2410" w:type="dxa"/>
            <w:vMerge w:val="restart"/>
          </w:tcPr>
          <w:p w:rsidR="00031DAB" w:rsidRPr="00F33AE6" w:rsidRDefault="00031DAB" w:rsidP="008F489C">
            <w:pPr>
              <w:jc w:val="center"/>
              <w:rPr>
                <w:rFonts w:ascii="Times New Roman" w:hAnsi="Times New Roman" w:cs="Times New Roman"/>
              </w:rPr>
            </w:pPr>
          </w:p>
          <w:p w:rsidR="00031DAB" w:rsidRPr="00F33AE6" w:rsidRDefault="00031DAB" w:rsidP="008F489C">
            <w:pPr>
              <w:jc w:val="center"/>
              <w:rPr>
                <w:rFonts w:ascii="Times New Roman" w:hAnsi="Times New Roman" w:cs="Times New Roman"/>
              </w:rPr>
            </w:pPr>
          </w:p>
          <w:p w:rsidR="00031DAB" w:rsidRPr="00F33AE6" w:rsidRDefault="00031DAB" w:rsidP="008F489C">
            <w:pPr>
              <w:jc w:val="center"/>
              <w:rPr>
                <w:rFonts w:ascii="Times New Roman" w:hAnsi="Times New Roman" w:cs="Times New Roman"/>
              </w:rPr>
            </w:pPr>
            <w:r w:rsidRPr="00F33AE6">
              <w:rPr>
                <w:rFonts w:ascii="Times New Roman" w:hAnsi="Times New Roman" w:cs="Times New Roman"/>
              </w:rPr>
              <w:t>Наименование раздела</w:t>
            </w:r>
          </w:p>
        </w:tc>
        <w:tc>
          <w:tcPr>
            <w:tcW w:w="4536" w:type="dxa"/>
            <w:gridSpan w:val="3"/>
          </w:tcPr>
          <w:p w:rsidR="00031DAB" w:rsidRDefault="00031DAB" w:rsidP="008F48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2015 год</w:t>
            </w:r>
          </w:p>
        </w:tc>
        <w:tc>
          <w:tcPr>
            <w:tcW w:w="3544" w:type="dxa"/>
            <w:gridSpan w:val="2"/>
            <w:tcBorders>
              <w:bottom w:val="single" w:sz="4" w:space="0" w:color="auto"/>
            </w:tcBorders>
          </w:tcPr>
          <w:p w:rsidR="00031DAB" w:rsidRPr="00F33AE6" w:rsidRDefault="00031DAB" w:rsidP="008F48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2016</w:t>
            </w:r>
            <w:r w:rsidRPr="00F33AE6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031DAB" w:rsidRPr="00F33AE6" w:rsidRDefault="00031DAB" w:rsidP="008F489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4" w:type="dxa"/>
            <w:gridSpan w:val="3"/>
            <w:tcBorders>
              <w:bottom w:val="single" w:sz="4" w:space="0" w:color="auto"/>
            </w:tcBorders>
          </w:tcPr>
          <w:p w:rsidR="00031DAB" w:rsidRPr="00F33AE6" w:rsidRDefault="00031DAB" w:rsidP="008F48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2017 год</w:t>
            </w:r>
          </w:p>
        </w:tc>
      </w:tr>
      <w:tr w:rsidR="00031DAB" w:rsidRPr="00F33AE6" w:rsidTr="008F489C">
        <w:tc>
          <w:tcPr>
            <w:tcW w:w="2410" w:type="dxa"/>
            <w:vMerge/>
            <w:tcBorders>
              <w:bottom w:val="single" w:sz="4" w:space="0" w:color="auto"/>
            </w:tcBorders>
          </w:tcPr>
          <w:p w:rsidR="00031DAB" w:rsidRPr="00F33AE6" w:rsidRDefault="00031DAB" w:rsidP="008F489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031DAB" w:rsidRPr="00F33AE6" w:rsidRDefault="00031DAB" w:rsidP="008F48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5. </w:t>
            </w:r>
            <w:r w:rsidRPr="00F33AE6">
              <w:rPr>
                <w:rFonts w:ascii="Times New Roman" w:hAnsi="Times New Roman" w:cs="Times New Roman"/>
              </w:rPr>
              <w:t xml:space="preserve">Депутат Совета депутатов </w:t>
            </w:r>
          </w:p>
          <w:p w:rsidR="00031DAB" w:rsidRDefault="00031DAB" w:rsidP="008F489C">
            <w:pPr>
              <w:jc w:val="center"/>
              <w:rPr>
                <w:rFonts w:ascii="Times New Roman" w:hAnsi="Times New Roman" w:cs="Times New Roman"/>
              </w:rPr>
            </w:pPr>
            <w:r w:rsidRPr="00F33AE6">
              <w:rPr>
                <w:rFonts w:ascii="Times New Roman" w:hAnsi="Times New Roman" w:cs="Times New Roman"/>
              </w:rPr>
              <w:t>Щербакова Светлана Владимировна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031DAB" w:rsidRDefault="00031DAB" w:rsidP="008F48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031DAB" w:rsidRDefault="00031DAB" w:rsidP="008F48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AB" w:rsidRPr="00F33AE6" w:rsidRDefault="00031DAB" w:rsidP="008F48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5. </w:t>
            </w:r>
            <w:r w:rsidRPr="00F33AE6">
              <w:rPr>
                <w:rFonts w:ascii="Times New Roman" w:hAnsi="Times New Roman" w:cs="Times New Roman"/>
              </w:rPr>
              <w:t xml:space="preserve">Депутат Совета депутатов </w:t>
            </w:r>
          </w:p>
          <w:p w:rsidR="00031DAB" w:rsidRPr="00F33AE6" w:rsidRDefault="00031DAB" w:rsidP="008F489C">
            <w:pPr>
              <w:jc w:val="center"/>
              <w:rPr>
                <w:rFonts w:ascii="Times New Roman" w:hAnsi="Times New Roman" w:cs="Times New Roman"/>
              </w:rPr>
            </w:pPr>
            <w:r w:rsidRPr="00F33AE6">
              <w:rPr>
                <w:rFonts w:ascii="Times New Roman" w:hAnsi="Times New Roman" w:cs="Times New Roman"/>
              </w:rPr>
              <w:t>Щербакова Светлана Владимировна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</w:tcBorders>
          </w:tcPr>
          <w:p w:rsidR="00031DAB" w:rsidRPr="00F33AE6" w:rsidRDefault="00031DAB" w:rsidP="008F489C">
            <w:pPr>
              <w:jc w:val="center"/>
              <w:rPr>
                <w:rFonts w:ascii="Times New Roman" w:hAnsi="Times New Roman" w:cs="Times New Roman"/>
              </w:rPr>
            </w:pPr>
            <w:r w:rsidRPr="00F33AE6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</w:tcBorders>
          </w:tcPr>
          <w:p w:rsidR="00031DAB" w:rsidRPr="00F33AE6" w:rsidRDefault="00031DAB" w:rsidP="008F48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</w:tcBorders>
          </w:tcPr>
          <w:p w:rsidR="00031DAB" w:rsidRPr="00F33AE6" w:rsidRDefault="00031DAB" w:rsidP="008F48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5. </w:t>
            </w:r>
            <w:r w:rsidRPr="00F33AE6">
              <w:rPr>
                <w:rFonts w:ascii="Times New Roman" w:hAnsi="Times New Roman" w:cs="Times New Roman"/>
              </w:rPr>
              <w:t xml:space="preserve">Депутат Совета депутатов </w:t>
            </w:r>
          </w:p>
          <w:p w:rsidR="00031DAB" w:rsidRPr="00F33AE6" w:rsidRDefault="00031DAB" w:rsidP="008F489C">
            <w:pPr>
              <w:jc w:val="center"/>
              <w:rPr>
                <w:rFonts w:ascii="Times New Roman" w:hAnsi="Times New Roman" w:cs="Times New Roman"/>
              </w:rPr>
            </w:pPr>
            <w:r w:rsidRPr="00F33AE6">
              <w:rPr>
                <w:rFonts w:ascii="Times New Roman" w:hAnsi="Times New Roman" w:cs="Times New Roman"/>
              </w:rPr>
              <w:t>Щербакова Светлана Владимировна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</w:tcBorders>
          </w:tcPr>
          <w:p w:rsidR="00031DAB" w:rsidRPr="00F33AE6" w:rsidRDefault="00031DAB" w:rsidP="008F489C">
            <w:pPr>
              <w:jc w:val="center"/>
              <w:rPr>
                <w:rFonts w:ascii="Times New Roman" w:hAnsi="Times New Roman" w:cs="Times New Roman"/>
              </w:rPr>
            </w:pPr>
            <w:r w:rsidRPr="00F33AE6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</w:tcBorders>
          </w:tcPr>
          <w:p w:rsidR="00031DAB" w:rsidRPr="00F33AE6" w:rsidRDefault="00031DAB" w:rsidP="008F48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Дочь</w:t>
            </w:r>
          </w:p>
        </w:tc>
      </w:tr>
      <w:tr w:rsidR="00031DAB" w:rsidRPr="00F33AE6" w:rsidTr="008F489C"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031DAB" w:rsidRPr="00F33AE6" w:rsidRDefault="00031DAB" w:rsidP="008F48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Сведения о доходах</w:t>
            </w:r>
          </w:p>
        </w:tc>
        <w:tc>
          <w:tcPr>
            <w:tcW w:w="1560" w:type="dxa"/>
          </w:tcPr>
          <w:p w:rsidR="00031DAB" w:rsidRDefault="00031DAB" w:rsidP="008F489C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734 685,24</w:t>
            </w:r>
          </w:p>
        </w:tc>
        <w:tc>
          <w:tcPr>
            <w:tcW w:w="1417" w:type="dxa"/>
          </w:tcPr>
          <w:p w:rsidR="00031DAB" w:rsidRDefault="00031DAB" w:rsidP="008F489C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635 267,78</w:t>
            </w:r>
          </w:p>
        </w:tc>
        <w:tc>
          <w:tcPr>
            <w:tcW w:w="1559" w:type="dxa"/>
          </w:tcPr>
          <w:p w:rsidR="00031DAB" w:rsidRDefault="00031DAB" w:rsidP="008F48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157 950,36</w:t>
            </w:r>
          </w:p>
          <w:p w:rsidR="00031DAB" w:rsidRDefault="00031DAB" w:rsidP="008F48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14 907,48</w:t>
            </w:r>
          </w:p>
          <w:p w:rsidR="00031DAB" w:rsidRDefault="00031DAB" w:rsidP="008F489C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16 560,0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031DAB" w:rsidRDefault="00031DAB" w:rsidP="008F489C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402 566,51</w:t>
            </w:r>
          </w:p>
          <w:p w:rsidR="00031DAB" w:rsidRPr="00F33AE6" w:rsidRDefault="00031DAB" w:rsidP="008F489C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031DAB" w:rsidRPr="00F33AE6" w:rsidRDefault="00031DAB" w:rsidP="008F48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551 819, 13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031DAB" w:rsidRPr="00F33AE6" w:rsidRDefault="00031DAB" w:rsidP="008F48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189 417,84</w:t>
            </w:r>
          </w:p>
          <w:p w:rsidR="00031DAB" w:rsidRPr="00F33AE6" w:rsidRDefault="00031DAB" w:rsidP="008F489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031DAB" w:rsidRDefault="00031DAB" w:rsidP="008F489C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464451,80</w:t>
            </w:r>
          </w:p>
          <w:p w:rsidR="00031DAB" w:rsidRPr="00F33AE6" w:rsidRDefault="00031DAB" w:rsidP="008F489C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031DAB" w:rsidRPr="00F33AE6" w:rsidRDefault="00031DAB" w:rsidP="008F48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61630,08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031DAB" w:rsidRPr="00F33AE6" w:rsidRDefault="00031DAB" w:rsidP="008F48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83777,80</w:t>
            </w:r>
          </w:p>
          <w:p w:rsidR="00031DAB" w:rsidRPr="00F33AE6" w:rsidRDefault="00031DAB" w:rsidP="008F489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31DAB" w:rsidRPr="00F33AE6" w:rsidTr="008F489C"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031DAB" w:rsidRPr="00F33AE6" w:rsidRDefault="00031DAB" w:rsidP="008F489C">
            <w:pPr>
              <w:jc w:val="center"/>
              <w:rPr>
                <w:rFonts w:ascii="Times New Roman" w:hAnsi="Times New Roman" w:cs="Times New Roman"/>
              </w:rPr>
            </w:pPr>
            <w:r w:rsidRPr="00F33AE6">
              <w:rPr>
                <w:rFonts w:ascii="Times New Roman" w:hAnsi="Times New Roman" w:cs="Times New Roman"/>
              </w:rPr>
              <w:t>Недвижимое имущество</w:t>
            </w:r>
          </w:p>
        </w:tc>
        <w:tc>
          <w:tcPr>
            <w:tcW w:w="1560" w:type="dxa"/>
          </w:tcPr>
          <w:p w:rsidR="00031DAB" w:rsidRDefault="00031DAB" w:rsidP="008F48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 Жилой дом, индивидуальная, 28,2кв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</w:p>
          <w:p w:rsidR="00031DAB" w:rsidRDefault="00031DAB" w:rsidP="008F48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 земельный участок, 1292кв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</w:p>
        </w:tc>
        <w:tc>
          <w:tcPr>
            <w:tcW w:w="1417" w:type="dxa"/>
          </w:tcPr>
          <w:p w:rsidR="00031DAB" w:rsidRDefault="00031DAB" w:rsidP="008F48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59" w:type="dxa"/>
          </w:tcPr>
          <w:p w:rsidR="00031DAB" w:rsidRDefault="00031DAB" w:rsidP="008F48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собственность, 45,5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031DAB" w:rsidRDefault="00031DAB" w:rsidP="008F48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 Жилой дом, собственность, 28,2кв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</w:p>
          <w:p w:rsidR="00031DAB" w:rsidRPr="00F33AE6" w:rsidRDefault="00031DAB" w:rsidP="008F48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 земельный участок, 1292кв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031DAB" w:rsidRPr="00F33AE6" w:rsidRDefault="00031DAB" w:rsidP="008F48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031DAB" w:rsidRPr="00F33AE6" w:rsidRDefault="00031DAB" w:rsidP="008F48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индивидуальная , 45,5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031DAB" w:rsidRDefault="00031DAB" w:rsidP="008F48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 Жилой дом, собственность, 28,2кв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</w:p>
          <w:p w:rsidR="00031DAB" w:rsidRPr="00F33AE6" w:rsidRDefault="00031DAB" w:rsidP="008F48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 земельный участок, 1292кв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031DAB" w:rsidRPr="00F33AE6" w:rsidRDefault="00031DAB" w:rsidP="008F48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031DAB" w:rsidRPr="00F33AE6" w:rsidRDefault="00031DAB" w:rsidP="008F48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индивидуальная , 45,5</w:t>
            </w:r>
          </w:p>
        </w:tc>
      </w:tr>
      <w:tr w:rsidR="00031DAB" w:rsidTr="008F489C"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031DAB" w:rsidRPr="00F33AE6" w:rsidRDefault="00031DAB" w:rsidP="008F489C">
            <w:pPr>
              <w:jc w:val="center"/>
              <w:rPr>
                <w:rFonts w:ascii="Times New Roman" w:hAnsi="Times New Roman" w:cs="Times New Roman"/>
              </w:rPr>
            </w:pPr>
            <w:r w:rsidRPr="00F33AE6">
              <w:rPr>
                <w:rFonts w:ascii="Times New Roman" w:hAnsi="Times New Roman" w:cs="Times New Roman"/>
              </w:rPr>
              <w:t>Транспортные средства</w:t>
            </w:r>
          </w:p>
        </w:tc>
        <w:tc>
          <w:tcPr>
            <w:tcW w:w="1560" w:type="dxa"/>
          </w:tcPr>
          <w:p w:rsidR="00031DAB" w:rsidRDefault="00031DAB" w:rsidP="008F48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автомобиль </w:t>
            </w:r>
            <w:proofErr w:type="spellStart"/>
            <w:r>
              <w:rPr>
                <w:rFonts w:ascii="Times New Roman" w:hAnsi="Times New Roman" w:cs="Times New Roman"/>
              </w:rPr>
              <w:t>Ниссан</w:t>
            </w:r>
            <w:proofErr w:type="spellEnd"/>
            <w:r>
              <w:rPr>
                <w:rFonts w:ascii="Times New Roman" w:hAnsi="Times New Roman" w:cs="Times New Roman"/>
              </w:rPr>
              <w:t>, 2003</w:t>
            </w:r>
          </w:p>
          <w:p w:rsidR="00031DAB" w:rsidRDefault="00031DAB" w:rsidP="008F48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Ситроен, 2008</w:t>
            </w:r>
          </w:p>
        </w:tc>
        <w:tc>
          <w:tcPr>
            <w:tcW w:w="1417" w:type="dxa"/>
          </w:tcPr>
          <w:p w:rsidR="00031DAB" w:rsidRDefault="00031DAB" w:rsidP="008F48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59" w:type="dxa"/>
          </w:tcPr>
          <w:p w:rsidR="00031DAB" w:rsidRDefault="00031DAB" w:rsidP="008F48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031DAB" w:rsidRDefault="00031DAB" w:rsidP="008F48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автомобиль </w:t>
            </w:r>
            <w:proofErr w:type="spellStart"/>
            <w:r>
              <w:rPr>
                <w:rFonts w:ascii="Times New Roman" w:hAnsi="Times New Roman" w:cs="Times New Roman"/>
              </w:rPr>
              <w:t>Ниссан</w:t>
            </w:r>
            <w:proofErr w:type="spellEnd"/>
            <w:r>
              <w:rPr>
                <w:rFonts w:ascii="Times New Roman" w:hAnsi="Times New Roman" w:cs="Times New Roman"/>
              </w:rPr>
              <w:t>, 2003</w:t>
            </w:r>
          </w:p>
          <w:p w:rsidR="00031DAB" w:rsidRPr="00F33AE6" w:rsidRDefault="00031DAB" w:rsidP="008F48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Ситроен, 2008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031DAB" w:rsidRPr="00F33AE6" w:rsidRDefault="00031DAB" w:rsidP="008F48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031DAB" w:rsidRPr="00F33AE6" w:rsidRDefault="00031DAB" w:rsidP="008F48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031DAB" w:rsidRDefault="00031DAB" w:rsidP="008F48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автомобиль </w:t>
            </w:r>
            <w:proofErr w:type="spellStart"/>
            <w:r>
              <w:rPr>
                <w:rFonts w:ascii="Times New Roman" w:hAnsi="Times New Roman" w:cs="Times New Roman"/>
              </w:rPr>
              <w:t>Ниссан</w:t>
            </w:r>
            <w:proofErr w:type="spellEnd"/>
            <w:r>
              <w:rPr>
                <w:rFonts w:ascii="Times New Roman" w:hAnsi="Times New Roman" w:cs="Times New Roman"/>
              </w:rPr>
              <w:t>, 2003</w:t>
            </w:r>
          </w:p>
          <w:p w:rsidR="00031DAB" w:rsidRPr="00F33AE6" w:rsidRDefault="00031DAB" w:rsidP="008F489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031DAB" w:rsidRDefault="00031DAB" w:rsidP="008F48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ГАЗ 33021,1996г.</w:t>
            </w:r>
          </w:p>
          <w:p w:rsidR="00031DAB" w:rsidRPr="00F33AE6" w:rsidRDefault="00031DAB" w:rsidP="008F48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экскаватор ЮМЗ-6КЛ, 1994г.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031DAB" w:rsidRPr="00F33AE6" w:rsidRDefault="00031DAB" w:rsidP="008F48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031DAB" w:rsidRPr="00F33AE6" w:rsidTr="008F489C">
        <w:trPr>
          <w:trHeight w:val="500"/>
        </w:trPr>
        <w:tc>
          <w:tcPr>
            <w:tcW w:w="2410" w:type="dxa"/>
            <w:tcBorders>
              <w:bottom w:val="single" w:sz="4" w:space="0" w:color="auto"/>
            </w:tcBorders>
          </w:tcPr>
          <w:p w:rsidR="00031DAB" w:rsidRPr="00F33AE6" w:rsidRDefault="00031DAB" w:rsidP="008F489C">
            <w:pPr>
              <w:jc w:val="center"/>
              <w:rPr>
                <w:rFonts w:ascii="Times New Roman" w:hAnsi="Times New Roman" w:cs="Times New Roman"/>
              </w:rPr>
            </w:pPr>
            <w:r w:rsidRPr="00F33AE6">
              <w:rPr>
                <w:rFonts w:ascii="Times New Roman" w:hAnsi="Times New Roman" w:cs="Times New Roman"/>
              </w:rPr>
              <w:t>Сведения о счетах в банках или иной кредитной организации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031DAB" w:rsidRDefault="00031DAB" w:rsidP="008F48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031DAB" w:rsidRDefault="00031DAB" w:rsidP="008F48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031DAB" w:rsidRDefault="00031DAB" w:rsidP="008F48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127" w:type="dxa"/>
            <w:tcBorders>
              <w:bottom w:val="single" w:sz="4" w:space="0" w:color="auto"/>
              <w:right w:val="single" w:sz="4" w:space="0" w:color="auto"/>
            </w:tcBorders>
          </w:tcPr>
          <w:p w:rsidR="00031DAB" w:rsidRPr="00F33AE6" w:rsidRDefault="00031DAB" w:rsidP="008F48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031DAB" w:rsidRPr="00F33AE6" w:rsidRDefault="00031DAB" w:rsidP="008F489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</w:tcBorders>
          </w:tcPr>
          <w:p w:rsidR="00031DAB" w:rsidRPr="00F33AE6" w:rsidRDefault="00031DAB" w:rsidP="008F48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031DAB" w:rsidRPr="00F33AE6" w:rsidRDefault="00031DAB" w:rsidP="008F489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031DAB" w:rsidRPr="00F33AE6" w:rsidRDefault="00031DAB" w:rsidP="008F48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031DAB" w:rsidRPr="00F33AE6" w:rsidRDefault="00031DAB" w:rsidP="008F48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031DAB" w:rsidRPr="00F33AE6" w:rsidRDefault="00031DAB" w:rsidP="008F48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ПАО «Сбербанк» - 4 счета</w:t>
            </w:r>
          </w:p>
          <w:p w:rsidR="00031DAB" w:rsidRPr="00F33AE6" w:rsidRDefault="00031DAB" w:rsidP="008F489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031DAB" w:rsidRPr="00F33AE6" w:rsidRDefault="00031DAB" w:rsidP="008F48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031DAB" w:rsidRPr="00F33AE6" w:rsidRDefault="00031DAB" w:rsidP="008F489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031DAB" w:rsidRPr="00F33AE6" w:rsidRDefault="00031DAB" w:rsidP="008F48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031DAB" w:rsidRPr="00F33AE6" w:rsidRDefault="00031DAB" w:rsidP="008F489C">
            <w:pPr>
              <w:rPr>
                <w:rFonts w:ascii="Times New Roman" w:hAnsi="Times New Roman" w:cs="Times New Roman"/>
              </w:rPr>
            </w:pPr>
          </w:p>
        </w:tc>
      </w:tr>
      <w:tr w:rsidR="00031DAB" w:rsidRPr="00F33AE6" w:rsidTr="008F489C">
        <w:trPr>
          <w:trHeight w:val="480"/>
        </w:trPr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031DAB" w:rsidRPr="00F33AE6" w:rsidRDefault="00031DAB" w:rsidP="008F489C">
            <w:pPr>
              <w:jc w:val="center"/>
              <w:rPr>
                <w:rFonts w:ascii="Times New Roman" w:hAnsi="Times New Roman" w:cs="Times New Roman"/>
              </w:rPr>
            </w:pPr>
            <w:r w:rsidRPr="00F33AE6">
              <w:rPr>
                <w:rFonts w:ascii="Times New Roman" w:hAnsi="Times New Roman" w:cs="Times New Roman"/>
              </w:rPr>
              <w:t>Акции и иное участие в коммерческих организациях и фондах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031DAB" w:rsidRDefault="00031DAB" w:rsidP="008F48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031DAB" w:rsidRDefault="00031DAB" w:rsidP="008F48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031DAB" w:rsidRDefault="00031DAB" w:rsidP="008F48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AB" w:rsidRDefault="00031DAB" w:rsidP="008F48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31DAB" w:rsidRDefault="00031DAB" w:rsidP="008F48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031DAB" w:rsidRDefault="00031DAB" w:rsidP="008F48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031DAB" w:rsidRDefault="00031DAB" w:rsidP="008F48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031DAB" w:rsidRDefault="00031DAB" w:rsidP="008F48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031DAB" w:rsidRDefault="00031DAB" w:rsidP="008F48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031DAB" w:rsidRPr="00F33AE6" w:rsidTr="008F489C">
        <w:trPr>
          <w:trHeight w:val="264"/>
        </w:trPr>
        <w:tc>
          <w:tcPr>
            <w:tcW w:w="2410" w:type="dxa"/>
            <w:tcBorders>
              <w:top w:val="single" w:sz="4" w:space="0" w:color="auto"/>
            </w:tcBorders>
          </w:tcPr>
          <w:p w:rsidR="00031DAB" w:rsidRPr="00F33AE6" w:rsidRDefault="00031DAB" w:rsidP="008F489C">
            <w:pPr>
              <w:jc w:val="center"/>
              <w:rPr>
                <w:rFonts w:ascii="Times New Roman" w:hAnsi="Times New Roman" w:cs="Times New Roman"/>
              </w:rPr>
            </w:pPr>
          </w:p>
          <w:p w:rsidR="00031DAB" w:rsidRPr="00F33AE6" w:rsidRDefault="00031DAB" w:rsidP="008F489C">
            <w:pPr>
              <w:jc w:val="center"/>
              <w:rPr>
                <w:rFonts w:ascii="Times New Roman" w:hAnsi="Times New Roman" w:cs="Times New Roman"/>
              </w:rPr>
            </w:pPr>
            <w:r w:rsidRPr="00F33AE6">
              <w:rPr>
                <w:rFonts w:ascii="Times New Roman" w:hAnsi="Times New Roman" w:cs="Times New Roman"/>
              </w:rPr>
              <w:t>Иные ценные бумаги</w:t>
            </w:r>
          </w:p>
        </w:tc>
        <w:tc>
          <w:tcPr>
            <w:tcW w:w="1560" w:type="dxa"/>
            <w:tcBorders>
              <w:top w:val="single" w:sz="4" w:space="0" w:color="auto"/>
            </w:tcBorders>
          </w:tcPr>
          <w:p w:rsidR="00031DAB" w:rsidRDefault="00031DAB" w:rsidP="008F48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031DAB" w:rsidRDefault="00031DAB" w:rsidP="008F48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031DAB" w:rsidRDefault="00031DAB" w:rsidP="008F48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127" w:type="dxa"/>
            <w:tcBorders>
              <w:top w:val="single" w:sz="4" w:space="0" w:color="auto"/>
              <w:right w:val="single" w:sz="4" w:space="0" w:color="auto"/>
            </w:tcBorders>
          </w:tcPr>
          <w:p w:rsidR="00031DAB" w:rsidRDefault="00031DAB" w:rsidP="008F48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</w:tcPr>
          <w:p w:rsidR="00031DAB" w:rsidRDefault="00031DAB" w:rsidP="008F48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031DAB" w:rsidRDefault="00031DAB" w:rsidP="008F48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031DAB" w:rsidRDefault="00031DAB" w:rsidP="008F48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031DAB" w:rsidRDefault="00031DAB" w:rsidP="008F48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031DAB" w:rsidRDefault="00031DAB" w:rsidP="008F48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031DAB" w:rsidTr="008F489C"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031DAB" w:rsidRPr="00F33AE6" w:rsidRDefault="00031DAB" w:rsidP="008F489C">
            <w:pPr>
              <w:jc w:val="center"/>
              <w:rPr>
                <w:rFonts w:ascii="Times New Roman" w:hAnsi="Times New Roman" w:cs="Times New Roman"/>
              </w:rPr>
            </w:pPr>
            <w:r w:rsidRPr="00F33AE6">
              <w:rPr>
                <w:rFonts w:ascii="Times New Roman" w:hAnsi="Times New Roman" w:cs="Times New Roman"/>
              </w:rPr>
              <w:t xml:space="preserve">Объекты недвижимого имущества, находящегося </w:t>
            </w:r>
            <w:proofErr w:type="gramStart"/>
            <w:r w:rsidRPr="00F33AE6">
              <w:rPr>
                <w:rFonts w:ascii="Times New Roman" w:hAnsi="Times New Roman" w:cs="Times New Roman"/>
              </w:rPr>
              <w:t>в</w:t>
            </w:r>
            <w:proofErr w:type="gramEnd"/>
          </w:p>
          <w:p w:rsidR="00031DAB" w:rsidRPr="00F33AE6" w:rsidRDefault="00031DAB" w:rsidP="008F489C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F33AE6">
              <w:rPr>
                <w:rFonts w:ascii="Times New Roman" w:hAnsi="Times New Roman" w:cs="Times New Roman"/>
              </w:rPr>
              <w:lastRenderedPageBreak/>
              <w:t>пользовании</w:t>
            </w:r>
            <w:proofErr w:type="gramEnd"/>
          </w:p>
        </w:tc>
        <w:tc>
          <w:tcPr>
            <w:tcW w:w="1560" w:type="dxa"/>
          </w:tcPr>
          <w:p w:rsidR="00031DAB" w:rsidRDefault="00031DAB" w:rsidP="008F48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квартира 42,5</w:t>
            </w:r>
          </w:p>
        </w:tc>
        <w:tc>
          <w:tcPr>
            <w:tcW w:w="1417" w:type="dxa"/>
          </w:tcPr>
          <w:p w:rsidR="00031DAB" w:rsidRDefault="00031DAB" w:rsidP="008F48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 Жилой дом, 28,2кв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</w:p>
          <w:p w:rsidR="00031DAB" w:rsidRDefault="00031DAB" w:rsidP="008F48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2. земельный участок, 1292кв.</w:t>
            </w:r>
          </w:p>
        </w:tc>
        <w:tc>
          <w:tcPr>
            <w:tcW w:w="1559" w:type="dxa"/>
          </w:tcPr>
          <w:p w:rsidR="00031DAB" w:rsidRDefault="00031DAB" w:rsidP="008F48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1. Жилой дом, 28,2кв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</w:p>
          <w:p w:rsidR="00031DAB" w:rsidRDefault="00031DAB" w:rsidP="008F48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земельный </w:t>
            </w:r>
            <w:r>
              <w:rPr>
                <w:rFonts w:ascii="Times New Roman" w:hAnsi="Times New Roman" w:cs="Times New Roman"/>
              </w:rPr>
              <w:lastRenderedPageBreak/>
              <w:t>участок, 1292кв.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031DAB" w:rsidRPr="00F33AE6" w:rsidRDefault="00031DAB" w:rsidP="008F48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квартира 42,5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031DAB" w:rsidRDefault="00031DAB" w:rsidP="008F48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 Жилой дом, 28,2кв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</w:p>
          <w:p w:rsidR="00031DAB" w:rsidRPr="00F33AE6" w:rsidRDefault="00031DAB" w:rsidP="008F48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2. земельный участок, 1292кв.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031DAB" w:rsidRDefault="00031DAB" w:rsidP="008F48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1. Жилой дом, 28,2кв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</w:p>
          <w:p w:rsidR="00031DAB" w:rsidRDefault="00031DAB" w:rsidP="008F48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2. земельный участок, 1292кв.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031DAB" w:rsidRPr="00F33AE6" w:rsidRDefault="00031DAB" w:rsidP="008F48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нет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031DAB" w:rsidRPr="00F33AE6" w:rsidRDefault="00031DAB" w:rsidP="008F48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031DAB" w:rsidRPr="00F33AE6" w:rsidRDefault="00031DAB" w:rsidP="008F489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031DAB" w:rsidRDefault="00031DAB" w:rsidP="008F48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 Жилой дом, 28,2кв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</w:p>
          <w:p w:rsidR="00031DAB" w:rsidRDefault="00031DAB" w:rsidP="008F48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2. земельный участок, 1292кв.</w:t>
            </w:r>
          </w:p>
        </w:tc>
      </w:tr>
      <w:tr w:rsidR="00031DAB" w:rsidRPr="00F33AE6" w:rsidTr="008F489C">
        <w:trPr>
          <w:trHeight w:val="480"/>
        </w:trPr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031DAB" w:rsidRPr="00F33AE6" w:rsidRDefault="00031DAB" w:rsidP="008F489C">
            <w:pPr>
              <w:jc w:val="center"/>
              <w:rPr>
                <w:rFonts w:ascii="Times New Roman" w:hAnsi="Times New Roman" w:cs="Times New Roman"/>
              </w:rPr>
            </w:pPr>
            <w:r w:rsidRPr="00F33AE6">
              <w:rPr>
                <w:rFonts w:ascii="Times New Roman" w:hAnsi="Times New Roman" w:cs="Times New Roman"/>
              </w:rPr>
              <w:lastRenderedPageBreak/>
              <w:t>Срочные обязательства финансового характера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031DAB" w:rsidRDefault="00031DAB" w:rsidP="008F48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031DAB" w:rsidRDefault="00031DAB" w:rsidP="008F48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031DAB" w:rsidRDefault="00031DAB" w:rsidP="008F48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AB" w:rsidRPr="00F33AE6" w:rsidRDefault="00031DAB" w:rsidP="008F48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</w:tcBorders>
          </w:tcPr>
          <w:p w:rsidR="00031DAB" w:rsidRPr="00F33AE6" w:rsidRDefault="00031DAB" w:rsidP="008F48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</w:tcBorders>
          </w:tcPr>
          <w:p w:rsidR="00031DAB" w:rsidRPr="00F33AE6" w:rsidRDefault="00031DAB" w:rsidP="008F48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</w:tcBorders>
          </w:tcPr>
          <w:p w:rsidR="00031DAB" w:rsidRDefault="00031DAB" w:rsidP="008F489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кредит</w:t>
            </w:r>
          </w:p>
          <w:p w:rsidR="00031DAB" w:rsidRPr="00F33AE6" w:rsidRDefault="00031DAB" w:rsidP="008F489C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Тинькофф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</w:tcBorders>
          </w:tcPr>
          <w:p w:rsidR="00031DAB" w:rsidRPr="00F33AE6" w:rsidRDefault="00031DAB" w:rsidP="008F48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кредит ВТБ24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</w:tcBorders>
          </w:tcPr>
          <w:p w:rsidR="00031DAB" w:rsidRPr="00F33AE6" w:rsidRDefault="00031DAB" w:rsidP="008F48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031DAB" w:rsidRPr="00F33AE6" w:rsidTr="008F489C">
        <w:trPr>
          <w:trHeight w:val="1020"/>
        </w:trPr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031DAB" w:rsidRPr="00F33AE6" w:rsidRDefault="00031DAB" w:rsidP="008F489C">
            <w:pPr>
              <w:jc w:val="center"/>
              <w:rPr>
                <w:rFonts w:ascii="Times New Roman" w:hAnsi="Times New Roman" w:cs="Times New Roman"/>
              </w:rPr>
            </w:pPr>
            <w:r w:rsidRPr="00F33AE6">
              <w:rPr>
                <w:rFonts w:ascii="Times New Roman" w:hAnsi="Times New Roman" w:cs="Times New Roman"/>
              </w:rPr>
              <w:t>С</w:t>
            </w:r>
            <w:r>
              <w:rPr>
                <w:rFonts w:ascii="Times New Roman" w:hAnsi="Times New Roman" w:cs="Times New Roman"/>
              </w:rPr>
              <w:t>ведения о недвижимом имуществе, транспортных средствах и иных ценных бумагах, отчужденных в течение отчетного периода в результате безвозмездной сделки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031DAB" w:rsidRDefault="00031DAB" w:rsidP="008F48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031DAB" w:rsidRDefault="00031DAB" w:rsidP="008F48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031DAB" w:rsidRDefault="00031DAB" w:rsidP="008F48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AB" w:rsidRDefault="00031DAB" w:rsidP="008F48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</w:tcPr>
          <w:p w:rsidR="00031DAB" w:rsidRDefault="00031DAB" w:rsidP="008F48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</w:tcPr>
          <w:p w:rsidR="00031DAB" w:rsidRDefault="00031DAB" w:rsidP="008F48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</w:tcPr>
          <w:p w:rsidR="00031DAB" w:rsidRDefault="00031DAB" w:rsidP="008F48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</w:tcPr>
          <w:p w:rsidR="00031DAB" w:rsidRDefault="00031DAB" w:rsidP="008F48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</w:tcPr>
          <w:p w:rsidR="00031DAB" w:rsidRDefault="00031DAB" w:rsidP="008F48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031DAB" w:rsidRPr="00F33AE6" w:rsidTr="008F489C">
        <w:trPr>
          <w:trHeight w:val="516"/>
        </w:trPr>
        <w:tc>
          <w:tcPr>
            <w:tcW w:w="2410" w:type="dxa"/>
          </w:tcPr>
          <w:p w:rsidR="00031DAB" w:rsidRPr="00F33AE6" w:rsidRDefault="00031DAB" w:rsidP="008F489C">
            <w:pPr>
              <w:jc w:val="center"/>
              <w:rPr>
                <w:rFonts w:ascii="Times New Roman" w:hAnsi="Times New Roman" w:cs="Times New Roman"/>
              </w:rPr>
            </w:pPr>
          </w:p>
          <w:p w:rsidR="00031DAB" w:rsidRPr="00F33AE6" w:rsidRDefault="00031DAB" w:rsidP="008F489C">
            <w:pPr>
              <w:jc w:val="center"/>
              <w:rPr>
                <w:rFonts w:ascii="Times New Roman" w:hAnsi="Times New Roman" w:cs="Times New Roman"/>
              </w:rPr>
            </w:pPr>
            <w:r w:rsidRPr="00F33AE6">
              <w:rPr>
                <w:rFonts w:ascii="Times New Roman" w:hAnsi="Times New Roman" w:cs="Times New Roman"/>
              </w:rPr>
              <w:t>Примечание</w:t>
            </w:r>
          </w:p>
        </w:tc>
        <w:tc>
          <w:tcPr>
            <w:tcW w:w="1560" w:type="dxa"/>
          </w:tcPr>
          <w:p w:rsidR="00031DAB" w:rsidRPr="00F33AE6" w:rsidRDefault="00031DAB" w:rsidP="008F48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031DAB" w:rsidRPr="00F33AE6" w:rsidRDefault="00031DAB" w:rsidP="008F489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031DAB" w:rsidRPr="00F33AE6" w:rsidRDefault="00031DAB" w:rsidP="008F489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right w:val="single" w:sz="4" w:space="0" w:color="auto"/>
            </w:tcBorders>
          </w:tcPr>
          <w:p w:rsidR="00031DAB" w:rsidRPr="00F33AE6" w:rsidRDefault="00031DAB" w:rsidP="008F489C">
            <w:pPr>
              <w:jc w:val="center"/>
              <w:rPr>
                <w:rFonts w:ascii="Times New Roman" w:hAnsi="Times New Roman" w:cs="Times New Roman"/>
              </w:rPr>
            </w:pPr>
          </w:p>
          <w:p w:rsidR="00031DAB" w:rsidRPr="00F33AE6" w:rsidRDefault="00031DAB" w:rsidP="008F489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031DAB" w:rsidRPr="00F33AE6" w:rsidRDefault="00031DAB" w:rsidP="008F489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031DAB" w:rsidRPr="00F33AE6" w:rsidRDefault="00031DAB" w:rsidP="008F489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031DAB" w:rsidRPr="00F33AE6" w:rsidRDefault="00031DAB" w:rsidP="008F489C">
            <w:pPr>
              <w:jc w:val="center"/>
              <w:rPr>
                <w:rFonts w:ascii="Times New Roman" w:hAnsi="Times New Roman" w:cs="Times New Roman"/>
              </w:rPr>
            </w:pPr>
          </w:p>
          <w:p w:rsidR="00031DAB" w:rsidRPr="00F33AE6" w:rsidRDefault="00031DAB" w:rsidP="008F489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031DAB" w:rsidRPr="00F33AE6" w:rsidRDefault="00031DAB" w:rsidP="008F489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031DAB" w:rsidRPr="00F33AE6" w:rsidRDefault="00031DAB" w:rsidP="008F489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031DAB" w:rsidRDefault="00031DAB" w:rsidP="00031DAB">
      <w:pPr>
        <w:spacing w:after="0" w:line="240" w:lineRule="auto"/>
        <w:rPr>
          <w:rFonts w:ascii="Times New Roman" w:hAnsi="Times New Roman" w:cs="Times New Roman"/>
        </w:rPr>
      </w:pPr>
    </w:p>
    <w:p w:rsidR="00031DAB" w:rsidRDefault="00031DAB" w:rsidP="00031DAB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31DAB" w:rsidRDefault="00031DAB" w:rsidP="00031DAB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31DAB" w:rsidRDefault="00031DAB" w:rsidP="00031DAB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F7010B" w:rsidRDefault="00F7010B"/>
    <w:sectPr w:rsidR="00F7010B" w:rsidSect="00031DA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31DAB"/>
    <w:rsid w:val="00031DAB"/>
    <w:rsid w:val="00F701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1DAB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1DAB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286</Words>
  <Characters>1634</Characters>
  <Application>Microsoft Office Word</Application>
  <DocSecurity>0</DocSecurity>
  <Lines>13</Lines>
  <Paragraphs>3</Paragraphs>
  <ScaleCrop>false</ScaleCrop>
  <Company/>
  <LinksUpToDate>false</LinksUpToDate>
  <CharactersWithSpaces>1917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Бердяуш06</dc:creator>
  <cp:keywords/>
  <dc:description/>
  <cp:lastModifiedBy>Бердяуш06</cp:lastModifiedBy>
  <cp:revision>2</cp:revision>
  <dcterms:created xsi:type="dcterms:W3CDTF">2018-05-03T08:30:00Z</dcterms:created>
  <dcterms:modified xsi:type="dcterms:W3CDTF">2018-05-03T08:31:00Z</dcterms:modified>
</cp:coreProperties>
</file>