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7"/>
        <w:gridCol w:w="4928"/>
      </w:tblGrid>
      <w:tr w:rsidR="00DC439B" w:rsidRPr="00DC439B" w:rsidTr="004F61CC">
        <w:tc>
          <w:tcPr>
            <w:tcW w:w="4927" w:type="dxa"/>
            <w:shd w:val="clear" w:color="auto" w:fill="auto"/>
          </w:tcPr>
          <w:p w:rsidR="00DC439B" w:rsidRPr="00DC439B" w:rsidRDefault="00DC439B" w:rsidP="00DC439B">
            <w:pPr>
              <w:spacing w:after="200" w:line="276" w:lineRule="auto"/>
              <w:jc w:val="right"/>
              <w:rPr>
                <w:rFonts w:cs="Tahoma"/>
                <w:lang w:eastAsia="ar-SA"/>
              </w:rPr>
            </w:pPr>
          </w:p>
        </w:tc>
        <w:tc>
          <w:tcPr>
            <w:tcW w:w="4928" w:type="dxa"/>
            <w:shd w:val="clear" w:color="auto" w:fill="auto"/>
          </w:tcPr>
          <w:p w:rsidR="00DC439B" w:rsidRPr="00DC439B" w:rsidRDefault="00DC439B" w:rsidP="00DC439B">
            <w:pPr>
              <w:spacing w:line="276" w:lineRule="auto"/>
              <w:jc w:val="center"/>
              <w:rPr>
                <w:rFonts w:cs="Tahoma"/>
                <w:lang w:eastAsia="ar-SA"/>
              </w:rPr>
            </w:pPr>
            <w:r w:rsidRPr="00DC439B">
              <w:rPr>
                <w:rFonts w:cs="Tahoma"/>
                <w:lang w:eastAsia="ar-SA"/>
              </w:rPr>
              <w:t>УТВЕРЖДЕН</w:t>
            </w:r>
            <w:r>
              <w:rPr>
                <w:rFonts w:cs="Tahoma"/>
                <w:lang w:eastAsia="ar-SA"/>
              </w:rPr>
              <w:t>А</w:t>
            </w:r>
          </w:p>
          <w:p w:rsidR="00DC439B" w:rsidRPr="00DC439B" w:rsidRDefault="002745D0" w:rsidP="00F07767">
            <w:pPr>
              <w:spacing w:line="276" w:lineRule="auto"/>
              <w:jc w:val="center"/>
              <w:rPr>
                <w:rFonts w:cs="Tahoma"/>
                <w:lang w:eastAsia="ar-SA"/>
              </w:rPr>
            </w:pPr>
            <w:r w:rsidRPr="00663EF2">
              <w:rPr>
                <w:rFonts w:cs="Tahoma"/>
                <w:lang w:eastAsia="ar-SA"/>
              </w:rPr>
              <w:t>Приказом</w:t>
            </w:r>
            <w:r w:rsidR="004C2BDF">
              <w:rPr>
                <w:rFonts w:cs="Tahoma"/>
                <w:lang w:eastAsia="ar-SA"/>
              </w:rPr>
              <w:t xml:space="preserve"> Управления жилищно-коммунального хозяйства администрации Саткинского муниципального района </w:t>
            </w:r>
            <w:r w:rsidR="0086582E">
              <w:rPr>
                <w:rFonts w:cs="Tahoma"/>
                <w:lang w:eastAsia="ar-SA"/>
              </w:rPr>
              <w:t xml:space="preserve"> </w:t>
            </w:r>
          </w:p>
          <w:p w:rsidR="00DC439B" w:rsidRPr="00AB54D8" w:rsidRDefault="00972DC3" w:rsidP="008802F8">
            <w:pPr>
              <w:spacing w:line="276" w:lineRule="auto"/>
              <w:jc w:val="center"/>
              <w:rPr>
                <w:rFonts w:cs="Tahoma"/>
                <w:lang w:val="en-US" w:eastAsia="ar-SA"/>
              </w:rPr>
            </w:pPr>
            <w:r>
              <w:rPr>
                <w:rFonts w:cs="Tahoma"/>
                <w:lang w:eastAsia="ar-SA"/>
              </w:rPr>
              <w:t>от «</w:t>
            </w:r>
            <w:r w:rsidR="00AB54D8">
              <w:rPr>
                <w:rFonts w:cs="Tahoma"/>
                <w:lang w:val="en-US" w:eastAsia="ar-SA"/>
              </w:rPr>
              <w:t>2</w:t>
            </w:r>
            <w:r w:rsidR="0017268F">
              <w:rPr>
                <w:rFonts w:cs="Tahoma"/>
                <w:lang w:val="en-US" w:eastAsia="ar-SA"/>
              </w:rPr>
              <w:t>8</w:t>
            </w:r>
            <w:r w:rsidR="00DC439B" w:rsidRPr="00DC439B">
              <w:rPr>
                <w:rFonts w:cs="Tahoma"/>
                <w:lang w:eastAsia="ar-SA"/>
              </w:rPr>
              <w:t>»</w:t>
            </w:r>
            <w:r w:rsidR="00663EF2">
              <w:rPr>
                <w:rFonts w:cs="Tahoma"/>
                <w:lang w:eastAsia="ar-SA"/>
              </w:rPr>
              <w:t xml:space="preserve"> </w:t>
            </w:r>
            <w:r w:rsidR="00F85D19">
              <w:rPr>
                <w:rFonts w:cs="Tahoma"/>
                <w:lang w:eastAsia="ar-SA"/>
              </w:rPr>
              <w:t>октября</w:t>
            </w:r>
            <w:r w:rsidR="000677A8">
              <w:rPr>
                <w:rFonts w:cs="Tahoma"/>
                <w:lang w:eastAsia="ar-SA"/>
              </w:rPr>
              <w:t xml:space="preserve"> </w:t>
            </w:r>
            <w:r w:rsidR="00DC439B" w:rsidRPr="00DC439B">
              <w:rPr>
                <w:rFonts w:cs="Tahoma"/>
                <w:lang w:eastAsia="ar-SA"/>
              </w:rPr>
              <w:t>20</w:t>
            </w:r>
            <w:r w:rsidR="007A1E95" w:rsidRPr="00821A43">
              <w:rPr>
                <w:rFonts w:cs="Tahoma"/>
                <w:lang w:eastAsia="ar-SA"/>
              </w:rPr>
              <w:t>2</w:t>
            </w:r>
            <w:r w:rsidR="007A1E95">
              <w:rPr>
                <w:rFonts w:cs="Tahoma"/>
                <w:lang w:eastAsia="ar-SA"/>
              </w:rPr>
              <w:t>2</w:t>
            </w:r>
            <w:r w:rsidR="00DC439B" w:rsidRPr="00DC439B">
              <w:rPr>
                <w:rFonts w:cs="Tahoma"/>
                <w:lang w:eastAsia="ar-SA"/>
              </w:rPr>
              <w:t xml:space="preserve"> года №</w:t>
            </w:r>
            <w:r w:rsidR="00AB54D8">
              <w:rPr>
                <w:rFonts w:cs="Tahoma"/>
                <w:lang w:val="en-US" w:eastAsia="ar-SA"/>
              </w:rPr>
              <w:t>17</w:t>
            </w:r>
          </w:p>
          <w:p w:rsidR="00821A43" w:rsidRPr="00821A43" w:rsidRDefault="00821A43" w:rsidP="00341226">
            <w:pPr>
              <w:spacing w:line="276" w:lineRule="auto"/>
              <w:jc w:val="center"/>
              <w:rPr>
                <w:rFonts w:cs="Tahoma"/>
                <w:u w:val="single"/>
                <w:lang w:eastAsia="ar-SA"/>
              </w:rPr>
            </w:pPr>
          </w:p>
        </w:tc>
      </w:tr>
    </w:tbl>
    <w:p w:rsidR="00EA438F" w:rsidRPr="00DE76EB" w:rsidRDefault="00EA438F" w:rsidP="00083FB7">
      <w:pPr>
        <w:jc w:val="center"/>
        <w:rPr>
          <w:sz w:val="22"/>
          <w:szCs w:val="22"/>
        </w:rPr>
      </w:pPr>
    </w:p>
    <w:p w:rsidR="00EA438F" w:rsidRPr="00DE76EB" w:rsidRDefault="00EA438F" w:rsidP="00083FB7">
      <w:pPr>
        <w:jc w:val="center"/>
        <w:rPr>
          <w:sz w:val="22"/>
          <w:szCs w:val="22"/>
        </w:rPr>
      </w:pPr>
    </w:p>
    <w:p w:rsidR="00EA438F" w:rsidRPr="00DE76EB" w:rsidRDefault="00EA438F" w:rsidP="00083FB7">
      <w:pPr>
        <w:jc w:val="center"/>
        <w:rPr>
          <w:sz w:val="22"/>
          <w:szCs w:val="22"/>
        </w:rPr>
      </w:pPr>
    </w:p>
    <w:p w:rsidR="00EA438F" w:rsidRPr="00DE76EB" w:rsidRDefault="00EA438F" w:rsidP="00083FB7">
      <w:pPr>
        <w:jc w:val="center"/>
        <w:rPr>
          <w:sz w:val="22"/>
          <w:szCs w:val="22"/>
        </w:rPr>
      </w:pPr>
    </w:p>
    <w:p w:rsidR="00EA438F" w:rsidRPr="00DE76EB" w:rsidRDefault="00EA438F" w:rsidP="00083FB7">
      <w:pPr>
        <w:jc w:val="center"/>
        <w:rPr>
          <w:sz w:val="22"/>
          <w:szCs w:val="22"/>
        </w:rPr>
      </w:pPr>
    </w:p>
    <w:p w:rsidR="00EA438F" w:rsidRPr="00DE76EB" w:rsidRDefault="00EA438F" w:rsidP="00083FB7">
      <w:pPr>
        <w:widowControl w:val="0"/>
        <w:autoSpaceDE w:val="0"/>
        <w:autoSpaceDN w:val="0"/>
        <w:adjustRightInd w:val="0"/>
        <w:jc w:val="center"/>
        <w:rPr>
          <w:sz w:val="22"/>
          <w:szCs w:val="22"/>
        </w:rPr>
      </w:pPr>
    </w:p>
    <w:p w:rsidR="00EA438F" w:rsidRPr="00DE76EB" w:rsidRDefault="00EA438F" w:rsidP="00083FB7">
      <w:pPr>
        <w:widowControl w:val="0"/>
        <w:autoSpaceDE w:val="0"/>
        <w:autoSpaceDN w:val="0"/>
        <w:adjustRightInd w:val="0"/>
        <w:jc w:val="center"/>
        <w:rPr>
          <w:sz w:val="22"/>
          <w:szCs w:val="22"/>
        </w:rPr>
      </w:pPr>
    </w:p>
    <w:p w:rsidR="00EA438F" w:rsidRPr="00DE76EB" w:rsidRDefault="00EA438F" w:rsidP="00083FB7">
      <w:pPr>
        <w:widowControl w:val="0"/>
        <w:autoSpaceDE w:val="0"/>
        <w:autoSpaceDN w:val="0"/>
        <w:adjustRightInd w:val="0"/>
        <w:jc w:val="center"/>
        <w:rPr>
          <w:sz w:val="22"/>
          <w:szCs w:val="22"/>
        </w:rPr>
      </w:pPr>
    </w:p>
    <w:p w:rsidR="00EA438F" w:rsidRPr="00DE76EB" w:rsidRDefault="00EA438F" w:rsidP="00083FB7">
      <w:pPr>
        <w:pStyle w:val="2"/>
      </w:pPr>
      <w:r w:rsidRPr="00DE76EB">
        <w:t>КОНКУРСНАЯ ДОКУМЕНТАЦИЯ</w:t>
      </w:r>
    </w:p>
    <w:p w:rsidR="00EA438F" w:rsidRPr="00DE76EB" w:rsidRDefault="00EA438F" w:rsidP="00083FB7">
      <w:pPr>
        <w:jc w:val="center"/>
        <w:rPr>
          <w:sz w:val="28"/>
          <w:szCs w:val="28"/>
        </w:rPr>
      </w:pPr>
    </w:p>
    <w:p w:rsidR="00EA438F" w:rsidRPr="00AB4F06" w:rsidRDefault="00C0031F" w:rsidP="00C0031F">
      <w:pPr>
        <w:pStyle w:val="1"/>
        <w:spacing w:before="0" w:after="0"/>
        <w:ind w:right="-2"/>
        <w:jc w:val="center"/>
        <w:rPr>
          <w:rFonts w:ascii="Times New Roman" w:hAnsi="Times New Roman"/>
          <w:sz w:val="28"/>
          <w:szCs w:val="28"/>
        </w:rPr>
      </w:pPr>
      <w:r>
        <w:rPr>
          <w:rFonts w:ascii="Times New Roman" w:hAnsi="Times New Roman"/>
          <w:sz w:val="28"/>
          <w:szCs w:val="28"/>
        </w:rPr>
        <w:t xml:space="preserve">открытого </w:t>
      </w:r>
      <w:r w:rsidR="00EA438F" w:rsidRPr="00C0031F">
        <w:rPr>
          <w:rFonts w:ascii="Times New Roman" w:hAnsi="Times New Roman"/>
          <w:sz w:val="28"/>
          <w:szCs w:val="28"/>
        </w:rPr>
        <w:t xml:space="preserve">конкурса на право </w:t>
      </w:r>
      <w:r w:rsidRPr="00C0031F">
        <w:rPr>
          <w:rFonts w:ascii="Times New Roman" w:hAnsi="Times New Roman"/>
          <w:sz w:val="28"/>
          <w:szCs w:val="28"/>
        </w:rPr>
        <w:t xml:space="preserve">получения свидетельства об осуществлении </w:t>
      </w:r>
      <w:r w:rsidRPr="00EE46BB">
        <w:rPr>
          <w:rFonts w:ascii="Times New Roman" w:hAnsi="Times New Roman"/>
          <w:sz w:val="28"/>
          <w:szCs w:val="28"/>
        </w:rPr>
        <w:t>перевозок по одному или нескольким муниципальны</w:t>
      </w:r>
      <w:r w:rsidR="00096A61" w:rsidRPr="00EE46BB">
        <w:rPr>
          <w:rFonts w:ascii="Times New Roman" w:hAnsi="Times New Roman"/>
          <w:sz w:val="28"/>
          <w:szCs w:val="28"/>
        </w:rPr>
        <w:t>м</w:t>
      </w:r>
      <w:r w:rsidRPr="00EE46BB">
        <w:rPr>
          <w:rFonts w:ascii="Times New Roman" w:hAnsi="Times New Roman"/>
          <w:sz w:val="28"/>
          <w:szCs w:val="28"/>
        </w:rPr>
        <w:t xml:space="preserve"> маршрутам</w:t>
      </w:r>
      <w:r w:rsidRPr="00C0031F">
        <w:rPr>
          <w:rFonts w:ascii="Times New Roman" w:hAnsi="Times New Roman"/>
          <w:sz w:val="28"/>
          <w:szCs w:val="28"/>
        </w:rPr>
        <w:t xml:space="preserve"> регулярных перевозок</w:t>
      </w:r>
      <w:r w:rsidR="00AB4F06">
        <w:rPr>
          <w:rFonts w:ascii="Times New Roman" w:hAnsi="Times New Roman"/>
          <w:sz w:val="28"/>
          <w:szCs w:val="28"/>
        </w:rPr>
        <w:t xml:space="preserve"> Саткинского муниципального района</w:t>
      </w:r>
      <w:r w:rsidR="00BB2427" w:rsidRPr="00BB2427">
        <w:t xml:space="preserve"> </w:t>
      </w:r>
    </w:p>
    <w:p w:rsidR="00EA438F" w:rsidRPr="00DE76EB" w:rsidRDefault="00EA438F" w:rsidP="00083FB7">
      <w:pPr>
        <w:pStyle w:val="ConsNormal"/>
        <w:widowControl/>
        <w:tabs>
          <w:tab w:val="left" w:pos="972"/>
        </w:tabs>
        <w:ind w:firstLine="0"/>
        <w:jc w:val="center"/>
        <w:rPr>
          <w:rFonts w:ascii="Times New Roman" w:hAnsi="Times New Roman"/>
          <w:sz w:val="28"/>
          <w:szCs w:val="28"/>
        </w:rPr>
      </w:pPr>
    </w:p>
    <w:p w:rsidR="00EA438F" w:rsidRPr="00DE76EB" w:rsidRDefault="00EA438F" w:rsidP="00083FB7">
      <w:pPr>
        <w:pStyle w:val="xl24"/>
        <w:spacing w:before="0" w:after="0"/>
        <w:rPr>
          <w:b/>
          <w:sz w:val="28"/>
          <w:szCs w:val="28"/>
        </w:rPr>
      </w:pPr>
    </w:p>
    <w:p w:rsidR="00EA438F" w:rsidRPr="00230D27" w:rsidRDefault="00EA438F" w:rsidP="00083FB7">
      <w:pPr>
        <w:pStyle w:val="xl24"/>
        <w:spacing w:before="0" w:after="0"/>
        <w:rPr>
          <w:b/>
          <w:sz w:val="28"/>
          <w:szCs w:val="28"/>
        </w:rPr>
      </w:pPr>
      <w:r w:rsidRPr="00DE76EB">
        <w:rPr>
          <w:b/>
          <w:sz w:val="28"/>
          <w:szCs w:val="28"/>
        </w:rPr>
        <w:t xml:space="preserve">Реестровый номер </w:t>
      </w:r>
      <w:r w:rsidR="00C0031F">
        <w:rPr>
          <w:b/>
          <w:sz w:val="28"/>
          <w:szCs w:val="28"/>
        </w:rPr>
        <w:t>открытого конкурса</w:t>
      </w:r>
      <w:r w:rsidRPr="00DE76EB">
        <w:rPr>
          <w:b/>
          <w:sz w:val="28"/>
          <w:szCs w:val="28"/>
        </w:rPr>
        <w:t xml:space="preserve">: </w:t>
      </w:r>
      <w:r w:rsidR="00F85D19">
        <w:rPr>
          <w:b/>
          <w:sz w:val="28"/>
          <w:szCs w:val="28"/>
        </w:rPr>
        <w:t>3</w:t>
      </w:r>
      <w:r w:rsidR="00B27C96" w:rsidRPr="00213099">
        <w:rPr>
          <w:b/>
          <w:sz w:val="28"/>
          <w:szCs w:val="28"/>
        </w:rPr>
        <w:t>/20</w:t>
      </w:r>
      <w:r w:rsidR="00AB4F06">
        <w:rPr>
          <w:b/>
          <w:sz w:val="28"/>
          <w:szCs w:val="28"/>
        </w:rPr>
        <w:t>2</w:t>
      </w:r>
      <w:r w:rsidR="001F55CD">
        <w:rPr>
          <w:b/>
          <w:sz w:val="28"/>
          <w:szCs w:val="28"/>
        </w:rPr>
        <w:t>2</w:t>
      </w:r>
    </w:p>
    <w:p w:rsidR="00EA438F" w:rsidRPr="00DE76EB" w:rsidRDefault="00EA438F" w:rsidP="00EA438F">
      <w:pPr>
        <w:pStyle w:val="xl24"/>
        <w:spacing w:before="0" w:after="0"/>
        <w:rPr>
          <w:b/>
          <w:sz w:val="28"/>
          <w:szCs w:val="28"/>
        </w:rPr>
      </w:pPr>
    </w:p>
    <w:p w:rsidR="00EA438F" w:rsidRPr="00DE76EB" w:rsidRDefault="00EA438F" w:rsidP="00EA438F">
      <w:pPr>
        <w:pStyle w:val="xl24"/>
        <w:spacing w:before="0" w:after="0"/>
        <w:rPr>
          <w:b/>
          <w:sz w:val="28"/>
          <w:szCs w:val="28"/>
        </w:rPr>
      </w:pPr>
    </w:p>
    <w:p w:rsidR="00EA438F" w:rsidRPr="00DE76EB" w:rsidRDefault="00EA438F" w:rsidP="00EA438F">
      <w:pPr>
        <w:pStyle w:val="xl24"/>
        <w:spacing w:before="0" w:after="0"/>
        <w:rPr>
          <w:b/>
          <w:sz w:val="28"/>
          <w:szCs w:val="28"/>
        </w:rPr>
      </w:pPr>
    </w:p>
    <w:p w:rsidR="00EA438F" w:rsidRPr="00DE76EB" w:rsidRDefault="00EA438F" w:rsidP="00EA438F">
      <w:pPr>
        <w:pStyle w:val="xl24"/>
        <w:spacing w:before="0" w:after="0"/>
        <w:rPr>
          <w:b/>
          <w:sz w:val="28"/>
          <w:szCs w:val="28"/>
        </w:rPr>
      </w:pPr>
    </w:p>
    <w:p w:rsidR="0021416B" w:rsidRPr="00AB4F06" w:rsidRDefault="003708DE" w:rsidP="00AB4F06">
      <w:pPr>
        <w:pStyle w:val="21"/>
        <w:spacing w:after="0" w:line="240" w:lineRule="auto"/>
        <w:jc w:val="center"/>
        <w:rPr>
          <w:b/>
          <w:sz w:val="28"/>
          <w:szCs w:val="28"/>
        </w:rPr>
      </w:pPr>
      <w:r w:rsidRPr="00AB4F06">
        <w:rPr>
          <w:b/>
          <w:sz w:val="28"/>
          <w:szCs w:val="28"/>
        </w:rPr>
        <w:t>Уполномоченный орган</w:t>
      </w:r>
      <w:r w:rsidR="00EA438F" w:rsidRPr="00AB4F06">
        <w:rPr>
          <w:b/>
          <w:sz w:val="28"/>
          <w:szCs w:val="28"/>
        </w:rPr>
        <w:t>:</w:t>
      </w:r>
    </w:p>
    <w:p w:rsidR="00EA438F" w:rsidRPr="00AB4F06" w:rsidRDefault="00EA438F" w:rsidP="00AB4F06">
      <w:pPr>
        <w:pStyle w:val="xl24"/>
        <w:spacing w:before="0" w:after="0"/>
        <w:rPr>
          <w:b/>
          <w:sz w:val="28"/>
          <w:szCs w:val="28"/>
        </w:rPr>
      </w:pPr>
    </w:p>
    <w:p w:rsidR="00EA438F" w:rsidRPr="00AB4F06" w:rsidRDefault="00AB4F06" w:rsidP="00AB4F06">
      <w:pPr>
        <w:jc w:val="center"/>
        <w:rPr>
          <w:b/>
          <w:sz w:val="28"/>
          <w:szCs w:val="28"/>
        </w:rPr>
      </w:pPr>
      <w:r w:rsidRPr="00AB4F06">
        <w:rPr>
          <w:b/>
          <w:sz w:val="28"/>
          <w:szCs w:val="28"/>
        </w:rPr>
        <w:t>Управлени</w:t>
      </w:r>
      <w:r>
        <w:rPr>
          <w:b/>
          <w:sz w:val="28"/>
          <w:szCs w:val="28"/>
        </w:rPr>
        <w:t>е</w:t>
      </w:r>
      <w:r w:rsidRPr="00AB4F06">
        <w:rPr>
          <w:b/>
          <w:sz w:val="28"/>
          <w:szCs w:val="28"/>
        </w:rPr>
        <w:t xml:space="preserve"> жилищно-коммунального хозяйства администрации Саткинского муниципального района</w:t>
      </w:r>
    </w:p>
    <w:p w:rsidR="00EA438F" w:rsidRPr="00AB4F06" w:rsidRDefault="00EA438F" w:rsidP="00AB4F06">
      <w:pPr>
        <w:jc w:val="center"/>
        <w:rPr>
          <w:b/>
          <w:sz w:val="28"/>
          <w:szCs w:val="28"/>
        </w:rPr>
      </w:pPr>
    </w:p>
    <w:p w:rsidR="00EA438F" w:rsidRPr="00DE76EB"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Pr="00DE76EB" w:rsidRDefault="00EA438F" w:rsidP="00EA438F">
      <w:pPr>
        <w:rPr>
          <w:sz w:val="22"/>
          <w:szCs w:val="22"/>
        </w:rPr>
      </w:pPr>
    </w:p>
    <w:p w:rsidR="00EA438F" w:rsidRPr="00DE76EB" w:rsidRDefault="00EA438F" w:rsidP="00EA438F">
      <w:pPr>
        <w:rPr>
          <w:sz w:val="22"/>
          <w:szCs w:val="22"/>
        </w:rPr>
      </w:pPr>
    </w:p>
    <w:p w:rsidR="00EA438F" w:rsidRPr="00DE76EB" w:rsidRDefault="00EA438F" w:rsidP="00EA438F">
      <w:pPr>
        <w:rPr>
          <w:sz w:val="22"/>
          <w:szCs w:val="22"/>
        </w:rPr>
      </w:pPr>
    </w:p>
    <w:p w:rsidR="00EA438F" w:rsidRPr="00DE76EB"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C009EF" w:rsidRDefault="00C009EF" w:rsidP="00EA438F">
      <w:pPr>
        <w:rPr>
          <w:sz w:val="22"/>
          <w:szCs w:val="22"/>
        </w:rPr>
      </w:pPr>
    </w:p>
    <w:p w:rsidR="00C009EF" w:rsidRDefault="00C009EF" w:rsidP="00EA438F">
      <w:pPr>
        <w:rPr>
          <w:sz w:val="22"/>
          <w:szCs w:val="22"/>
        </w:rPr>
      </w:pPr>
    </w:p>
    <w:p w:rsidR="00C009EF" w:rsidRPr="00DE76EB" w:rsidRDefault="00C009EF" w:rsidP="00EA438F">
      <w:pPr>
        <w:rPr>
          <w:sz w:val="22"/>
          <w:szCs w:val="22"/>
        </w:rPr>
      </w:pPr>
    </w:p>
    <w:p w:rsidR="00EA438F" w:rsidRPr="00DE76EB" w:rsidRDefault="00EA438F" w:rsidP="00EA438F">
      <w:pPr>
        <w:rPr>
          <w:sz w:val="22"/>
          <w:szCs w:val="22"/>
        </w:rPr>
      </w:pPr>
    </w:p>
    <w:p w:rsidR="00EA438F" w:rsidRPr="00DE76EB" w:rsidRDefault="00EA438F" w:rsidP="00EA438F">
      <w:pPr>
        <w:jc w:val="center"/>
        <w:rPr>
          <w:b/>
          <w:sz w:val="22"/>
          <w:szCs w:val="22"/>
        </w:rPr>
      </w:pPr>
      <w:r w:rsidRPr="00DE76EB">
        <w:rPr>
          <w:b/>
          <w:sz w:val="22"/>
          <w:szCs w:val="22"/>
        </w:rPr>
        <w:t xml:space="preserve">г. </w:t>
      </w:r>
      <w:r w:rsidR="007F3615">
        <w:rPr>
          <w:b/>
          <w:sz w:val="22"/>
          <w:szCs w:val="22"/>
        </w:rPr>
        <w:t>Сатка</w:t>
      </w:r>
    </w:p>
    <w:p w:rsidR="00EA438F" w:rsidRDefault="00EA438F" w:rsidP="00EA438F">
      <w:pPr>
        <w:jc w:val="center"/>
        <w:rPr>
          <w:b/>
          <w:sz w:val="22"/>
          <w:szCs w:val="22"/>
        </w:rPr>
      </w:pPr>
      <w:r w:rsidRPr="00DE76EB">
        <w:rPr>
          <w:b/>
          <w:sz w:val="22"/>
          <w:szCs w:val="22"/>
        </w:rPr>
        <w:t>20</w:t>
      </w:r>
      <w:r w:rsidR="001F55CD">
        <w:rPr>
          <w:b/>
          <w:sz w:val="22"/>
          <w:szCs w:val="22"/>
        </w:rPr>
        <w:t>22</w:t>
      </w:r>
      <w:r w:rsidRPr="00DE76EB">
        <w:rPr>
          <w:b/>
          <w:sz w:val="22"/>
          <w:szCs w:val="22"/>
        </w:rPr>
        <w:t xml:space="preserve"> год</w:t>
      </w:r>
    </w:p>
    <w:p w:rsidR="00A16898" w:rsidRPr="00BB2427" w:rsidRDefault="00EA0C15" w:rsidP="00A16898">
      <w:pPr>
        <w:jc w:val="center"/>
      </w:pPr>
      <w:r w:rsidRPr="0019780B">
        <w:rPr>
          <w:bCs/>
          <w:sz w:val="22"/>
          <w:szCs w:val="22"/>
        </w:rPr>
        <w:br w:type="page"/>
      </w:r>
      <w:r w:rsidR="00A16898" w:rsidRPr="006957C8">
        <w:rPr>
          <w:b/>
          <w:bCs/>
        </w:rPr>
        <w:lastRenderedPageBreak/>
        <w:t xml:space="preserve">ИЗВЕЩЕНИЕ № </w:t>
      </w:r>
      <w:r w:rsidR="00737A1F">
        <w:rPr>
          <w:b/>
          <w:bCs/>
        </w:rPr>
        <w:t>3</w:t>
      </w:r>
      <w:r w:rsidR="00B27C96" w:rsidRPr="00545D48">
        <w:rPr>
          <w:b/>
          <w:bCs/>
        </w:rPr>
        <w:t>/20</w:t>
      </w:r>
      <w:r w:rsidR="00AB4F06">
        <w:rPr>
          <w:b/>
          <w:bCs/>
        </w:rPr>
        <w:t>2</w:t>
      </w:r>
      <w:r w:rsidR="001F55CD">
        <w:rPr>
          <w:b/>
          <w:bCs/>
        </w:rPr>
        <w:t>2</w:t>
      </w:r>
    </w:p>
    <w:p w:rsidR="00922A50" w:rsidRDefault="00A16898" w:rsidP="00A16898">
      <w:pPr>
        <w:jc w:val="center"/>
        <w:rPr>
          <w:b/>
          <w:bCs/>
        </w:rPr>
      </w:pPr>
      <w:r w:rsidRPr="006957C8">
        <w:rPr>
          <w:b/>
          <w:bCs/>
        </w:rPr>
        <w:t xml:space="preserve">О проведении </w:t>
      </w:r>
      <w:r w:rsidR="00922A50">
        <w:rPr>
          <w:b/>
          <w:bCs/>
        </w:rPr>
        <w:t xml:space="preserve">открытого </w:t>
      </w:r>
      <w:r w:rsidRPr="006957C8">
        <w:rPr>
          <w:b/>
          <w:bCs/>
        </w:rPr>
        <w:t>конкурса</w:t>
      </w:r>
      <w:r w:rsidR="00922A50" w:rsidRPr="00922A50">
        <w:rPr>
          <w:b/>
          <w:bCs/>
        </w:rPr>
        <w:t xml:space="preserve"> на право получения свидетельства об осуществлении </w:t>
      </w:r>
      <w:r w:rsidR="00922A50" w:rsidRPr="00EE46BB">
        <w:rPr>
          <w:b/>
          <w:bCs/>
        </w:rPr>
        <w:t>перевозок по одному или нескольким муниципальны</w:t>
      </w:r>
      <w:r w:rsidR="00713A4F" w:rsidRPr="00EE46BB">
        <w:rPr>
          <w:b/>
          <w:bCs/>
        </w:rPr>
        <w:t>м</w:t>
      </w:r>
      <w:r w:rsidR="00922A50" w:rsidRPr="00EE46BB">
        <w:rPr>
          <w:b/>
          <w:bCs/>
        </w:rPr>
        <w:t xml:space="preserve"> маршрутам регулярных</w:t>
      </w:r>
      <w:r w:rsidR="00922A50" w:rsidRPr="00922A50">
        <w:rPr>
          <w:b/>
          <w:bCs/>
        </w:rPr>
        <w:t xml:space="preserve"> перевозок</w:t>
      </w:r>
      <w:r w:rsidR="00BB2427" w:rsidRPr="00BB2427">
        <w:t xml:space="preserve"> </w:t>
      </w:r>
      <w:r w:rsidR="00AB4F06">
        <w:rPr>
          <w:b/>
          <w:bCs/>
        </w:rPr>
        <w:t>Саткинского муниципального района</w:t>
      </w:r>
    </w:p>
    <w:p w:rsidR="0012731B" w:rsidRDefault="0012731B" w:rsidP="00A16898">
      <w:pPr>
        <w:jc w:val="center"/>
        <w:rPr>
          <w:b/>
          <w:bCs/>
        </w:rPr>
      </w:pPr>
    </w:p>
    <w:p w:rsidR="0016592A" w:rsidRDefault="00026723" w:rsidP="00DC439B">
      <w:pPr>
        <w:jc w:val="both"/>
        <w:rPr>
          <w:i/>
        </w:rPr>
      </w:pPr>
      <w:r w:rsidRPr="00026723">
        <w:rPr>
          <w:i/>
        </w:rPr>
        <w:t>Открытый конкурс проводится в соответствии с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w:t>
      </w:r>
      <w:bookmarkStart w:id="0" w:name="_GoBack"/>
      <w:bookmarkEnd w:id="0"/>
      <w:r w:rsidRPr="00026723">
        <w:rPr>
          <w:i/>
        </w:rPr>
        <w:t>ральный закон), Положением об организации регулярных перевозок пассажиров и багажа на территории Саткинского муниципального района, утвержденного решением Собрания депутатов Саткинского муниципального района Челябинской области от 28.11.2018 г. №385/49 «Об утверждении Положения об организации регулярных перевозок пассажиров и багажа на территории Саткинского муниципального района в новой редакции»</w:t>
      </w:r>
    </w:p>
    <w:p w:rsidR="00A77230" w:rsidRPr="006957C8" w:rsidRDefault="00A77230" w:rsidP="00A16898">
      <w:pPr>
        <w:jc w:val="center"/>
        <w:rPr>
          <w:b/>
          <w:bCs/>
        </w:rPr>
      </w:pPr>
    </w:p>
    <w:p w:rsidR="009F1B5A" w:rsidRDefault="00A16898" w:rsidP="00A16898">
      <w:pPr>
        <w:jc w:val="both"/>
      </w:pPr>
      <w:r w:rsidRPr="00F14260">
        <w:rPr>
          <w:b/>
        </w:rPr>
        <w:t xml:space="preserve">1. </w:t>
      </w:r>
      <w:r w:rsidR="00B20DCA" w:rsidRPr="006957C8">
        <w:rPr>
          <w:b/>
        </w:rPr>
        <w:t>О</w:t>
      </w:r>
      <w:r w:rsidR="00B20DCA" w:rsidRPr="006957C8">
        <w:rPr>
          <w:b/>
          <w:bCs/>
        </w:rPr>
        <w:t xml:space="preserve">рган </w:t>
      </w:r>
      <w:r w:rsidR="00187BFB">
        <w:rPr>
          <w:b/>
          <w:bCs/>
        </w:rPr>
        <w:t>управления Саткинского муниципального района</w:t>
      </w:r>
      <w:r w:rsidR="00B20DCA" w:rsidRPr="006957C8">
        <w:rPr>
          <w:b/>
          <w:bCs/>
        </w:rPr>
        <w:t>, уполномоченный</w:t>
      </w:r>
      <w:r w:rsidR="00B20DCA">
        <w:rPr>
          <w:b/>
          <w:bCs/>
        </w:rPr>
        <w:t xml:space="preserve"> </w:t>
      </w:r>
      <w:r w:rsidR="00B20DCA" w:rsidRPr="006957C8">
        <w:rPr>
          <w:b/>
          <w:bCs/>
        </w:rPr>
        <w:t xml:space="preserve">на </w:t>
      </w:r>
      <w:r w:rsidR="00B20DCA">
        <w:rPr>
          <w:b/>
          <w:bCs/>
        </w:rPr>
        <w:t xml:space="preserve">осуществление функций по организации регулярных перевозок по </w:t>
      </w:r>
      <w:r w:rsidR="00B20DCA" w:rsidRPr="006957C8">
        <w:rPr>
          <w:b/>
          <w:bCs/>
        </w:rPr>
        <w:t>муниципальным маршрутам</w:t>
      </w:r>
      <w:r w:rsidR="00B20DCA">
        <w:rPr>
          <w:b/>
          <w:bCs/>
        </w:rPr>
        <w:t xml:space="preserve"> регулярных перевозок</w:t>
      </w:r>
      <w:r w:rsidR="00BB2427" w:rsidRPr="00BB2427">
        <w:t xml:space="preserve"> </w:t>
      </w:r>
      <w:r w:rsidR="00BB2427" w:rsidRPr="00BB2427">
        <w:rPr>
          <w:b/>
          <w:bCs/>
        </w:rPr>
        <w:t>в границах Саткинского городского поселения</w:t>
      </w:r>
      <w:r w:rsidR="00C12C8D">
        <w:rPr>
          <w:b/>
          <w:bCs/>
        </w:rPr>
        <w:t>,</w:t>
      </w:r>
      <w:r w:rsidR="00B20DCA">
        <w:rPr>
          <w:b/>
          <w:bCs/>
        </w:rPr>
        <w:t xml:space="preserve"> </w:t>
      </w:r>
      <w:r w:rsidR="00195E0F" w:rsidRPr="00195E0F">
        <w:rPr>
          <w:b/>
          <w:bCs/>
        </w:rPr>
        <w:t xml:space="preserve">Бакальского городского поселения, между поселениями в границах Саткинского муниципального района </w:t>
      </w:r>
      <w:r w:rsidR="00A82757">
        <w:rPr>
          <w:b/>
        </w:rPr>
        <w:t>О</w:t>
      </w:r>
      <w:r w:rsidR="00302FF7" w:rsidRPr="00F14260">
        <w:rPr>
          <w:b/>
        </w:rPr>
        <w:t>рганизатор открытого конкурса</w:t>
      </w:r>
      <w:r w:rsidRPr="00F14260">
        <w:t>:</w:t>
      </w:r>
    </w:p>
    <w:p w:rsidR="00A16898" w:rsidRPr="006957C8" w:rsidRDefault="00195E0F" w:rsidP="00A16898">
      <w:pPr>
        <w:jc w:val="both"/>
      </w:pPr>
      <w:r w:rsidRPr="007F2647">
        <w:t xml:space="preserve">Управление </w:t>
      </w:r>
      <w:r>
        <w:t xml:space="preserve">жилищно-коммунального хозяйства </w:t>
      </w:r>
      <w:r w:rsidRPr="007F2647">
        <w:t>Администрации Саткинского муниципального района</w:t>
      </w:r>
    </w:p>
    <w:p w:rsidR="00A16898" w:rsidRPr="006957C8" w:rsidRDefault="00A16898" w:rsidP="00A16898">
      <w:pPr>
        <w:jc w:val="both"/>
      </w:pPr>
      <w:r w:rsidRPr="006957C8">
        <w:t>Место нахождения и почтовый адрес: 45</w:t>
      </w:r>
      <w:r w:rsidR="00187BFB">
        <w:t>6910</w:t>
      </w:r>
      <w:r w:rsidRPr="006957C8">
        <w:t xml:space="preserve">, г. </w:t>
      </w:r>
      <w:r w:rsidR="00187BFB">
        <w:t>Сатка</w:t>
      </w:r>
      <w:r w:rsidRPr="006957C8">
        <w:t xml:space="preserve">, ул. </w:t>
      </w:r>
      <w:r w:rsidR="00BB2427">
        <w:t>Пролетарская</w:t>
      </w:r>
      <w:r w:rsidR="00187BFB">
        <w:t xml:space="preserve">, дом </w:t>
      </w:r>
      <w:r w:rsidR="00BB2427">
        <w:t>40а</w:t>
      </w:r>
      <w:r w:rsidRPr="006957C8">
        <w:t xml:space="preserve">. </w:t>
      </w:r>
    </w:p>
    <w:p w:rsidR="00A16898" w:rsidRPr="00C4001E" w:rsidRDefault="00A16898" w:rsidP="00A16898">
      <w:pPr>
        <w:jc w:val="both"/>
      </w:pPr>
      <w:r w:rsidRPr="006957C8">
        <w:t>Адрес электронной почты</w:t>
      </w:r>
      <w:r w:rsidRPr="00BF7F6B">
        <w:t xml:space="preserve">: </w:t>
      </w:r>
      <w:r w:rsidR="00195E0F" w:rsidRPr="00195E0F">
        <w:rPr>
          <w:lang w:val="en-US" w:eastAsia="ar-SA"/>
        </w:rPr>
        <w:t>ukh</w:t>
      </w:r>
      <w:r w:rsidR="00195E0F" w:rsidRPr="00195E0F">
        <w:rPr>
          <w:lang w:eastAsia="ar-SA"/>
        </w:rPr>
        <w:t>-</w:t>
      </w:r>
      <w:r w:rsidR="00195E0F" w:rsidRPr="00195E0F">
        <w:rPr>
          <w:lang w:val="en-US" w:eastAsia="ar-SA"/>
        </w:rPr>
        <w:t>satka</w:t>
      </w:r>
      <w:r w:rsidR="00195E0F" w:rsidRPr="00195E0F">
        <w:rPr>
          <w:lang w:eastAsia="ar-SA"/>
        </w:rPr>
        <w:t>@</w:t>
      </w:r>
      <w:r w:rsidR="00195E0F" w:rsidRPr="00195E0F">
        <w:rPr>
          <w:lang w:val="en-US" w:eastAsia="ar-SA"/>
        </w:rPr>
        <w:t>mail</w:t>
      </w:r>
      <w:r w:rsidR="00195E0F" w:rsidRPr="00195E0F">
        <w:rPr>
          <w:lang w:eastAsia="ar-SA"/>
        </w:rPr>
        <w:t>.</w:t>
      </w:r>
      <w:r w:rsidR="00195E0F" w:rsidRPr="00195E0F">
        <w:rPr>
          <w:lang w:val="en-US" w:eastAsia="ar-SA"/>
        </w:rPr>
        <w:t>ru</w:t>
      </w:r>
    </w:p>
    <w:p w:rsidR="00A16898" w:rsidRPr="006957C8" w:rsidRDefault="00A16898" w:rsidP="00A16898">
      <w:pPr>
        <w:jc w:val="both"/>
      </w:pPr>
      <w:r w:rsidRPr="006957C8">
        <w:t>Контактный телефон: (351</w:t>
      </w:r>
      <w:r w:rsidR="00187BFB" w:rsidRPr="00187BFB">
        <w:t>61</w:t>
      </w:r>
      <w:r w:rsidRPr="006957C8">
        <w:t xml:space="preserve">) </w:t>
      </w:r>
      <w:r w:rsidR="00C4001E" w:rsidRPr="00C4001E">
        <w:t>9</w:t>
      </w:r>
      <w:r w:rsidRPr="006957C8">
        <w:t>-</w:t>
      </w:r>
      <w:r w:rsidR="00C4001E" w:rsidRPr="00C4001E">
        <w:t>66</w:t>
      </w:r>
      <w:r w:rsidRPr="006957C8">
        <w:t>-</w:t>
      </w:r>
      <w:r w:rsidR="00195E0F">
        <w:t>01</w:t>
      </w:r>
      <w:r w:rsidRPr="006957C8">
        <w:t>.</w:t>
      </w:r>
    </w:p>
    <w:p w:rsidR="0021416B" w:rsidRPr="006957C8" w:rsidRDefault="0021416B" w:rsidP="00A16898">
      <w:pPr>
        <w:jc w:val="both"/>
      </w:pPr>
    </w:p>
    <w:p w:rsidR="00F14260" w:rsidRPr="00C4001E" w:rsidRDefault="00A16898" w:rsidP="00A16898">
      <w:pPr>
        <w:jc w:val="both"/>
        <w:rPr>
          <w:lang w:eastAsia="ar-SA"/>
        </w:rPr>
      </w:pPr>
      <w:r w:rsidRPr="006957C8">
        <w:rPr>
          <w:b/>
          <w:bCs/>
          <w:lang w:eastAsia="ar-SA"/>
        </w:rPr>
        <w:t>2</w:t>
      </w:r>
      <w:r w:rsidRPr="006957C8">
        <w:rPr>
          <w:lang w:eastAsia="ar-SA"/>
        </w:rPr>
        <w:t xml:space="preserve">. </w:t>
      </w:r>
      <w:r w:rsidRPr="006957C8">
        <w:rPr>
          <w:b/>
          <w:bCs/>
          <w:lang w:eastAsia="ar-SA"/>
        </w:rPr>
        <w:t xml:space="preserve">Предмет </w:t>
      </w:r>
      <w:r w:rsidR="009F1B5A">
        <w:rPr>
          <w:b/>
          <w:bCs/>
          <w:lang w:eastAsia="ar-SA"/>
        </w:rPr>
        <w:t xml:space="preserve">открытого </w:t>
      </w:r>
      <w:r w:rsidRPr="006957C8">
        <w:rPr>
          <w:b/>
          <w:bCs/>
          <w:lang w:eastAsia="ar-SA"/>
        </w:rPr>
        <w:t>конкурса</w:t>
      </w:r>
      <w:r w:rsidRPr="006957C8">
        <w:rPr>
          <w:lang w:eastAsia="ar-SA"/>
        </w:rPr>
        <w:t xml:space="preserve">: </w:t>
      </w:r>
      <w:r w:rsidR="00F14260" w:rsidRPr="00F14260">
        <w:rPr>
          <w:lang w:eastAsia="ar-SA"/>
        </w:rPr>
        <w:t xml:space="preserve">право </w:t>
      </w:r>
      <w:r w:rsidR="000F604E">
        <w:rPr>
          <w:lang w:eastAsia="ar-SA"/>
        </w:rPr>
        <w:t xml:space="preserve">на </w:t>
      </w:r>
      <w:r w:rsidR="00F14260" w:rsidRPr="00F14260">
        <w:rPr>
          <w:lang w:eastAsia="ar-SA"/>
        </w:rPr>
        <w:t>получени</w:t>
      </w:r>
      <w:r w:rsidR="000F604E">
        <w:rPr>
          <w:lang w:eastAsia="ar-SA"/>
        </w:rPr>
        <w:t>е</w:t>
      </w:r>
      <w:r w:rsidR="00F14260" w:rsidRPr="00F14260">
        <w:rPr>
          <w:lang w:eastAsia="ar-SA"/>
        </w:rPr>
        <w:t xml:space="preserve"> свидетельства об осуществлении </w:t>
      </w:r>
      <w:r w:rsidR="00F14260" w:rsidRPr="00EE46BB">
        <w:rPr>
          <w:lang w:eastAsia="ar-SA"/>
        </w:rPr>
        <w:t>перевозок по одному</w:t>
      </w:r>
      <w:r w:rsidR="00107564" w:rsidRPr="00EE46BB">
        <w:rPr>
          <w:lang w:eastAsia="ar-SA"/>
        </w:rPr>
        <w:t xml:space="preserve"> или нескольким муниципальным</w:t>
      </w:r>
      <w:r w:rsidR="00F14260" w:rsidRPr="00EE46BB">
        <w:rPr>
          <w:lang w:eastAsia="ar-SA"/>
        </w:rPr>
        <w:t xml:space="preserve"> маршрутам регулярных перевозок</w:t>
      </w:r>
      <w:r w:rsidR="00C4001E" w:rsidRPr="00C4001E">
        <w:rPr>
          <w:lang w:eastAsia="ar-SA"/>
        </w:rPr>
        <w:t xml:space="preserve"> </w:t>
      </w:r>
      <w:r w:rsidR="00195E0F" w:rsidRPr="00195E0F">
        <w:rPr>
          <w:lang w:eastAsia="ar-SA"/>
        </w:rPr>
        <w:t>в границах Саткинского городского поселения, Бакальского городского поселения, между поселениями в границах Саткинского муниципального</w:t>
      </w:r>
    </w:p>
    <w:p w:rsidR="00340DF0" w:rsidRPr="006957C8" w:rsidRDefault="00340DF0" w:rsidP="00340DF0">
      <w:pPr>
        <w:jc w:val="both"/>
        <w:rPr>
          <w:b/>
          <w:sz w:val="20"/>
          <w:szCs w:val="20"/>
          <w:lang w:eastAsia="ar-SA"/>
        </w:rPr>
      </w:pPr>
    </w:p>
    <w:p w:rsidR="00663533" w:rsidRDefault="00340DF0" w:rsidP="00340DF0">
      <w:pPr>
        <w:jc w:val="both"/>
        <w:rPr>
          <w:b/>
          <w:lang w:eastAsia="ar-SA"/>
        </w:rPr>
      </w:pPr>
      <w:r w:rsidRPr="006957C8">
        <w:rPr>
          <w:b/>
          <w:lang w:eastAsia="ar-SA"/>
        </w:rPr>
        <w:t xml:space="preserve">3. </w:t>
      </w:r>
      <w:r w:rsidRPr="006957C8">
        <w:rPr>
          <w:b/>
          <w:bCs/>
          <w:lang w:eastAsia="ar-SA"/>
        </w:rPr>
        <w:t>Предмет лота</w:t>
      </w:r>
      <w:r w:rsidRPr="006957C8">
        <w:rPr>
          <w:b/>
          <w:lang w:eastAsia="ar-SA"/>
        </w:rPr>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822"/>
      </w:tblGrid>
      <w:tr w:rsidR="001A6543" w:rsidRPr="00DE76EB" w:rsidTr="00F2634F">
        <w:tc>
          <w:tcPr>
            <w:tcW w:w="959" w:type="dxa"/>
            <w:vAlign w:val="center"/>
          </w:tcPr>
          <w:p w:rsidR="001A6543" w:rsidRPr="00DE76EB" w:rsidRDefault="001A6543" w:rsidP="001D2B31">
            <w:pPr>
              <w:spacing w:line="288" w:lineRule="auto"/>
              <w:jc w:val="center"/>
            </w:pPr>
            <w:r w:rsidRPr="00DE76EB">
              <w:t>№ лота</w:t>
            </w:r>
          </w:p>
        </w:tc>
        <w:tc>
          <w:tcPr>
            <w:tcW w:w="8822" w:type="dxa"/>
            <w:vAlign w:val="center"/>
          </w:tcPr>
          <w:p w:rsidR="001A6543" w:rsidRPr="00DE76EB" w:rsidRDefault="001A6543" w:rsidP="001D2B31">
            <w:pPr>
              <w:spacing w:line="288" w:lineRule="auto"/>
              <w:jc w:val="center"/>
            </w:pPr>
            <w:r w:rsidRPr="00DE76EB">
              <w:t>Предмет лота</w:t>
            </w:r>
          </w:p>
        </w:tc>
      </w:tr>
      <w:tr w:rsidR="001A6543" w:rsidRPr="00E6010E" w:rsidTr="00F2634F">
        <w:trPr>
          <w:trHeight w:val="938"/>
        </w:trPr>
        <w:tc>
          <w:tcPr>
            <w:tcW w:w="959" w:type="dxa"/>
            <w:vAlign w:val="center"/>
          </w:tcPr>
          <w:p w:rsidR="001A6543" w:rsidRPr="004D07AF" w:rsidRDefault="009851C8" w:rsidP="001D2B31">
            <w:pPr>
              <w:spacing w:line="288" w:lineRule="auto"/>
              <w:jc w:val="center"/>
            </w:pPr>
            <w:r>
              <w:t>1</w:t>
            </w:r>
          </w:p>
        </w:tc>
        <w:tc>
          <w:tcPr>
            <w:tcW w:w="8822" w:type="dxa"/>
            <w:shd w:val="clear" w:color="auto" w:fill="FFFFFF"/>
            <w:vAlign w:val="center"/>
          </w:tcPr>
          <w:p w:rsidR="00837310" w:rsidRDefault="00837310" w:rsidP="00837310">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sidR="005D4337">
              <w:rPr>
                <w:lang w:eastAsia="ar-SA"/>
              </w:rPr>
              <w:t>ым</w:t>
            </w:r>
            <w:r w:rsidRPr="00F14260">
              <w:rPr>
                <w:lang w:eastAsia="ar-SA"/>
              </w:rPr>
              <w:t xml:space="preserve"> маршрут</w:t>
            </w:r>
            <w:r w:rsidR="005D4337">
              <w:rPr>
                <w:lang w:eastAsia="ar-SA"/>
              </w:rPr>
              <w:t>ам</w:t>
            </w:r>
            <w:r w:rsidRPr="00F14260">
              <w:rPr>
                <w:lang w:eastAsia="ar-SA"/>
              </w:rPr>
              <w:t xml:space="preserve"> регулярных перевозок</w:t>
            </w:r>
            <w:r w:rsidR="00C4001E">
              <w:t xml:space="preserve"> </w:t>
            </w:r>
            <w:r w:rsidR="00C4001E" w:rsidRPr="00C4001E">
              <w:rPr>
                <w:lang w:eastAsia="ar-SA"/>
              </w:rPr>
              <w:t>в границах Саткинского городского поселения</w:t>
            </w:r>
            <w:r>
              <w:t>:</w:t>
            </w:r>
          </w:p>
          <w:p w:rsidR="005D4337" w:rsidRDefault="005D4337" w:rsidP="005D4337">
            <w:pPr>
              <w:ind w:left="51"/>
              <w:jc w:val="both"/>
            </w:pPr>
            <w:r>
              <w:t xml:space="preserve">- </w:t>
            </w:r>
            <w:r w:rsidR="00195E0F" w:rsidRPr="00195E0F">
              <w:t>№28 «Западный –  Большая запань»</w:t>
            </w:r>
            <w:r>
              <w:t>,</w:t>
            </w:r>
          </w:p>
          <w:p w:rsidR="005D4337" w:rsidRDefault="005D4337" w:rsidP="005D4337">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195E0F">
              <w:t>36</w:t>
            </w:r>
            <w:r>
              <w:t>.</w:t>
            </w:r>
          </w:p>
          <w:p w:rsidR="005D4337" w:rsidRDefault="005D4337" w:rsidP="005D4337">
            <w:pPr>
              <w:ind w:left="51"/>
              <w:jc w:val="both"/>
            </w:pPr>
            <w:r>
              <w:t xml:space="preserve">- </w:t>
            </w:r>
            <w:r w:rsidR="00195E0F" w:rsidRPr="00195E0F">
              <w:t>№29 «Западный –  Лесничество»</w:t>
            </w:r>
            <w:r w:rsidR="00195E0F">
              <w:t>,</w:t>
            </w:r>
          </w:p>
          <w:p w:rsidR="00195E0F" w:rsidRDefault="005D4337" w:rsidP="00195E0F">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195E0F">
              <w:t>37</w:t>
            </w:r>
          </w:p>
          <w:p w:rsidR="00195E0F" w:rsidRDefault="00195E0F" w:rsidP="00195E0F">
            <w:pPr>
              <w:ind w:left="51"/>
              <w:jc w:val="both"/>
            </w:pPr>
            <w:r>
              <w:t xml:space="preserve">- </w:t>
            </w:r>
            <w:r w:rsidRPr="00195E0F">
              <w:t>№21 «Западный –  Первомайский – Гор. Баня»</w:t>
            </w:r>
            <w:r>
              <w:t>,</w:t>
            </w:r>
          </w:p>
          <w:p w:rsidR="00A94EA9" w:rsidRPr="00230D27" w:rsidRDefault="00195E0F" w:rsidP="008337D6">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3</w:t>
            </w:r>
            <w:r w:rsidR="008337D6">
              <w:t>3</w:t>
            </w:r>
            <w:r w:rsidR="005D4337">
              <w:t>.</w:t>
            </w:r>
          </w:p>
          <w:p w:rsidR="00BB62BD" w:rsidRDefault="00BB62BD" w:rsidP="008337D6">
            <w:pPr>
              <w:ind w:left="51"/>
              <w:jc w:val="both"/>
            </w:pPr>
            <w:r>
              <w:t xml:space="preserve">-№23 «Западный – Новый завод», </w:t>
            </w:r>
          </w:p>
          <w:p w:rsidR="005D066A" w:rsidRPr="00BB62BD" w:rsidRDefault="00BB62BD" w:rsidP="00BB62BD">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31.</w:t>
            </w:r>
          </w:p>
        </w:tc>
      </w:tr>
      <w:tr w:rsidR="005D4337" w:rsidRPr="00E6010E" w:rsidTr="00F2634F">
        <w:trPr>
          <w:trHeight w:val="938"/>
        </w:trPr>
        <w:tc>
          <w:tcPr>
            <w:tcW w:w="959" w:type="dxa"/>
            <w:vAlign w:val="center"/>
          </w:tcPr>
          <w:p w:rsidR="005D4337" w:rsidRDefault="005D4337" w:rsidP="001D2B31">
            <w:pPr>
              <w:spacing w:line="288" w:lineRule="auto"/>
              <w:jc w:val="center"/>
            </w:pPr>
            <w:r>
              <w:t>2</w:t>
            </w:r>
          </w:p>
        </w:tc>
        <w:tc>
          <w:tcPr>
            <w:tcW w:w="8822" w:type="dxa"/>
            <w:shd w:val="clear" w:color="auto" w:fill="FFFFFF"/>
            <w:vAlign w:val="center"/>
          </w:tcPr>
          <w:p w:rsidR="005D4337" w:rsidRDefault="005D4337" w:rsidP="005D4337">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Саткинского </w:t>
            </w:r>
            <w:r w:rsidR="008337D6">
              <w:rPr>
                <w:lang w:eastAsia="ar-SA"/>
              </w:rPr>
              <w:t>муниципального района</w:t>
            </w:r>
            <w:r>
              <w:t>:</w:t>
            </w:r>
          </w:p>
          <w:p w:rsidR="005D4337" w:rsidRDefault="005D4337" w:rsidP="005D4337">
            <w:pPr>
              <w:ind w:left="51"/>
              <w:jc w:val="both"/>
            </w:pPr>
            <w:r>
              <w:t xml:space="preserve">- </w:t>
            </w:r>
            <w:r w:rsidR="008337D6" w:rsidRPr="008337D6">
              <w:t>№399-2 «Сатка (Автостанция) – Бакал (Площадь</w:t>
            </w:r>
            <w:r w:rsidR="008337D6">
              <w:t xml:space="preserve"> – </w:t>
            </w:r>
            <w:r w:rsidR="008337D6" w:rsidRPr="008337D6">
              <w:t>38</w:t>
            </w:r>
            <w:r w:rsidR="008337D6">
              <w:t xml:space="preserve"> </w:t>
            </w:r>
            <w:r w:rsidR="008337D6" w:rsidRPr="008337D6">
              <w:t>квартал</w:t>
            </w:r>
            <w:r w:rsidR="008337D6">
              <w:t xml:space="preserve"> – </w:t>
            </w:r>
            <w:r w:rsidR="008337D6" w:rsidRPr="008337D6">
              <w:t>Октябрьская)»</w:t>
            </w:r>
            <w:r>
              <w:t>,</w:t>
            </w:r>
          </w:p>
          <w:p w:rsidR="005D4337" w:rsidRDefault="005D4337" w:rsidP="005D4337">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8337D6">
              <w:t>4</w:t>
            </w:r>
            <w:r>
              <w:t>.</w:t>
            </w:r>
          </w:p>
          <w:p w:rsidR="005D4337" w:rsidRDefault="005D4337" w:rsidP="005D4337">
            <w:pPr>
              <w:ind w:left="51"/>
              <w:jc w:val="both"/>
            </w:pPr>
            <w:r>
              <w:lastRenderedPageBreak/>
              <w:t xml:space="preserve">- </w:t>
            </w:r>
            <w:r w:rsidR="00F50A12">
              <w:t>№4 «</w:t>
            </w:r>
            <w:r w:rsidR="00BB62BD">
              <w:t>Бакал – Катавка»,</w:t>
            </w:r>
          </w:p>
          <w:p w:rsidR="005D4337" w:rsidRPr="00DE76EB" w:rsidRDefault="005D4337" w:rsidP="00F50A12">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F50A12">
              <w:t>57</w:t>
            </w:r>
            <w:r>
              <w:t>.</w:t>
            </w:r>
          </w:p>
        </w:tc>
      </w:tr>
      <w:tr w:rsidR="005D4337" w:rsidRPr="00E6010E" w:rsidTr="00F2634F">
        <w:trPr>
          <w:trHeight w:val="938"/>
        </w:trPr>
        <w:tc>
          <w:tcPr>
            <w:tcW w:w="959" w:type="dxa"/>
            <w:vAlign w:val="center"/>
          </w:tcPr>
          <w:p w:rsidR="005D4337" w:rsidRDefault="005D4337" w:rsidP="001D2B31">
            <w:pPr>
              <w:spacing w:line="288" w:lineRule="auto"/>
              <w:jc w:val="center"/>
            </w:pPr>
            <w:r>
              <w:lastRenderedPageBreak/>
              <w:t>3</w:t>
            </w:r>
          </w:p>
        </w:tc>
        <w:tc>
          <w:tcPr>
            <w:tcW w:w="8822" w:type="dxa"/>
            <w:shd w:val="clear" w:color="auto" w:fill="FFFFFF"/>
            <w:vAlign w:val="center"/>
          </w:tcPr>
          <w:p w:rsidR="00FC7798" w:rsidRDefault="00FC7798" w:rsidP="00FC7798">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w:t>
            </w:r>
            <w:r w:rsidR="008337D6" w:rsidRPr="00C4001E">
              <w:rPr>
                <w:lang w:eastAsia="ar-SA"/>
              </w:rPr>
              <w:t xml:space="preserve">Саткинского </w:t>
            </w:r>
            <w:r w:rsidR="008337D6">
              <w:rPr>
                <w:lang w:eastAsia="ar-SA"/>
              </w:rPr>
              <w:t>муниципального района</w:t>
            </w:r>
            <w:r w:rsidR="008337D6">
              <w:t>:</w:t>
            </w:r>
          </w:p>
          <w:p w:rsidR="00FC7798" w:rsidRDefault="00FC7798" w:rsidP="00FC7798">
            <w:pPr>
              <w:ind w:left="51"/>
              <w:jc w:val="both"/>
            </w:pPr>
            <w:r>
              <w:t xml:space="preserve">- </w:t>
            </w:r>
            <w:r w:rsidR="00B45AAF" w:rsidRPr="00B45AAF">
              <w:t>№407 «</w:t>
            </w:r>
            <w:r w:rsidR="00CE20A1" w:rsidRPr="00B45AAF">
              <w:t>г. Сатка (Автостанция)</w:t>
            </w:r>
            <w:r w:rsidR="00B45AAF" w:rsidRPr="00B45AAF">
              <w:t xml:space="preserve"> –</w:t>
            </w:r>
            <w:r w:rsidR="00B45AAF">
              <w:t xml:space="preserve"> </w:t>
            </w:r>
            <w:r w:rsidR="00B45AAF" w:rsidRPr="00B45AAF">
              <w:t xml:space="preserve">Сулея </w:t>
            </w:r>
            <w:r w:rsidR="00B45AAF">
              <w:t>–</w:t>
            </w:r>
            <w:r w:rsidR="00B45AAF" w:rsidRPr="00B45AAF">
              <w:t xml:space="preserve"> Межевой</w:t>
            </w:r>
            <w:r w:rsidR="00B45AAF">
              <w:t>»</w:t>
            </w:r>
            <w:r>
              <w:t>,</w:t>
            </w:r>
          </w:p>
          <w:p w:rsidR="00FC7798" w:rsidRDefault="00FC7798" w:rsidP="00FC7798">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B45AAF">
              <w:t>22</w:t>
            </w:r>
            <w:r>
              <w:t>.</w:t>
            </w:r>
          </w:p>
          <w:p w:rsidR="00FC7798" w:rsidRDefault="00FC7798" w:rsidP="00FC7798">
            <w:pPr>
              <w:ind w:left="51"/>
              <w:jc w:val="both"/>
            </w:pPr>
            <w:r>
              <w:t xml:space="preserve">- </w:t>
            </w:r>
            <w:r w:rsidR="00B45AAF" w:rsidRPr="00B45AAF">
              <w:t>№410А «г. Сатка (Автостанция) - Романовка»</w:t>
            </w:r>
            <w:r>
              <w:t>,</w:t>
            </w:r>
          </w:p>
          <w:p w:rsidR="00FC7798" w:rsidRDefault="00FC7798" w:rsidP="00FC7798">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B45AAF">
              <w:t>20</w:t>
            </w:r>
            <w:r>
              <w:t>.</w:t>
            </w:r>
          </w:p>
          <w:p w:rsidR="00FC7798" w:rsidRDefault="00FC7798" w:rsidP="00FC7798">
            <w:pPr>
              <w:ind w:left="51"/>
              <w:jc w:val="both"/>
            </w:pPr>
            <w:r>
              <w:t xml:space="preserve">- </w:t>
            </w:r>
            <w:r w:rsidR="00B45AAF" w:rsidRPr="00B45AAF">
              <w:t>№410В «г. Сатка (Автостанция) - Пороги»</w:t>
            </w:r>
            <w:r w:rsidR="00B45AAF">
              <w:t>,</w:t>
            </w:r>
          </w:p>
          <w:p w:rsidR="008028C7" w:rsidRDefault="00FC7798"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B45AAF">
              <w:t>21</w:t>
            </w:r>
            <w:r>
              <w:t>.</w:t>
            </w:r>
          </w:p>
          <w:p w:rsidR="001F55CD" w:rsidRDefault="001F55CD" w:rsidP="002745D0">
            <w:pPr>
              <w:ind w:left="51"/>
              <w:jc w:val="both"/>
            </w:pPr>
            <w:r>
              <w:t>- №410 «</w:t>
            </w:r>
            <w:r w:rsidR="00CE20A1" w:rsidRPr="00B45AAF">
              <w:t xml:space="preserve">г. Сатка (Автостанция) </w:t>
            </w:r>
            <w:r w:rsidR="00CE20A1">
              <w:t>– п. Сулея»,</w:t>
            </w:r>
          </w:p>
          <w:p w:rsidR="00CE20A1" w:rsidRDefault="00CE20A1"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2</w:t>
            </w:r>
          </w:p>
          <w:p w:rsidR="00CE20A1" w:rsidRDefault="00CE20A1" w:rsidP="00CE20A1">
            <w:pPr>
              <w:ind w:left="51"/>
              <w:jc w:val="both"/>
            </w:pPr>
            <w:r w:rsidRPr="00B45AAF">
              <w:t>№407</w:t>
            </w:r>
            <w:r>
              <w:t>Б</w:t>
            </w:r>
            <w:r w:rsidRPr="00B45AAF">
              <w:t xml:space="preserve"> «г. Сатка (Автостанция)</w:t>
            </w:r>
            <w:r>
              <w:t xml:space="preserve"> – Западный </w:t>
            </w:r>
            <w:r w:rsidRPr="00B45AAF">
              <w:t>–</w:t>
            </w:r>
            <w:r>
              <w:t xml:space="preserve"> </w:t>
            </w:r>
            <w:r w:rsidRPr="00B45AAF">
              <w:t xml:space="preserve">Сулея </w:t>
            </w:r>
            <w:r>
              <w:t>–</w:t>
            </w:r>
            <w:r w:rsidRPr="00B45AAF">
              <w:t xml:space="preserve"> Межевой</w:t>
            </w:r>
            <w:r>
              <w:t>»,</w:t>
            </w:r>
          </w:p>
          <w:p w:rsidR="00CE20A1" w:rsidRPr="00DE76EB" w:rsidRDefault="00CE20A1" w:rsidP="00CE20A1">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15</w:t>
            </w:r>
          </w:p>
        </w:tc>
      </w:tr>
      <w:tr w:rsidR="00285F4B" w:rsidRPr="00E6010E" w:rsidTr="00F2634F">
        <w:trPr>
          <w:trHeight w:val="938"/>
        </w:trPr>
        <w:tc>
          <w:tcPr>
            <w:tcW w:w="959" w:type="dxa"/>
            <w:vAlign w:val="center"/>
          </w:tcPr>
          <w:p w:rsidR="00285F4B" w:rsidRDefault="00285F4B" w:rsidP="001D2B31">
            <w:pPr>
              <w:spacing w:line="288" w:lineRule="auto"/>
              <w:jc w:val="center"/>
            </w:pPr>
            <w:r>
              <w:t>4</w:t>
            </w:r>
          </w:p>
        </w:tc>
        <w:tc>
          <w:tcPr>
            <w:tcW w:w="8822" w:type="dxa"/>
            <w:shd w:val="clear" w:color="auto" w:fill="FFFFFF"/>
            <w:vAlign w:val="center"/>
          </w:tcPr>
          <w:p w:rsidR="00B47DBF" w:rsidRDefault="00B47DBF" w:rsidP="00B47DBF">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w:t>
            </w:r>
            <w:r w:rsidR="002745D0" w:rsidRPr="00C4001E">
              <w:rPr>
                <w:lang w:eastAsia="ar-SA"/>
              </w:rPr>
              <w:t xml:space="preserve">Саткинского </w:t>
            </w:r>
            <w:r w:rsidR="002745D0">
              <w:rPr>
                <w:lang w:eastAsia="ar-SA"/>
              </w:rPr>
              <w:t>муниципального района</w:t>
            </w:r>
            <w:r w:rsidR="002745D0">
              <w:t>:</w:t>
            </w:r>
          </w:p>
          <w:p w:rsidR="00B47DBF" w:rsidRDefault="00B47DBF" w:rsidP="00B47DBF">
            <w:pPr>
              <w:ind w:left="51"/>
              <w:jc w:val="both"/>
            </w:pPr>
            <w:r>
              <w:t xml:space="preserve">- </w:t>
            </w:r>
            <w:r w:rsidR="002745D0" w:rsidRPr="002745D0">
              <w:t>№403А «Сатка – Бердяуш (Жукатау-Черемушки)»</w:t>
            </w:r>
          </w:p>
          <w:p w:rsidR="00462D9E" w:rsidRPr="00DE76EB" w:rsidRDefault="00B47DBF"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2745D0">
              <w:t>23</w:t>
            </w:r>
            <w:r>
              <w:t>.</w:t>
            </w:r>
          </w:p>
        </w:tc>
      </w:tr>
    </w:tbl>
    <w:p w:rsidR="002745D0" w:rsidRDefault="002745D0" w:rsidP="00B20DCA">
      <w:pPr>
        <w:jc w:val="both"/>
        <w:rPr>
          <w:b/>
          <w:bCs/>
          <w:lang w:eastAsia="ar-SA"/>
        </w:rPr>
      </w:pPr>
    </w:p>
    <w:p w:rsidR="00394E5D" w:rsidRDefault="00264821" w:rsidP="00247254">
      <w:pPr>
        <w:jc w:val="both"/>
        <w:rPr>
          <w:b/>
          <w:bCs/>
          <w:lang w:eastAsia="ar-SA"/>
        </w:rPr>
      </w:pPr>
      <w:r w:rsidRPr="00B20DCA">
        <w:rPr>
          <w:b/>
          <w:bCs/>
          <w:lang w:eastAsia="ar-SA"/>
        </w:rPr>
        <w:t>4</w:t>
      </w:r>
      <w:r w:rsidR="00EA0C15" w:rsidRPr="00B20DCA">
        <w:rPr>
          <w:b/>
          <w:bCs/>
          <w:lang w:eastAsia="ar-SA"/>
        </w:rPr>
        <w:t xml:space="preserve">. </w:t>
      </w:r>
      <w:r w:rsidR="00B20DCA" w:rsidRPr="00B20DCA">
        <w:rPr>
          <w:b/>
          <w:bCs/>
          <w:lang w:eastAsia="ar-SA"/>
        </w:rPr>
        <w:t>Официальный сайт уполномоченного органа, на котором размещены сведения о муниципальном маршруте регулярных перевозок</w:t>
      </w:r>
      <w:r w:rsidR="00C4001E" w:rsidRPr="00C4001E">
        <w:t xml:space="preserve"> </w:t>
      </w:r>
      <w:r w:rsidR="00C4001E" w:rsidRPr="00C4001E">
        <w:rPr>
          <w:b/>
          <w:bCs/>
          <w:lang w:eastAsia="ar-SA"/>
        </w:rPr>
        <w:t>в границах Саткинского городского поселения</w:t>
      </w:r>
      <w:r w:rsidR="00B20DCA" w:rsidRPr="00B20DCA">
        <w:rPr>
          <w:b/>
          <w:bCs/>
          <w:lang w:eastAsia="ar-SA"/>
        </w:rPr>
        <w:t xml:space="preserve"> (муниципальных маршрутах регулярных перевозок), </w:t>
      </w:r>
      <w:r w:rsidR="00B20DCA" w:rsidRPr="00501225">
        <w:rPr>
          <w:b/>
          <w:bCs/>
          <w:lang w:eastAsia="ar-SA"/>
        </w:rPr>
        <w:t>включенные в реестр муниципальных маршрутов регулярных перево</w:t>
      </w:r>
      <w:r w:rsidR="004604C7" w:rsidRPr="00501225">
        <w:rPr>
          <w:b/>
          <w:bCs/>
          <w:lang w:eastAsia="ar-SA"/>
        </w:rPr>
        <w:t>зок</w:t>
      </w:r>
      <w:r w:rsidR="00CB531F" w:rsidRPr="00501225">
        <w:rPr>
          <w:b/>
          <w:bCs/>
          <w:lang w:eastAsia="ar-SA"/>
        </w:rPr>
        <w:t xml:space="preserve"> Саткинского муниципального района</w:t>
      </w:r>
      <w:r w:rsidR="004604C7" w:rsidRPr="00501225">
        <w:rPr>
          <w:b/>
          <w:bCs/>
          <w:lang w:eastAsia="ar-SA"/>
        </w:rPr>
        <w:t>:</w:t>
      </w:r>
      <w:r w:rsidR="004604C7" w:rsidRPr="004604C7">
        <w:rPr>
          <w:b/>
          <w:bCs/>
          <w:lang w:eastAsia="ar-SA"/>
        </w:rPr>
        <w:t xml:space="preserve"> </w:t>
      </w:r>
      <w:r w:rsidR="00702949" w:rsidRPr="00702949">
        <w:rPr>
          <w:b/>
        </w:rPr>
        <w:t>http://satadmin.ru/transport</w:t>
      </w:r>
    </w:p>
    <w:p w:rsidR="00247254" w:rsidRPr="006957C8" w:rsidRDefault="00247254" w:rsidP="00247254">
      <w:pPr>
        <w:jc w:val="both"/>
        <w:rPr>
          <w:lang w:eastAsia="ar-SA"/>
        </w:rPr>
      </w:pPr>
      <w:r w:rsidRPr="006957C8">
        <w:rPr>
          <w:b/>
          <w:lang w:eastAsia="ar-SA"/>
        </w:rPr>
        <w:t>5. С</w:t>
      </w:r>
      <w:r w:rsidRPr="006957C8">
        <w:rPr>
          <w:b/>
          <w:bCs/>
          <w:lang w:eastAsia="ar-SA"/>
        </w:rPr>
        <w:t>рок, место и порядок предоставления конкурсной документации</w:t>
      </w:r>
      <w:r w:rsidRPr="006957C8">
        <w:rPr>
          <w:lang w:eastAsia="ar-SA"/>
        </w:rPr>
        <w:t xml:space="preserve">: </w:t>
      </w:r>
    </w:p>
    <w:p w:rsidR="00247254" w:rsidRPr="006957C8" w:rsidRDefault="00247254" w:rsidP="00247254">
      <w:pPr>
        <w:jc w:val="both"/>
        <w:rPr>
          <w:lang w:eastAsia="ar-SA"/>
        </w:rPr>
      </w:pPr>
      <w:r w:rsidRPr="006957C8">
        <w:rPr>
          <w:lang w:eastAsia="ar-SA"/>
        </w:rPr>
        <w:t xml:space="preserve">     г. </w:t>
      </w:r>
      <w:r w:rsidR="00B338D2">
        <w:rPr>
          <w:lang w:eastAsia="ar-SA"/>
        </w:rPr>
        <w:t>Сатка</w:t>
      </w:r>
      <w:r w:rsidR="00A37F5F">
        <w:rPr>
          <w:lang w:eastAsia="ar-SA"/>
        </w:rPr>
        <w:t>, ул. Пролетарская</w:t>
      </w:r>
      <w:r w:rsidRPr="006957C8">
        <w:rPr>
          <w:lang w:eastAsia="ar-SA"/>
        </w:rPr>
        <w:t xml:space="preserve">, дом </w:t>
      </w:r>
      <w:r w:rsidR="00A37F5F">
        <w:rPr>
          <w:lang w:eastAsia="ar-SA"/>
        </w:rPr>
        <w:t>40а</w:t>
      </w:r>
      <w:r w:rsidRPr="006957C8">
        <w:rPr>
          <w:lang w:eastAsia="ar-SA"/>
        </w:rPr>
        <w:t>, кабинет №</w:t>
      </w:r>
      <w:r w:rsidR="002745D0">
        <w:rPr>
          <w:lang w:eastAsia="ar-SA"/>
        </w:rPr>
        <w:t>1</w:t>
      </w:r>
      <w:r w:rsidRPr="006957C8">
        <w:rPr>
          <w:lang w:eastAsia="ar-SA"/>
        </w:rPr>
        <w:t>.</w:t>
      </w:r>
    </w:p>
    <w:p w:rsidR="00247254" w:rsidRPr="006957C8" w:rsidRDefault="00247254" w:rsidP="00A94EA9">
      <w:pPr>
        <w:ind w:firstLine="567"/>
        <w:jc w:val="both"/>
        <w:rPr>
          <w:lang w:eastAsia="ar-SA"/>
        </w:rPr>
      </w:pPr>
      <w:r w:rsidRPr="006957C8">
        <w:rPr>
          <w:lang w:eastAsia="ar-SA"/>
        </w:rPr>
        <w:t xml:space="preserve">Конкурсная документация предоставляется в течение всего срока со дня опубликования Извещения о проведении </w:t>
      </w:r>
      <w:r w:rsidR="009F1B5A">
        <w:rPr>
          <w:lang w:eastAsia="ar-SA"/>
        </w:rPr>
        <w:t xml:space="preserve">открытого </w:t>
      </w:r>
      <w:r w:rsidRPr="006957C8">
        <w:rPr>
          <w:lang w:eastAsia="ar-SA"/>
        </w:rPr>
        <w:t xml:space="preserve">конкурса до дня окончания приема заявок на участие в </w:t>
      </w:r>
      <w:r w:rsidR="009F1B5A">
        <w:rPr>
          <w:lang w:eastAsia="ar-SA"/>
        </w:rPr>
        <w:t xml:space="preserve">открытом </w:t>
      </w:r>
      <w:r w:rsidRPr="006957C8">
        <w:rPr>
          <w:lang w:eastAsia="ar-SA"/>
        </w:rPr>
        <w:t xml:space="preserve">конкурсе включительно. </w:t>
      </w:r>
    </w:p>
    <w:p w:rsidR="00247254" w:rsidRPr="006957C8" w:rsidRDefault="00247254" w:rsidP="00A94EA9">
      <w:pPr>
        <w:ind w:firstLine="567"/>
        <w:jc w:val="both"/>
        <w:rPr>
          <w:lang w:eastAsia="ar-SA"/>
        </w:rPr>
      </w:pPr>
      <w:r w:rsidRPr="006957C8">
        <w:rPr>
          <w:lang w:eastAsia="ar-SA"/>
        </w:rPr>
        <w:t xml:space="preserve">Конкурсная документация предоставляется в рабочие дни: </w:t>
      </w:r>
    </w:p>
    <w:p w:rsidR="00247254" w:rsidRPr="006957C8" w:rsidRDefault="00247254" w:rsidP="00A94EA9">
      <w:pPr>
        <w:ind w:firstLine="567"/>
        <w:jc w:val="both"/>
        <w:rPr>
          <w:lang w:eastAsia="ar-SA"/>
        </w:rPr>
      </w:pPr>
      <w:r w:rsidRPr="006957C8">
        <w:rPr>
          <w:lang w:eastAsia="ar-SA"/>
        </w:rPr>
        <w:t>понедельник, вторник, среда, четверг - с 9 часов 00 минут до 1</w:t>
      </w:r>
      <w:r w:rsidR="00C9490C" w:rsidRPr="00C9490C">
        <w:rPr>
          <w:lang w:eastAsia="ar-SA"/>
        </w:rPr>
        <w:t>6</w:t>
      </w:r>
      <w:r w:rsidRPr="006957C8">
        <w:rPr>
          <w:lang w:eastAsia="ar-SA"/>
        </w:rPr>
        <w:t xml:space="preserve"> часов 00 минут (время местное);</w:t>
      </w:r>
    </w:p>
    <w:p w:rsidR="00247254" w:rsidRPr="006957C8" w:rsidRDefault="00247254" w:rsidP="00A94EA9">
      <w:pPr>
        <w:ind w:firstLine="567"/>
        <w:jc w:val="both"/>
        <w:rPr>
          <w:lang w:eastAsia="ar-SA"/>
        </w:rPr>
      </w:pPr>
      <w:r w:rsidRPr="006957C8">
        <w:rPr>
          <w:lang w:eastAsia="ar-SA"/>
        </w:rPr>
        <w:t>пятница и предпраздничные дни - с 9 часов 00 минут до 15 часов 00 минут (время местное);</w:t>
      </w:r>
    </w:p>
    <w:p w:rsidR="00247254" w:rsidRPr="006957C8" w:rsidRDefault="00247254" w:rsidP="00A94EA9">
      <w:pPr>
        <w:ind w:firstLine="567"/>
        <w:jc w:val="both"/>
        <w:rPr>
          <w:lang w:eastAsia="ar-SA"/>
        </w:rPr>
      </w:pPr>
      <w:r w:rsidRPr="006957C8">
        <w:rPr>
          <w:lang w:eastAsia="ar-SA"/>
        </w:rPr>
        <w:t>обеденное время – с 12 часов 00 минут до 12 часов 4</w:t>
      </w:r>
      <w:r w:rsidR="00223AFE" w:rsidRPr="00223AFE">
        <w:rPr>
          <w:lang w:eastAsia="ar-SA"/>
        </w:rPr>
        <w:t>8</w:t>
      </w:r>
      <w:r w:rsidRPr="006957C8">
        <w:rPr>
          <w:lang w:eastAsia="ar-SA"/>
        </w:rPr>
        <w:t xml:space="preserve"> минут (время местное). </w:t>
      </w:r>
    </w:p>
    <w:p w:rsidR="00247254" w:rsidRPr="006957C8" w:rsidRDefault="00247254" w:rsidP="00A94EA9">
      <w:pPr>
        <w:ind w:firstLine="567"/>
        <w:jc w:val="both"/>
        <w:rPr>
          <w:lang w:eastAsia="ar-SA"/>
        </w:rPr>
      </w:pPr>
      <w:r w:rsidRPr="006957C8">
        <w:rPr>
          <w:lang w:eastAsia="ar-SA"/>
        </w:rPr>
        <w:t>Конкурсная документация предоставляется без взимания платы, при предоставлении электронного носителя. На бумажном носителе конкурсная документация не предоставляется.</w:t>
      </w:r>
    </w:p>
    <w:p w:rsidR="00247254" w:rsidRDefault="00247254" w:rsidP="00A94EA9">
      <w:pPr>
        <w:ind w:firstLine="567"/>
        <w:jc w:val="both"/>
        <w:rPr>
          <w:lang w:eastAsia="ar-SA"/>
        </w:rPr>
      </w:pPr>
      <w:r w:rsidRPr="006957C8">
        <w:rPr>
          <w:lang w:eastAsia="ar-SA"/>
        </w:rPr>
        <w:t>Конкурсную документацию может получить уполномоченный представитель юридического лица</w:t>
      </w:r>
      <w:r w:rsidR="004D28C4">
        <w:rPr>
          <w:lang w:eastAsia="ar-SA"/>
        </w:rPr>
        <w:t xml:space="preserve">, </w:t>
      </w:r>
      <w:r w:rsidRPr="006957C8">
        <w:rPr>
          <w:lang w:eastAsia="ar-SA"/>
        </w:rPr>
        <w:t>индивидуального предпринимателя</w:t>
      </w:r>
      <w:r w:rsidR="004D28C4">
        <w:rPr>
          <w:lang w:eastAsia="ar-SA"/>
        </w:rPr>
        <w:t>, уполномоченного участника договора простого товарищества</w:t>
      </w:r>
      <w:r w:rsidRPr="006957C8">
        <w:rPr>
          <w:lang w:eastAsia="ar-SA"/>
        </w:rPr>
        <w:t>, имеющий при себе оформленную в установленном порядке доверенность на получение конкурсной документации.</w:t>
      </w:r>
    </w:p>
    <w:p w:rsidR="00247254" w:rsidRPr="006957C8" w:rsidRDefault="00247254" w:rsidP="00247254">
      <w:pPr>
        <w:jc w:val="both"/>
        <w:rPr>
          <w:u w:val="single"/>
          <w:lang w:eastAsia="ar-SA"/>
        </w:rPr>
      </w:pPr>
      <w:r>
        <w:rPr>
          <w:b/>
          <w:lang w:eastAsia="ar-SA"/>
        </w:rPr>
        <w:t xml:space="preserve">6. </w:t>
      </w:r>
      <w:r w:rsidRPr="000B53F5">
        <w:rPr>
          <w:b/>
          <w:bCs/>
          <w:lang w:eastAsia="ar-SA"/>
        </w:rPr>
        <w:t>Официальный сайт, на котором размещена конкурсная документация</w:t>
      </w:r>
      <w:r w:rsidRPr="000B53F5">
        <w:rPr>
          <w:lang w:eastAsia="ar-SA"/>
        </w:rPr>
        <w:t>:</w:t>
      </w:r>
      <w:r w:rsidR="00893ED8">
        <w:rPr>
          <w:lang w:eastAsia="ar-SA"/>
        </w:rPr>
        <w:t xml:space="preserve"> </w:t>
      </w:r>
    </w:p>
    <w:p w:rsidR="00702949" w:rsidRPr="00702949" w:rsidRDefault="00F102FB" w:rsidP="00247254">
      <w:pPr>
        <w:rPr>
          <w:b/>
          <w:lang w:eastAsia="ar-SA"/>
        </w:rPr>
      </w:pPr>
      <w:hyperlink r:id="rId8" w:history="1">
        <w:r w:rsidR="00702949" w:rsidRPr="00702949">
          <w:rPr>
            <w:rStyle w:val="a7"/>
            <w:b/>
            <w:color w:val="auto"/>
            <w:u w:val="none"/>
          </w:rPr>
          <w:t>http://satadmin.ru/transport</w:t>
        </w:r>
      </w:hyperlink>
      <w:r w:rsidR="00702949" w:rsidRPr="00702949">
        <w:rPr>
          <w:b/>
          <w:lang w:eastAsia="ar-SA"/>
        </w:rPr>
        <w:t xml:space="preserve"> </w:t>
      </w:r>
    </w:p>
    <w:p w:rsidR="00247254" w:rsidRPr="006957C8" w:rsidRDefault="00247254" w:rsidP="00247254">
      <w:pPr>
        <w:rPr>
          <w:lang w:eastAsia="ar-SA"/>
        </w:rPr>
      </w:pPr>
      <w:r w:rsidRPr="006957C8">
        <w:rPr>
          <w:b/>
          <w:lang w:eastAsia="ar-SA"/>
        </w:rPr>
        <w:t xml:space="preserve">7. </w:t>
      </w:r>
      <w:r w:rsidRPr="006957C8">
        <w:rPr>
          <w:b/>
          <w:bCs/>
          <w:lang w:eastAsia="ar-SA"/>
        </w:rPr>
        <w:t xml:space="preserve">Место, даты начала и окончания приема заявок на участие в </w:t>
      </w:r>
      <w:r w:rsidR="009F1B5A">
        <w:rPr>
          <w:b/>
          <w:bCs/>
          <w:lang w:eastAsia="ar-SA"/>
        </w:rPr>
        <w:t xml:space="preserve">открытом </w:t>
      </w:r>
      <w:r w:rsidRPr="006957C8">
        <w:rPr>
          <w:b/>
          <w:bCs/>
          <w:lang w:eastAsia="ar-SA"/>
        </w:rPr>
        <w:t>конкурсе:</w:t>
      </w:r>
      <w:r w:rsidRPr="006957C8">
        <w:rPr>
          <w:lang w:eastAsia="ar-SA"/>
        </w:rPr>
        <w:t xml:space="preserve"> </w:t>
      </w:r>
    </w:p>
    <w:p w:rsidR="00247254" w:rsidRPr="006957C8" w:rsidRDefault="00247254" w:rsidP="00247254">
      <w:pPr>
        <w:rPr>
          <w:lang w:eastAsia="ar-SA"/>
        </w:rPr>
      </w:pPr>
      <w:r w:rsidRPr="006957C8">
        <w:t>45</w:t>
      </w:r>
      <w:r w:rsidR="00551889">
        <w:t>6910</w:t>
      </w:r>
      <w:r w:rsidRPr="006957C8">
        <w:t xml:space="preserve">, </w:t>
      </w:r>
      <w:r w:rsidRPr="006957C8">
        <w:rPr>
          <w:lang w:eastAsia="ar-SA"/>
        </w:rPr>
        <w:t xml:space="preserve">г. </w:t>
      </w:r>
      <w:r w:rsidR="00551889">
        <w:rPr>
          <w:lang w:eastAsia="ar-SA"/>
        </w:rPr>
        <w:t>Сатка</w:t>
      </w:r>
      <w:r w:rsidRPr="006957C8">
        <w:rPr>
          <w:lang w:eastAsia="ar-SA"/>
        </w:rPr>
        <w:t xml:space="preserve">, ул. </w:t>
      </w:r>
      <w:r w:rsidR="00A37F5F">
        <w:rPr>
          <w:lang w:eastAsia="ar-SA"/>
        </w:rPr>
        <w:t>Пролетарская</w:t>
      </w:r>
      <w:r w:rsidRPr="006957C8">
        <w:rPr>
          <w:lang w:eastAsia="ar-SA"/>
        </w:rPr>
        <w:t xml:space="preserve">, дом </w:t>
      </w:r>
      <w:r w:rsidR="00A37F5F">
        <w:rPr>
          <w:lang w:eastAsia="ar-SA"/>
        </w:rPr>
        <w:t>40а</w:t>
      </w:r>
      <w:r w:rsidR="00551889">
        <w:rPr>
          <w:lang w:eastAsia="ar-SA"/>
        </w:rPr>
        <w:t>, кабинет №</w:t>
      </w:r>
      <w:r w:rsidR="005B144D">
        <w:rPr>
          <w:lang w:eastAsia="ar-SA"/>
        </w:rPr>
        <w:t>1</w:t>
      </w:r>
      <w:r w:rsidRPr="006957C8">
        <w:rPr>
          <w:lang w:eastAsia="ar-SA"/>
        </w:rPr>
        <w:t>.</w:t>
      </w:r>
    </w:p>
    <w:p w:rsidR="001A6543" w:rsidRPr="006957C8" w:rsidRDefault="001A6543" w:rsidP="001A6543">
      <w:pPr>
        <w:rPr>
          <w:lang w:eastAsia="ar-SA"/>
        </w:rPr>
      </w:pPr>
      <w:r w:rsidRPr="006957C8">
        <w:rPr>
          <w:b/>
          <w:lang w:eastAsia="ar-SA"/>
        </w:rPr>
        <w:lastRenderedPageBreak/>
        <w:t>Дата начала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sidRPr="006957C8">
        <w:rPr>
          <w:lang w:eastAsia="ar-SA"/>
        </w:rPr>
        <w:t>:</w:t>
      </w:r>
      <w:r>
        <w:rPr>
          <w:lang w:eastAsia="ar-SA"/>
        </w:rPr>
        <w:t xml:space="preserve"> </w:t>
      </w:r>
      <w:r w:rsidR="00737A1F">
        <w:rPr>
          <w:lang w:eastAsia="ar-SA"/>
        </w:rPr>
        <w:t>28</w:t>
      </w:r>
      <w:r w:rsidR="00603E1B">
        <w:rPr>
          <w:lang w:eastAsia="ar-SA"/>
        </w:rPr>
        <w:t>.</w:t>
      </w:r>
      <w:r w:rsidR="00737A1F">
        <w:rPr>
          <w:lang w:eastAsia="ar-SA"/>
        </w:rPr>
        <w:t>10</w:t>
      </w:r>
      <w:r w:rsidRPr="00282BAA">
        <w:rPr>
          <w:lang w:eastAsia="ar-SA"/>
        </w:rPr>
        <w:t>.20</w:t>
      </w:r>
      <w:r w:rsidR="00B15F57">
        <w:rPr>
          <w:lang w:eastAsia="ar-SA"/>
        </w:rPr>
        <w:t>2</w:t>
      </w:r>
      <w:r w:rsidR="00147318">
        <w:rPr>
          <w:lang w:eastAsia="ar-SA"/>
        </w:rPr>
        <w:t>2</w:t>
      </w:r>
      <w:r w:rsidRPr="00282BAA">
        <w:rPr>
          <w:lang w:eastAsia="ar-SA"/>
        </w:rPr>
        <w:t xml:space="preserve"> г.</w:t>
      </w:r>
      <w:r w:rsidR="00B3597E">
        <w:rPr>
          <w:lang w:eastAsia="ar-SA"/>
        </w:rPr>
        <w:t xml:space="preserve"> </w:t>
      </w:r>
      <w:r w:rsidR="0038776B">
        <w:rPr>
          <w:lang w:eastAsia="ar-SA"/>
        </w:rPr>
        <w:t xml:space="preserve"> </w:t>
      </w:r>
    </w:p>
    <w:p w:rsidR="00247254" w:rsidRPr="00332C6F" w:rsidRDefault="001A6543" w:rsidP="001A6543">
      <w:pPr>
        <w:jc w:val="both"/>
        <w:rPr>
          <w:lang w:eastAsia="ar-SA"/>
        </w:rPr>
      </w:pPr>
      <w:r w:rsidRPr="00CC03E4">
        <w:rPr>
          <w:b/>
          <w:lang w:eastAsia="ar-SA"/>
        </w:rPr>
        <w:t>Дата окончания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Pr>
          <w:lang w:eastAsia="ar-SA"/>
        </w:rPr>
        <w:t xml:space="preserve">: </w:t>
      </w:r>
      <w:r w:rsidR="00737A1F">
        <w:rPr>
          <w:lang w:eastAsia="ar-SA"/>
        </w:rPr>
        <w:t>28</w:t>
      </w:r>
      <w:r w:rsidR="004D0576">
        <w:rPr>
          <w:lang w:eastAsia="ar-SA"/>
        </w:rPr>
        <w:t>.</w:t>
      </w:r>
      <w:r w:rsidR="00737A1F">
        <w:rPr>
          <w:lang w:eastAsia="ar-SA"/>
        </w:rPr>
        <w:t>11</w:t>
      </w:r>
      <w:r w:rsidRPr="00167B94">
        <w:rPr>
          <w:lang w:eastAsia="ar-SA"/>
        </w:rPr>
        <w:t>.</w:t>
      </w:r>
      <w:r w:rsidRPr="00ED685F">
        <w:rPr>
          <w:lang w:eastAsia="ar-SA"/>
        </w:rPr>
        <w:t>20</w:t>
      </w:r>
      <w:r w:rsidR="00B15F57">
        <w:rPr>
          <w:lang w:eastAsia="ar-SA"/>
        </w:rPr>
        <w:t>2</w:t>
      </w:r>
      <w:r w:rsidR="00147318">
        <w:rPr>
          <w:lang w:eastAsia="ar-SA"/>
        </w:rPr>
        <w:t>2</w:t>
      </w:r>
      <w:r w:rsidR="0038776B">
        <w:rPr>
          <w:lang w:eastAsia="ar-SA"/>
        </w:rPr>
        <w:t xml:space="preserve"> </w:t>
      </w:r>
      <w:r w:rsidRPr="00ED685F">
        <w:rPr>
          <w:lang w:eastAsia="ar-SA"/>
        </w:rPr>
        <w:t>г.</w:t>
      </w:r>
      <w:r w:rsidR="00C9490C" w:rsidRPr="00C9490C">
        <w:rPr>
          <w:lang w:eastAsia="ar-SA"/>
        </w:rPr>
        <w:t xml:space="preserve"> </w:t>
      </w:r>
      <w:r w:rsidR="00173533">
        <w:rPr>
          <w:lang w:eastAsia="ar-SA"/>
        </w:rPr>
        <w:t>09</w:t>
      </w:r>
      <w:r w:rsidR="00C9490C" w:rsidRPr="00C9490C">
        <w:rPr>
          <w:lang w:eastAsia="ar-SA"/>
        </w:rPr>
        <w:t>-</w:t>
      </w:r>
      <w:r w:rsidR="00C670D8">
        <w:rPr>
          <w:lang w:eastAsia="ar-SA"/>
        </w:rPr>
        <w:t>0</w:t>
      </w:r>
      <w:r w:rsidR="00C9490C" w:rsidRPr="00C9490C">
        <w:rPr>
          <w:lang w:eastAsia="ar-SA"/>
        </w:rPr>
        <w:t>0</w:t>
      </w:r>
      <w:r>
        <w:rPr>
          <w:lang w:eastAsia="ar-SA"/>
        </w:rPr>
        <w:t>,</w:t>
      </w:r>
      <w:r w:rsidR="00C9490C">
        <w:rPr>
          <w:lang w:eastAsia="ar-SA"/>
        </w:rPr>
        <w:t xml:space="preserve"> до</w:t>
      </w:r>
      <w:r w:rsidR="00332C6F" w:rsidRPr="000F443E">
        <w:rPr>
          <w:lang w:eastAsia="ar-SA"/>
        </w:rPr>
        <w:t xml:space="preserve"> вскрыти</w:t>
      </w:r>
      <w:r w:rsidR="00C9490C">
        <w:rPr>
          <w:lang w:eastAsia="ar-SA"/>
        </w:rPr>
        <w:t>я</w:t>
      </w:r>
      <w:r w:rsidR="00332C6F" w:rsidRPr="000F443E">
        <w:rPr>
          <w:lang w:eastAsia="ar-SA"/>
        </w:rPr>
        <w:t xml:space="preserve"> конвертов с</w:t>
      </w:r>
      <w:r w:rsidR="00332C6F" w:rsidRPr="00D52704">
        <w:rPr>
          <w:lang w:eastAsia="ar-SA"/>
        </w:rPr>
        <w:t xml:space="preserve"> заявками на участие в </w:t>
      </w:r>
      <w:r w:rsidR="00332C6F">
        <w:rPr>
          <w:lang w:eastAsia="ar-SA"/>
        </w:rPr>
        <w:t xml:space="preserve">открытом </w:t>
      </w:r>
      <w:r w:rsidR="00332C6F" w:rsidRPr="00D52704">
        <w:rPr>
          <w:lang w:eastAsia="ar-SA"/>
        </w:rPr>
        <w:t>конкурсе</w:t>
      </w:r>
      <w:r w:rsidR="00332C6F">
        <w:rPr>
          <w:lang w:eastAsia="ar-SA"/>
        </w:rPr>
        <w:t>.</w:t>
      </w:r>
    </w:p>
    <w:p w:rsidR="008B6ED7" w:rsidRPr="008B6ED7" w:rsidRDefault="008B6ED7" w:rsidP="00247254">
      <w:pPr>
        <w:rPr>
          <w:b/>
          <w:bCs/>
          <w:lang w:eastAsia="ar-SA"/>
        </w:rPr>
      </w:pPr>
      <w:r w:rsidRPr="008B6ED7">
        <w:rPr>
          <w:b/>
          <w:bCs/>
          <w:lang w:eastAsia="ar-SA"/>
        </w:rPr>
        <w:t xml:space="preserve">8. </w:t>
      </w:r>
      <w:r w:rsidR="004D07AF">
        <w:rPr>
          <w:b/>
          <w:bCs/>
          <w:lang w:eastAsia="ar-SA"/>
        </w:rPr>
        <w:t>П</w:t>
      </w:r>
      <w:r w:rsidRPr="008B6ED7">
        <w:rPr>
          <w:b/>
          <w:bCs/>
          <w:lang w:eastAsia="ar-SA"/>
        </w:rPr>
        <w:t>орядок подачи и приема заявок на участие в открытом конкурсе</w:t>
      </w:r>
    </w:p>
    <w:p w:rsidR="00247254" w:rsidRPr="006957C8" w:rsidRDefault="00247254" w:rsidP="00787EC0">
      <w:pPr>
        <w:ind w:firstLine="567"/>
        <w:jc w:val="both"/>
        <w:rPr>
          <w:lang w:eastAsia="ar-SA"/>
        </w:rPr>
      </w:pPr>
      <w:r w:rsidRPr="006957C8">
        <w:rPr>
          <w:lang w:eastAsia="ar-SA"/>
        </w:rPr>
        <w:t>Заявка</w:t>
      </w:r>
      <w:r w:rsidR="009A6D18">
        <w:rPr>
          <w:lang w:eastAsia="ar-SA"/>
        </w:rPr>
        <w:t xml:space="preserve"> на участие в открытом конкурсе</w:t>
      </w:r>
      <w:r w:rsidRPr="006957C8">
        <w:rPr>
          <w:lang w:eastAsia="ar-SA"/>
        </w:rPr>
        <w:t xml:space="preserve"> подается в письменной форме на бумажном носителе. Все листы заявки на участие в </w:t>
      </w:r>
      <w:r w:rsidR="009F1B5A">
        <w:rPr>
          <w:lang w:eastAsia="ar-SA"/>
        </w:rPr>
        <w:t xml:space="preserve">открытом </w:t>
      </w:r>
      <w:r w:rsidRPr="006957C8">
        <w:rPr>
          <w:lang w:eastAsia="ar-SA"/>
        </w:rPr>
        <w:t xml:space="preserve">конкурсе должны быть прошиты и пронумерованы. Заявка на участие в </w:t>
      </w:r>
      <w:r w:rsidR="009F1B5A">
        <w:rPr>
          <w:lang w:eastAsia="ar-SA"/>
        </w:rPr>
        <w:t xml:space="preserve">открытом </w:t>
      </w:r>
      <w:r w:rsidRPr="006957C8">
        <w:rPr>
          <w:lang w:eastAsia="ar-SA"/>
        </w:rPr>
        <w:t>конкур</w:t>
      </w:r>
      <w:r w:rsidR="00290DE8">
        <w:rPr>
          <w:lang w:eastAsia="ar-SA"/>
        </w:rPr>
        <w:t>се должна содержать опись входя</w:t>
      </w:r>
      <w:r w:rsidR="00A633A4">
        <w:rPr>
          <w:lang w:eastAsia="ar-SA"/>
        </w:rPr>
        <w:t>щ</w:t>
      </w:r>
      <w:r w:rsidRPr="006957C8">
        <w:rPr>
          <w:lang w:eastAsia="ar-SA"/>
        </w:rPr>
        <w:t xml:space="preserve">их в ее состав документов, быть скреплена печатью </w:t>
      </w:r>
      <w:r w:rsidR="005E7D86">
        <w:t xml:space="preserve">(при ее наличии) </w:t>
      </w:r>
      <w:r w:rsidRPr="006957C8">
        <w:rPr>
          <w:lang w:eastAsia="ar-SA"/>
        </w:rPr>
        <w:t xml:space="preserve">и подписана </w:t>
      </w:r>
      <w:r w:rsidR="00713A85">
        <w:rPr>
          <w:lang w:eastAsia="ar-SA"/>
        </w:rPr>
        <w:t>ю</w:t>
      </w:r>
      <w:r w:rsidR="00713A85" w:rsidRPr="006957C8">
        <w:rPr>
          <w:lang w:eastAsia="ar-SA"/>
        </w:rPr>
        <w:t>ридическ</w:t>
      </w:r>
      <w:r w:rsidR="00713A85">
        <w:rPr>
          <w:lang w:eastAsia="ar-SA"/>
        </w:rPr>
        <w:t>им</w:t>
      </w:r>
      <w:r w:rsidR="00713A85" w:rsidRPr="006957C8">
        <w:rPr>
          <w:lang w:eastAsia="ar-SA"/>
        </w:rPr>
        <w:t xml:space="preserve"> лиц</w:t>
      </w:r>
      <w:r w:rsidR="00713A85">
        <w:rPr>
          <w:lang w:eastAsia="ar-SA"/>
        </w:rPr>
        <w:t xml:space="preserve">ом, </w:t>
      </w:r>
      <w:r w:rsidR="00713A85" w:rsidRPr="006957C8">
        <w:rPr>
          <w:lang w:eastAsia="ar-SA"/>
        </w:rPr>
        <w:t>индивидуальн</w:t>
      </w:r>
      <w:r w:rsidR="00713A85">
        <w:rPr>
          <w:lang w:eastAsia="ar-SA"/>
        </w:rPr>
        <w:t>ым</w:t>
      </w:r>
      <w:r w:rsidR="00713A85" w:rsidRPr="006957C8">
        <w:rPr>
          <w:lang w:eastAsia="ar-SA"/>
        </w:rPr>
        <w:t xml:space="preserve"> предпринимател</w:t>
      </w:r>
      <w:r w:rsidR="00713A85">
        <w:rPr>
          <w:lang w:eastAsia="ar-SA"/>
        </w:rPr>
        <w:t xml:space="preserve">ем, уполномоченным участником договора простого товарищества </w:t>
      </w:r>
      <w:r w:rsidRPr="006957C8">
        <w:rPr>
          <w:lang w:eastAsia="ar-SA"/>
        </w:rPr>
        <w:t xml:space="preserve">или лицом, уполномоченным таким </w:t>
      </w:r>
      <w:r w:rsidR="00713A85">
        <w:rPr>
          <w:lang w:eastAsia="ar-SA"/>
        </w:rPr>
        <w:t>ю</w:t>
      </w:r>
      <w:r w:rsidR="00713A85" w:rsidRPr="006957C8">
        <w:rPr>
          <w:lang w:eastAsia="ar-SA"/>
        </w:rPr>
        <w:t>ридическ</w:t>
      </w:r>
      <w:r w:rsidR="00713A85">
        <w:rPr>
          <w:lang w:eastAsia="ar-SA"/>
        </w:rPr>
        <w:t>им</w:t>
      </w:r>
      <w:r w:rsidR="00713A85" w:rsidRPr="006957C8">
        <w:rPr>
          <w:lang w:eastAsia="ar-SA"/>
        </w:rPr>
        <w:t xml:space="preserve"> лиц</w:t>
      </w:r>
      <w:r w:rsidR="00713A85">
        <w:rPr>
          <w:lang w:eastAsia="ar-SA"/>
        </w:rPr>
        <w:t xml:space="preserve">ом, </w:t>
      </w:r>
      <w:r w:rsidR="00713A85" w:rsidRPr="006957C8">
        <w:rPr>
          <w:lang w:eastAsia="ar-SA"/>
        </w:rPr>
        <w:t>индивидуальн</w:t>
      </w:r>
      <w:r w:rsidR="00713A85">
        <w:rPr>
          <w:lang w:eastAsia="ar-SA"/>
        </w:rPr>
        <w:t>ым</w:t>
      </w:r>
      <w:r w:rsidR="00713A85" w:rsidRPr="006957C8">
        <w:rPr>
          <w:lang w:eastAsia="ar-SA"/>
        </w:rPr>
        <w:t xml:space="preserve"> предпринимател</w:t>
      </w:r>
      <w:r w:rsidR="00713A85">
        <w:rPr>
          <w:lang w:eastAsia="ar-SA"/>
        </w:rPr>
        <w:t>ем, уполномоченным участником договора простого товарищества</w:t>
      </w:r>
      <w:r w:rsidRPr="006957C8">
        <w:rPr>
          <w:lang w:eastAsia="ar-SA"/>
        </w:rPr>
        <w:t xml:space="preserve">. </w:t>
      </w:r>
    </w:p>
    <w:p w:rsidR="00247254" w:rsidRPr="006957C8" w:rsidRDefault="00247254" w:rsidP="00787EC0">
      <w:pPr>
        <w:ind w:firstLine="567"/>
        <w:jc w:val="both"/>
        <w:rPr>
          <w:lang w:eastAsia="ar-SA"/>
        </w:rPr>
      </w:pPr>
      <w:r w:rsidRPr="006957C8">
        <w:rPr>
          <w:lang w:eastAsia="ar-SA"/>
        </w:rPr>
        <w:t xml:space="preserve">Заявка на участие в </w:t>
      </w:r>
      <w:r w:rsidR="009F1B5A">
        <w:rPr>
          <w:lang w:eastAsia="ar-SA"/>
        </w:rPr>
        <w:t xml:space="preserve">открытом </w:t>
      </w:r>
      <w:r w:rsidRPr="006957C8">
        <w:rPr>
          <w:lang w:eastAsia="ar-SA"/>
        </w:rPr>
        <w:t xml:space="preserve">конкурсе подается в отношении определенного лота. </w:t>
      </w:r>
      <w:r w:rsidR="00D362A6">
        <w:rPr>
          <w:lang w:eastAsia="ar-SA"/>
        </w:rPr>
        <w:t>Ю</w:t>
      </w:r>
      <w:r w:rsidR="00D362A6" w:rsidRPr="006957C8">
        <w:rPr>
          <w:lang w:eastAsia="ar-SA"/>
        </w:rPr>
        <w:t>ридическо</w:t>
      </w:r>
      <w:r w:rsidR="00D362A6">
        <w:rPr>
          <w:lang w:eastAsia="ar-SA"/>
        </w:rPr>
        <w:t>е</w:t>
      </w:r>
      <w:r w:rsidR="00D362A6" w:rsidRPr="006957C8">
        <w:rPr>
          <w:lang w:eastAsia="ar-SA"/>
        </w:rPr>
        <w:t xml:space="preserve"> лиц</w:t>
      </w:r>
      <w:r w:rsidR="00D362A6">
        <w:rPr>
          <w:lang w:eastAsia="ar-SA"/>
        </w:rPr>
        <w:t xml:space="preserve">о, </w:t>
      </w:r>
      <w:r w:rsidR="00D362A6" w:rsidRPr="006957C8">
        <w:rPr>
          <w:lang w:eastAsia="ar-SA"/>
        </w:rPr>
        <w:t>индивидуальн</w:t>
      </w:r>
      <w:r w:rsidR="00D362A6">
        <w:rPr>
          <w:lang w:eastAsia="ar-SA"/>
        </w:rPr>
        <w:t>ый</w:t>
      </w:r>
      <w:r w:rsidR="00D362A6" w:rsidRPr="006957C8">
        <w:rPr>
          <w:lang w:eastAsia="ar-SA"/>
        </w:rPr>
        <w:t xml:space="preserve"> предпринимател</w:t>
      </w:r>
      <w:r w:rsidR="00D362A6">
        <w:rPr>
          <w:lang w:eastAsia="ar-SA"/>
        </w:rPr>
        <w:t>ь, уполномоченный участник договора простого товарищества</w:t>
      </w:r>
      <w:r w:rsidR="00D362A6" w:rsidRPr="006957C8">
        <w:rPr>
          <w:lang w:eastAsia="ar-SA"/>
        </w:rPr>
        <w:t xml:space="preserve"> </w:t>
      </w:r>
      <w:r w:rsidRPr="006957C8">
        <w:rPr>
          <w:lang w:eastAsia="ar-SA"/>
        </w:rPr>
        <w:t>вправе подать в отношении каждого лота</w:t>
      </w:r>
      <w:r w:rsidR="00D362A6">
        <w:rPr>
          <w:lang w:eastAsia="ar-SA"/>
        </w:rPr>
        <w:t xml:space="preserve"> </w:t>
      </w:r>
      <w:r w:rsidR="00D362A6" w:rsidRPr="006957C8">
        <w:rPr>
          <w:lang w:eastAsia="ar-SA"/>
        </w:rPr>
        <w:t xml:space="preserve">только одну заявку на участие в </w:t>
      </w:r>
      <w:r w:rsidR="00D362A6">
        <w:rPr>
          <w:lang w:eastAsia="ar-SA"/>
        </w:rPr>
        <w:t xml:space="preserve">открытом </w:t>
      </w:r>
      <w:r w:rsidR="00D362A6" w:rsidRPr="006957C8">
        <w:rPr>
          <w:lang w:eastAsia="ar-SA"/>
        </w:rPr>
        <w:t>конкурсе</w:t>
      </w:r>
      <w:r w:rsidRPr="006957C8">
        <w:rPr>
          <w:lang w:eastAsia="ar-SA"/>
        </w:rPr>
        <w:t>.</w:t>
      </w:r>
    </w:p>
    <w:p w:rsidR="00247254" w:rsidRDefault="00247254" w:rsidP="00787EC0">
      <w:pPr>
        <w:ind w:firstLine="567"/>
        <w:jc w:val="both"/>
        <w:rPr>
          <w:lang w:eastAsia="ar-SA"/>
        </w:rPr>
      </w:pPr>
      <w:r w:rsidRPr="006957C8">
        <w:rPr>
          <w:lang w:eastAsia="ar-SA"/>
        </w:rPr>
        <w:t xml:space="preserve">Заявка </w:t>
      </w:r>
      <w:r w:rsidR="00400AFB" w:rsidRPr="006957C8">
        <w:rPr>
          <w:lang w:eastAsia="ar-SA"/>
        </w:rPr>
        <w:t xml:space="preserve">на участие в </w:t>
      </w:r>
      <w:r w:rsidR="00400AFB">
        <w:rPr>
          <w:lang w:eastAsia="ar-SA"/>
        </w:rPr>
        <w:t xml:space="preserve">открытом </w:t>
      </w:r>
      <w:r w:rsidR="00400AFB" w:rsidRPr="006957C8">
        <w:rPr>
          <w:lang w:eastAsia="ar-SA"/>
        </w:rPr>
        <w:t xml:space="preserve">конкурсе </w:t>
      </w:r>
      <w:r w:rsidRPr="006957C8">
        <w:rPr>
          <w:lang w:eastAsia="ar-SA"/>
        </w:rPr>
        <w:t>подается в запечатанном конверте. Все заявки</w:t>
      </w:r>
      <w:r w:rsidR="00400AFB">
        <w:rPr>
          <w:lang w:eastAsia="ar-SA"/>
        </w:rPr>
        <w:t xml:space="preserve"> </w:t>
      </w:r>
      <w:r w:rsidR="00400AFB" w:rsidRPr="006957C8">
        <w:rPr>
          <w:lang w:eastAsia="ar-SA"/>
        </w:rPr>
        <w:t xml:space="preserve">на участие в </w:t>
      </w:r>
      <w:r w:rsidR="00400AFB">
        <w:rPr>
          <w:lang w:eastAsia="ar-SA"/>
        </w:rPr>
        <w:t xml:space="preserve">открытом </w:t>
      </w:r>
      <w:r w:rsidR="00400AFB" w:rsidRPr="006957C8">
        <w:rPr>
          <w:lang w:eastAsia="ar-SA"/>
        </w:rPr>
        <w:t>конкурсе</w:t>
      </w:r>
      <w:r w:rsidRPr="006957C8">
        <w:rPr>
          <w:lang w:eastAsia="ar-SA"/>
        </w:rPr>
        <w:t>, поданные после даты окончания приема заявок</w:t>
      </w:r>
      <w:r w:rsidR="00C8757A" w:rsidRPr="00C8757A">
        <w:rPr>
          <w:lang w:eastAsia="ar-SA"/>
        </w:rPr>
        <w:t xml:space="preserve"> </w:t>
      </w:r>
      <w:r w:rsidR="00C8757A" w:rsidRPr="006957C8">
        <w:rPr>
          <w:lang w:eastAsia="ar-SA"/>
        </w:rPr>
        <w:t xml:space="preserve">на участие в </w:t>
      </w:r>
      <w:r w:rsidR="00C8757A">
        <w:rPr>
          <w:lang w:eastAsia="ar-SA"/>
        </w:rPr>
        <w:t xml:space="preserve">открытом </w:t>
      </w:r>
      <w:r w:rsidR="00C8757A" w:rsidRPr="006957C8">
        <w:rPr>
          <w:lang w:eastAsia="ar-SA"/>
        </w:rPr>
        <w:t>конкурсе</w:t>
      </w:r>
      <w:r w:rsidRPr="006957C8">
        <w:rPr>
          <w:lang w:eastAsia="ar-SA"/>
        </w:rPr>
        <w:t>, не рассматриваются.</w:t>
      </w:r>
    </w:p>
    <w:p w:rsidR="00CB08F8" w:rsidRDefault="00CB08F8" w:rsidP="00787EC0">
      <w:pPr>
        <w:ind w:firstLine="567"/>
        <w:jc w:val="both"/>
        <w:rPr>
          <w:lang w:eastAsia="ar-SA"/>
        </w:rPr>
      </w:pPr>
      <w:r>
        <w:rPr>
          <w:lang w:eastAsia="ar-SA"/>
        </w:rPr>
        <w:t>Каждая заявка</w:t>
      </w:r>
      <w:r w:rsidR="00400AFB" w:rsidRPr="00400AFB">
        <w:rPr>
          <w:lang w:eastAsia="ar-SA"/>
        </w:rPr>
        <w:t xml:space="preserve"> </w:t>
      </w:r>
      <w:r w:rsidR="00400AFB" w:rsidRPr="006957C8">
        <w:rPr>
          <w:lang w:eastAsia="ar-SA"/>
        </w:rPr>
        <w:t xml:space="preserve">на участие в </w:t>
      </w:r>
      <w:r w:rsidR="00400AFB">
        <w:rPr>
          <w:lang w:eastAsia="ar-SA"/>
        </w:rPr>
        <w:t xml:space="preserve">открытом </w:t>
      </w:r>
      <w:r w:rsidR="00400AFB" w:rsidRPr="006957C8">
        <w:rPr>
          <w:lang w:eastAsia="ar-SA"/>
        </w:rPr>
        <w:t>конкурсе</w:t>
      </w:r>
      <w:r>
        <w:rPr>
          <w:lang w:eastAsia="ar-SA"/>
        </w:rPr>
        <w:t>, поступившая в сро</w:t>
      </w:r>
      <w:r w:rsidR="00400AFB">
        <w:rPr>
          <w:lang w:eastAsia="ar-SA"/>
        </w:rPr>
        <w:t xml:space="preserve">к, указанный в </w:t>
      </w:r>
      <w:r w:rsidR="006834EE">
        <w:rPr>
          <w:lang w:eastAsia="ar-SA"/>
        </w:rPr>
        <w:t xml:space="preserve">пункте 7 настоящего </w:t>
      </w:r>
      <w:r w:rsidR="00400AFB">
        <w:rPr>
          <w:lang w:eastAsia="ar-SA"/>
        </w:rPr>
        <w:t>И</w:t>
      </w:r>
      <w:r>
        <w:rPr>
          <w:lang w:eastAsia="ar-SA"/>
        </w:rPr>
        <w:t>звещени</w:t>
      </w:r>
      <w:r w:rsidR="006834EE">
        <w:rPr>
          <w:lang w:eastAsia="ar-SA"/>
        </w:rPr>
        <w:t>я</w:t>
      </w:r>
      <w:r>
        <w:rPr>
          <w:lang w:eastAsia="ar-SA"/>
        </w:rPr>
        <w:t xml:space="preserve"> о проведении </w:t>
      </w:r>
      <w:r w:rsidR="00400AFB">
        <w:rPr>
          <w:lang w:eastAsia="ar-SA"/>
        </w:rPr>
        <w:t xml:space="preserve">открытого </w:t>
      </w:r>
      <w:r>
        <w:rPr>
          <w:lang w:eastAsia="ar-SA"/>
        </w:rPr>
        <w:t xml:space="preserve">конкурса, регистрируется </w:t>
      </w:r>
      <w:r w:rsidR="006834EE">
        <w:rPr>
          <w:lang w:eastAsia="ar-SA"/>
        </w:rPr>
        <w:t>О</w:t>
      </w:r>
      <w:r>
        <w:rPr>
          <w:lang w:eastAsia="ar-SA"/>
        </w:rPr>
        <w:t xml:space="preserve">рганизатором </w:t>
      </w:r>
      <w:r w:rsidR="00DE5B8D">
        <w:rPr>
          <w:lang w:eastAsia="ar-SA"/>
        </w:rPr>
        <w:t xml:space="preserve">открытого </w:t>
      </w:r>
      <w:r>
        <w:rPr>
          <w:lang w:eastAsia="ar-SA"/>
        </w:rPr>
        <w:t>конкурса.</w:t>
      </w:r>
    </w:p>
    <w:p w:rsidR="000511F9" w:rsidRPr="006957C8" w:rsidRDefault="000511F9" w:rsidP="00787EC0">
      <w:pPr>
        <w:ind w:firstLine="567"/>
      </w:pPr>
      <w:r w:rsidRPr="006957C8">
        <w:rPr>
          <w:lang w:eastAsia="ar-SA"/>
        </w:rPr>
        <w:t>Заявки</w:t>
      </w:r>
      <w:r>
        <w:rPr>
          <w:lang w:eastAsia="ar-SA"/>
        </w:rPr>
        <w:t xml:space="preserve"> на участие в открытом конкурсе</w:t>
      </w:r>
      <w:r w:rsidRPr="006957C8">
        <w:rPr>
          <w:lang w:eastAsia="ar-SA"/>
        </w:rPr>
        <w:t xml:space="preserve"> принимаются в рабочие дни:</w:t>
      </w:r>
    </w:p>
    <w:p w:rsidR="000511F9" w:rsidRPr="006957C8" w:rsidRDefault="000511F9" w:rsidP="00787EC0">
      <w:pPr>
        <w:ind w:firstLine="567"/>
        <w:jc w:val="both"/>
        <w:rPr>
          <w:lang w:eastAsia="ar-SA"/>
        </w:rPr>
      </w:pPr>
      <w:r w:rsidRPr="006957C8">
        <w:rPr>
          <w:lang w:eastAsia="ar-SA"/>
        </w:rPr>
        <w:t xml:space="preserve">понедельник, вторник, среда, четверг - с </w:t>
      </w:r>
      <w:r w:rsidR="003465E5">
        <w:rPr>
          <w:lang w:eastAsia="ar-SA"/>
        </w:rPr>
        <w:t>8</w:t>
      </w:r>
      <w:r w:rsidRPr="006957C8">
        <w:rPr>
          <w:lang w:eastAsia="ar-SA"/>
        </w:rPr>
        <w:t xml:space="preserve"> часов </w:t>
      </w:r>
      <w:r w:rsidR="003465E5">
        <w:rPr>
          <w:lang w:eastAsia="ar-SA"/>
        </w:rPr>
        <w:t>3</w:t>
      </w:r>
      <w:r w:rsidRPr="006957C8">
        <w:rPr>
          <w:lang w:eastAsia="ar-SA"/>
        </w:rPr>
        <w:t>0 минут до 1</w:t>
      </w:r>
      <w:r w:rsidR="00C9490C" w:rsidRPr="00C9490C">
        <w:rPr>
          <w:lang w:eastAsia="ar-SA"/>
        </w:rPr>
        <w:t>6</w:t>
      </w:r>
      <w:r w:rsidRPr="006957C8">
        <w:rPr>
          <w:lang w:eastAsia="ar-SA"/>
        </w:rPr>
        <w:t xml:space="preserve"> часов </w:t>
      </w:r>
      <w:r w:rsidR="003465E5">
        <w:rPr>
          <w:lang w:eastAsia="ar-SA"/>
        </w:rPr>
        <w:t>3</w:t>
      </w:r>
      <w:r w:rsidRPr="006957C8">
        <w:rPr>
          <w:lang w:eastAsia="ar-SA"/>
        </w:rPr>
        <w:t>0 минут (время местное);</w:t>
      </w:r>
    </w:p>
    <w:p w:rsidR="000511F9" w:rsidRPr="006957C8" w:rsidRDefault="000511F9" w:rsidP="00787EC0">
      <w:pPr>
        <w:ind w:firstLine="567"/>
        <w:jc w:val="both"/>
        <w:rPr>
          <w:lang w:eastAsia="ar-SA"/>
        </w:rPr>
      </w:pPr>
      <w:r w:rsidRPr="006957C8">
        <w:rPr>
          <w:lang w:eastAsia="ar-SA"/>
        </w:rPr>
        <w:t xml:space="preserve">пятница и предпраздничные дни - с </w:t>
      </w:r>
      <w:r w:rsidR="003465E5">
        <w:rPr>
          <w:lang w:eastAsia="ar-SA"/>
        </w:rPr>
        <w:t>8</w:t>
      </w:r>
      <w:r w:rsidRPr="006957C8">
        <w:rPr>
          <w:lang w:eastAsia="ar-SA"/>
        </w:rPr>
        <w:t xml:space="preserve"> часов </w:t>
      </w:r>
      <w:r w:rsidR="003465E5">
        <w:rPr>
          <w:lang w:eastAsia="ar-SA"/>
        </w:rPr>
        <w:t>3</w:t>
      </w:r>
      <w:r w:rsidRPr="006957C8">
        <w:rPr>
          <w:lang w:eastAsia="ar-SA"/>
        </w:rPr>
        <w:t>0 минут до 1</w:t>
      </w:r>
      <w:r w:rsidR="007C731E">
        <w:rPr>
          <w:lang w:eastAsia="ar-SA"/>
        </w:rPr>
        <w:t>5</w:t>
      </w:r>
      <w:r w:rsidRPr="006957C8">
        <w:rPr>
          <w:lang w:eastAsia="ar-SA"/>
        </w:rPr>
        <w:t xml:space="preserve"> часов </w:t>
      </w:r>
      <w:r w:rsidR="003465E5">
        <w:rPr>
          <w:lang w:eastAsia="ar-SA"/>
        </w:rPr>
        <w:t>3</w:t>
      </w:r>
      <w:r w:rsidRPr="006957C8">
        <w:rPr>
          <w:lang w:eastAsia="ar-SA"/>
        </w:rPr>
        <w:t>0 минут (время местное).</w:t>
      </w:r>
    </w:p>
    <w:p w:rsidR="000511F9" w:rsidRPr="006957C8" w:rsidRDefault="000511F9" w:rsidP="00787EC0">
      <w:pPr>
        <w:ind w:firstLine="567"/>
        <w:jc w:val="both"/>
        <w:rPr>
          <w:lang w:eastAsia="ar-SA"/>
        </w:rPr>
      </w:pPr>
      <w:r w:rsidRPr="006957C8">
        <w:rPr>
          <w:lang w:eastAsia="ar-SA"/>
        </w:rPr>
        <w:t>обеденное время – с 12 часов 00 минут до 12 часов 4</w:t>
      </w:r>
      <w:r w:rsidR="00223AFE" w:rsidRPr="00223AFE">
        <w:rPr>
          <w:lang w:eastAsia="ar-SA"/>
        </w:rPr>
        <w:t>8</w:t>
      </w:r>
      <w:r w:rsidRPr="006957C8">
        <w:rPr>
          <w:lang w:eastAsia="ar-SA"/>
        </w:rPr>
        <w:t xml:space="preserve"> минут (время местное).</w:t>
      </w:r>
    </w:p>
    <w:p w:rsidR="00787EC0" w:rsidRDefault="009A6D18" w:rsidP="00247254">
      <w:pPr>
        <w:jc w:val="both"/>
        <w:rPr>
          <w:lang w:eastAsia="ar-SA"/>
        </w:rPr>
      </w:pPr>
      <w:r w:rsidRPr="00130D93">
        <w:rPr>
          <w:b/>
          <w:lang w:eastAsia="ar-SA"/>
        </w:rPr>
        <w:t>9</w:t>
      </w:r>
      <w:r w:rsidR="00247254" w:rsidRPr="00130D93">
        <w:rPr>
          <w:lang w:eastAsia="ar-SA"/>
        </w:rPr>
        <w:t xml:space="preserve">. </w:t>
      </w:r>
      <w:r w:rsidR="00247254" w:rsidRPr="00130D93">
        <w:rPr>
          <w:b/>
          <w:bCs/>
          <w:lang w:eastAsia="ar-SA"/>
        </w:rPr>
        <w:t xml:space="preserve">Место, дата и время вскрытия конвертов с заявками на участие в </w:t>
      </w:r>
      <w:r w:rsidR="009F1B5A" w:rsidRPr="00130D93">
        <w:rPr>
          <w:b/>
          <w:bCs/>
          <w:lang w:eastAsia="ar-SA"/>
        </w:rPr>
        <w:t>открытом</w:t>
      </w:r>
      <w:r w:rsidR="009F1B5A">
        <w:rPr>
          <w:b/>
          <w:bCs/>
          <w:lang w:eastAsia="ar-SA"/>
        </w:rPr>
        <w:t xml:space="preserve"> </w:t>
      </w:r>
      <w:r w:rsidR="00247254" w:rsidRPr="006957C8">
        <w:rPr>
          <w:b/>
          <w:bCs/>
          <w:lang w:eastAsia="ar-SA"/>
        </w:rPr>
        <w:t>конкурсе</w:t>
      </w:r>
      <w:r w:rsidR="00787EC0">
        <w:rPr>
          <w:lang w:eastAsia="ar-SA"/>
        </w:rPr>
        <w:t xml:space="preserve">: </w:t>
      </w:r>
    </w:p>
    <w:p w:rsidR="00787EC0" w:rsidRDefault="003465E5" w:rsidP="00787EC0">
      <w:pPr>
        <w:jc w:val="both"/>
        <w:rPr>
          <w:lang w:eastAsia="ar-SA"/>
        </w:rPr>
      </w:pPr>
      <w:r w:rsidRPr="003465E5">
        <w:rPr>
          <w:lang w:eastAsia="ar-SA"/>
        </w:rPr>
        <w:t xml:space="preserve">г. Сатка, ул. Пролетарская, дом 40а, кабинет № </w:t>
      </w:r>
      <w:r w:rsidR="005B144D">
        <w:rPr>
          <w:lang w:eastAsia="ar-SA"/>
        </w:rPr>
        <w:t>6</w:t>
      </w:r>
      <w:r w:rsidRPr="003465E5">
        <w:rPr>
          <w:lang w:eastAsia="ar-SA"/>
        </w:rPr>
        <w:t>.</w:t>
      </w:r>
      <w:r w:rsidR="00787EC0">
        <w:rPr>
          <w:lang w:eastAsia="ar-SA"/>
        </w:rPr>
        <w:t xml:space="preserve">      </w:t>
      </w:r>
    </w:p>
    <w:p w:rsidR="001A6543" w:rsidRPr="00167B94" w:rsidRDefault="00F405E7" w:rsidP="00787EC0">
      <w:pPr>
        <w:jc w:val="both"/>
        <w:rPr>
          <w:lang w:eastAsia="ar-SA"/>
        </w:rPr>
      </w:pPr>
      <w:r>
        <w:rPr>
          <w:lang w:eastAsia="ar-SA"/>
        </w:rPr>
        <w:t>2</w:t>
      </w:r>
      <w:r w:rsidR="00737A1F">
        <w:rPr>
          <w:lang w:eastAsia="ar-SA"/>
        </w:rPr>
        <w:t>8</w:t>
      </w:r>
      <w:r w:rsidR="004D0576">
        <w:rPr>
          <w:lang w:eastAsia="ar-SA"/>
        </w:rPr>
        <w:t>.</w:t>
      </w:r>
      <w:r w:rsidR="00737A1F">
        <w:rPr>
          <w:lang w:eastAsia="ar-SA"/>
        </w:rPr>
        <w:t>11</w:t>
      </w:r>
      <w:r w:rsidR="001A6543" w:rsidRPr="00167B94">
        <w:rPr>
          <w:lang w:eastAsia="ar-SA"/>
        </w:rPr>
        <w:t>.20</w:t>
      </w:r>
      <w:r w:rsidR="00B15F57">
        <w:rPr>
          <w:lang w:eastAsia="ar-SA"/>
        </w:rPr>
        <w:t>2</w:t>
      </w:r>
      <w:r w:rsidR="00147318">
        <w:rPr>
          <w:lang w:eastAsia="ar-SA"/>
        </w:rPr>
        <w:t>2</w:t>
      </w:r>
      <w:r w:rsidR="001A6543">
        <w:rPr>
          <w:lang w:eastAsia="ar-SA"/>
        </w:rPr>
        <w:t xml:space="preserve"> </w:t>
      </w:r>
      <w:r w:rsidR="001A6543" w:rsidRPr="00167B94">
        <w:rPr>
          <w:lang w:eastAsia="ar-SA"/>
        </w:rPr>
        <w:t xml:space="preserve"> г. в </w:t>
      </w:r>
      <w:r w:rsidR="00173533">
        <w:rPr>
          <w:lang w:eastAsia="ar-SA"/>
        </w:rPr>
        <w:t>09</w:t>
      </w:r>
      <w:r w:rsidR="001A6543" w:rsidRPr="00167B94">
        <w:rPr>
          <w:lang w:eastAsia="ar-SA"/>
        </w:rPr>
        <w:t xml:space="preserve"> часов </w:t>
      </w:r>
      <w:r w:rsidR="00C670D8">
        <w:rPr>
          <w:lang w:eastAsia="ar-SA"/>
        </w:rPr>
        <w:t>0</w:t>
      </w:r>
      <w:r w:rsidR="001A6543" w:rsidRPr="00167B94">
        <w:rPr>
          <w:lang w:eastAsia="ar-SA"/>
        </w:rPr>
        <w:t>0 минут по местному времени.</w:t>
      </w:r>
    </w:p>
    <w:p w:rsidR="001A6543" w:rsidRPr="00167B94" w:rsidRDefault="001A6543" w:rsidP="001A6543">
      <w:pPr>
        <w:rPr>
          <w:lang w:eastAsia="ar-SA"/>
        </w:rPr>
      </w:pPr>
      <w:r w:rsidRPr="00167B94">
        <w:rPr>
          <w:b/>
          <w:lang w:eastAsia="ar-SA"/>
        </w:rPr>
        <w:t xml:space="preserve">10. </w:t>
      </w:r>
      <w:r w:rsidRPr="00167B94">
        <w:rPr>
          <w:b/>
          <w:bCs/>
          <w:lang w:eastAsia="ar-SA"/>
        </w:rPr>
        <w:t>Место и дата рассмотрения заявок на участие в открытом конкурсе</w:t>
      </w:r>
      <w:r w:rsidRPr="00167B94">
        <w:rPr>
          <w:lang w:eastAsia="ar-SA"/>
        </w:rPr>
        <w:t xml:space="preserve">: </w:t>
      </w:r>
    </w:p>
    <w:p w:rsidR="001A6543" w:rsidRPr="00167B94" w:rsidRDefault="003465E5" w:rsidP="001A6543">
      <w:pPr>
        <w:rPr>
          <w:lang w:eastAsia="ar-SA"/>
        </w:rPr>
      </w:pPr>
      <w:r w:rsidRPr="003465E5">
        <w:rPr>
          <w:lang w:eastAsia="ar-SA"/>
        </w:rPr>
        <w:t xml:space="preserve">г. Сатка, ул. Пролетарская, дом 40а, кабинет № </w:t>
      </w:r>
      <w:r w:rsidR="005B144D">
        <w:rPr>
          <w:lang w:eastAsia="ar-SA"/>
        </w:rPr>
        <w:t>6</w:t>
      </w:r>
      <w:r w:rsidRPr="003465E5">
        <w:rPr>
          <w:lang w:eastAsia="ar-SA"/>
        </w:rPr>
        <w:t>.</w:t>
      </w:r>
      <w:r w:rsidR="001A6543" w:rsidRPr="00167B94">
        <w:rPr>
          <w:lang w:eastAsia="ar-SA"/>
        </w:rPr>
        <w:t xml:space="preserve">      </w:t>
      </w:r>
    </w:p>
    <w:p w:rsidR="001A6543" w:rsidRPr="00167B94" w:rsidRDefault="00737A1F" w:rsidP="001A6543">
      <w:pPr>
        <w:rPr>
          <w:lang w:eastAsia="ar-SA"/>
        </w:rPr>
      </w:pPr>
      <w:r>
        <w:rPr>
          <w:lang w:eastAsia="ar-SA"/>
        </w:rPr>
        <w:t>30</w:t>
      </w:r>
      <w:r w:rsidR="003465E5">
        <w:rPr>
          <w:lang w:eastAsia="ar-SA"/>
        </w:rPr>
        <w:t>.</w:t>
      </w:r>
      <w:r>
        <w:rPr>
          <w:lang w:eastAsia="ar-SA"/>
        </w:rPr>
        <w:t>11</w:t>
      </w:r>
      <w:r w:rsidR="004D0576" w:rsidRPr="00CE6B0B">
        <w:rPr>
          <w:lang w:eastAsia="ar-SA"/>
        </w:rPr>
        <w:t>.</w:t>
      </w:r>
      <w:r w:rsidR="001A6543" w:rsidRPr="00CE6B0B">
        <w:rPr>
          <w:lang w:eastAsia="ar-SA"/>
        </w:rPr>
        <w:t>20</w:t>
      </w:r>
      <w:r w:rsidR="00B15F57">
        <w:rPr>
          <w:lang w:eastAsia="ar-SA"/>
        </w:rPr>
        <w:t>2</w:t>
      </w:r>
      <w:r w:rsidR="00147318">
        <w:rPr>
          <w:lang w:eastAsia="ar-SA"/>
        </w:rPr>
        <w:t>2</w:t>
      </w:r>
      <w:r w:rsidR="001A6543" w:rsidRPr="00CE6B0B">
        <w:rPr>
          <w:lang w:eastAsia="ar-SA"/>
        </w:rPr>
        <w:t xml:space="preserve">  г.</w:t>
      </w:r>
    </w:p>
    <w:p w:rsidR="001A6543" w:rsidRPr="00167B94" w:rsidRDefault="001A6543" w:rsidP="001A6543">
      <w:pPr>
        <w:rPr>
          <w:b/>
          <w:lang w:eastAsia="ar-SA"/>
        </w:rPr>
      </w:pPr>
      <w:r w:rsidRPr="00167B94">
        <w:rPr>
          <w:b/>
          <w:lang w:eastAsia="ar-SA"/>
        </w:rPr>
        <w:t xml:space="preserve">11. Место и дата подведения итогов открытого конкурса: </w:t>
      </w:r>
    </w:p>
    <w:p w:rsidR="001A6543" w:rsidRPr="00167B94" w:rsidRDefault="003465E5" w:rsidP="001A6543">
      <w:pPr>
        <w:rPr>
          <w:lang w:eastAsia="ar-SA"/>
        </w:rPr>
      </w:pPr>
      <w:r w:rsidRPr="003465E5">
        <w:rPr>
          <w:lang w:eastAsia="ar-SA"/>
        </w:rPr>
        <w:t xml:space="preserve">г. Сатка, ул. Пролетарская, дом 40а, кабинет № </w:t>
      </w:r>
      <w:r w:rsidR="005B144D">
        <w:rPr>
          <w:lang w:eastAsia="ar-SA"/>
        </w:rPr>
        <w:t>6</w:t>
      </w:r>
      <w:r w:rsidRPr="003465E5">
        <w:rPr>
          <w:lang w:eastAsia="ar-SA"/>
        </w:rPr>
        <w:t>.</w:t>
      </w:r>
      <w:r w:rsidR="001A6543" w:rsidRPr="00167B94">
        <w:rPr>
          <w:lang w:eastAsia="ar-SA"/>
        </w:rPr>
        <w:t xml:space="preserve">      </w:t>
      </w:r>
    </w:p>
    <w:p w:rsidR="001A6543" w:rsidRDefault="00737A1F" w:rsidP="001A6543">
      <w:pPr>
        <w:rPr>
          <w:lang w:eastAsia="ar-SA"/>
        </w:rPr>
      </w:pPr>
      <w:r>
        <w:rPr>
          <w:lang w:eastAsia="ar-SA"/>
        </w:rPr>
        <w:t>02</w:t>
      </w:r>
      <w:r w:rsidR="004D0576" w:rsidRPr="00CE6B0B">
        <w:rPr>
          <w:lang w:eastAsia="ar-SA"/>
        </w:rPr>
        <w:t>.</w:t>
      </w:r>
      <w:r>
        <w:rPr>
          <w:lang w:eastAsia="ar-SA"/>
        </w:rPr>
        <w:t>12</w:t>
      </w:r>
      <w:r w:rsidR="001A6543" w:rsidRPr="00CE6B0B">
        <w:rPr>
          <w:lang w:eastAsia="ar-SA"/>
        </w:rPr>
        <w:t>.20</w:t>
      </w:r>
      <w:r w:rsidR="00B15F57">
        <w:rPr>
          <w:lang w:eastAsia="ar-SA"/>
        </w:rPr>
        <w:t>2</w:t>
      </w:r>
      <w:r w:rsidR="00147318">
        <w:rPr>
          <w:lang w:eastAsia="ar-SA"/>
        </w:rPr>
        <w:t>2</w:t>
      </w:r>
      <w:r w:rsidR="001A6543" w:rsidRPr="00CE6B0B">
        <w:rPr>
          <w:lang w:eastAsia="ar-SA"/>
        </w:rPr>
        <w:t xml:space="preserve">  г.</w:t>
      </w:r>
    </w:p>
    <w:p w:rsidR="006E122D" w:rsidRPr="006957C8" w:rsidRDefault="006E122D" w:rsidP="001A6543">
      <w:pPr>
        <w:rPr>
          <w:lang w:eastAsia="ar-SA"/>
        </w:rPr>
      </w:pPr>
    </w:p>
    <w:p w:rsidR="004077F9" w:rsidRDefault="004077F9" w:rsidP="00A25C7C">
      <w:pPr>
        <w:jc w:val="center"/>
        <w:rPr>
          <w:b/>
        </w:rPr>
      </w:pPr>
    </w:p>
    <w:p w:rsidR="00EA0C15" w:rsidRPr="00D52704" w:rsidRDefault="00EA0C15" w:rsidP="00A25C7C">
      <w:pPr>
        <w:jc w:val="center"/>
        <w:rPr>
          <w:b/>
        </w:rPr>
      </w:pPr>
      <w:r w:rsidRPr="00E269F5">
        <w:rPr>
          <w:b/>
        </w:rPr>
        <w:t>ИНФОРМАЦИОННАЯ КАРТА КОНКУРСНОЙ ДОКУМЕНТАЦИИ</w:t>
      </w:r>
    </w:p>
    <w:p w:rsidR="00640FF8" w:rsidRDefault="0069651A" w:rsidP="00940A9A">
      <w:pPr>
        <w:pStyle w:val="aff"/>
        <w:widowControl w:val="0"/>
        <w:suppressLineNumbers/>
        <w:suppressAutoHyphens/>
        <w:spacing w:before="120" w:after="0"/>
        <w:rPr>
          <w:rFonts w:ascii="Times New Roman" w:hAnsi="Times New Roman"/>
          <w:i/>
          <w:sz w:val="22"/>
          <w:szCs w:val="22"/>
        </w:rPr>
      </w:pPr>
      <w:r>
        <w:rPr>
          <w:rFonts w:ascii="Times New Roman" w:hAnsi="Times New Roman"/>
          <w:i/>
          <w:sz w:val="22"/>
          <w:szCs w:val="22"/>
        </w:rPr>
        <w:t xml:space="preserve">Открытый </w:t>
      </w:r>
      <w:r w:rsidR="009321EA" w:rsidRPr="00AC3A84">
        <w:rPr>
          <w:rFonts w:ascii="Times New Roman" w:hAnsi="Times New Roman"/>
          <w:i/>
          <w:sz w:val="22"/>
          <w:szCs w:val="22"/>
        </w:rPr>
        <w:t>конкурс</w:t>
      </w:r>
      <w:r w:rsidR="00EA0C15" w:rsidRPr="00AC3A84">
        <w:rPr>
          <w:rFonts w:ascii="Times New Roman" w:hAnsi="Times New Roman"/>
          <w:i/>
          <w:sz w:val="22"/>
          <w:szCs w:val="22"/>
        </w:rPr>
        <w:t xml:space="preserve"> проводится в соответствии с </w:t>
      </w:r>
      <w:r w:rsidR="007723AD">
        <w:rPr>
          <w:rFonts w:ascii="Times New Roman" w:hAnsi="Times New Roman"/>
          <w:i/>
          <w:sz w:val="22"/>
          <w:szCs w:val="22"/>
        </w:rPr>
        <w:t xml:space="preserve">Федеральным законом от </w:t>
      </w:r>
      <w:smartTag w:uri="urn:schemas-microsoft-com:office:smarttags" w:element="date">
        <w:smartTagPr>
          <w:attr w:name="Year" w:val="2015"/>
          <w:attr w:name="Day" w:val="13"/>
          <w:attr w:name="Month" w:val="07"/>
          <w:attr w:name="ls" w:val="trans"/>
        </w:smartTagPr>
        <w:r w:rsidR="007723AD">
          <w:rPr>
            <w:rFonts w:ascii="Times New Roman" w:hAnsi="Times New Roman"/>
            <w:i/>
            <w:sz w:val="22"/>
            <w:szCs w:val="22"/>
          </w:rPr>
          <w:t>13.07.2015</w:t>
        </w:r>
      </w:smartTag>
      <w:r w:rsidR="007723AD">
        <w:rPr>
          <w:rFonts w:ascii="Times New Roman" w:hAnsi="Times New Roman"/>
          <w:i/>
          <w:sz w:val="22"/>
          <w:szCs w:val="22"/>
        </w:rPr>
        <w:t xml:space="preserve">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E4C47">
        <w:rPr>
          <w:rFonts w:ascii="Times New Roman" w:hAnsi="Times New Roman"/>
          <w:i/>
          <w:sz w:val="22"/>
          <w:szCs w:val="22"/>
        </w:rPr>
        <w:t>»</w:t>
      </w:r>
      <w:r w:rsidR="007723AD">
        <w:rPr>
          <w:rFonts w:ascii="Times New Roman" w:hAnsi="Times New Roman"/>
          <w:i/>
          <w:sz w:val="22"/>
          <w:szCs w:val="22"/>
        </w:rPr>
        <w:t xml:space="preserve"> (далее – </w:t>
      </w:r>
      <w:r w:rsidR="007723AD" w:rsidRPr="006C7A7C">
        <w:rPr>
          <w:rFonts w:ascii="Times New Roman" w:hAnsi="Times New Roman"/>
          <w:i/>
          <w:sz w:val="22"/>
          <w:szCs w:val="22"/>
        </w:rPr>
        <w:t>Федеральный закон</w:t>
      </w:r>
      <w:r w:rsidR="007723AD">
        <w:rPr>
          <w:rFonts w:ascii="Times New Roman" w:hAnsi="Times New Roman"/>
          <w:i/>
          <w:sz w:val="22"/>
          <w:szCs w:val="22"/>
        </w:rPr>
        <w:t>)</w:t>
      </w:r>
      <w:r w:rsidR="00940A9A">
        <w:rPr>
          <w:rFonts w:ascii="Times New Roman" w:hAnsi="Times New Roman"/>
          <w:i/>
          <w:sz w:val="22"/>
          <w:szCs w:val="22"/>
        </w:rPr>
        <w:t>, Положени</w:t>
      </w:r>
      <w:r w:rsidR="00F405E7">
        <w:rPr>
          <w:rFonts w:ascii="Times New Roman" w:hAnsi="Times New Roman"/>
          <w:i/>
          <w:sz w:val="22"/>
          <w:szCs w:val="22"/>
        </w:rPr>
        <w:t>ем</w:t>
      </w:r>
      <w:r w:rsidR="00940A9A">
        <w:rPr>
          <w:rFonts w:ascii="Times New Roman" w:hAnsi="Times New Roman"/>
          <w:i/>
          <w:sz w:val="22"/>
          <w:szCs w:val="22"/>
        </w:rPr>
        <w:t xml:space="preserve"> об организации регулярных перевозок пассажиров и багажа на территории Саткинского муниципального района</w:t>
      </w:r>
      <w:r w:rsidR="00026723">
        <w:rPr>
          <w:rFonts w:ascii="Times New Roman" w:hAnsi="Times New Roman"/>
          <w:i/>
          <w:sz w:val="22"/>
          <w:szCs w:val="22"/>
        </w:rPr>
        <w:t>, утвержденного р</w:t>
      </w:r>
      <w:r w:rsidR="00026723" w:rsidRPr="00026723">
        <w:rPr>
          <w:rFonts w:ascii="Times New Roman" w:hAnsi="Times New Roman"/>
          <w:i/>
          <w:sz w:val="22"/>
          <w:szCs w:val="22"/>
        </w:rPr>
        <w:t>ешение</w:t>
      </w:r>
      <w:r w:rsidR="00026723">
        <w:rPr>
          <w:rFonts w:ascii="Times New Roman" w:hAnsi="Times New Roman"/>
          <w:i/>
          <w:sz w:val="22"/>
          <w:szCs w:val="22"/>
        </w:rPr>
        <w:t>м</w:t>
      </w:r>
      <w:r w:rsidR="00026723" w:rsidRPr="00026723">
        <w:rPr>
          <w:rFonts w:ascii="Times New Roman" w:hAnsi="Times New Roman"/>
          <w:i/>
          <w:sz w:val="22"/>
          <w:szCs w:val="22"/>
        </w:rPr>
        <w:t xml:space="preserve"> Собрания депутатов Саткинского муниципального района Челябинской области от 28.11.2018 г. №385/49 «Об утверждении Положения об организации регулярных перевозок пассажиров и багажа на территории Саткинского муниципального района в новой редакции»</w:t>
      </w:r>
    </w:p>
    <w:p w:rsidR="00FF7C73" w:rsidRPr="007723AD" w:rsidRDefault="00FF7C73" w:rsidP="00940A9A">
      <w:pPr>
        <w:pStyle w:val="aff"/>
        <w:widowControl w:val="0"/>
        <w:suppressLineNumbers/>
        <w:suppressAutoHyphens/>
        <w:spacing w:before="120" w:after="0"/>
        <w:rPr>
          <w:rFonts w:ascii="Times New Roman" w:hAnsi="Times New Roman"/>
          <w:i/>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7314"/>
      </w:tblGrid>
      <w:tr w:rsidR="00EA0C15" w:rsidRPr="0019780B" w:rsidTr="005B06BE">
        <w:trPr>
          <w:trHeight w:val="1664"/>
        </w:trPr>
        <w:tc>
          <w:tcPr>
            <w:tcW w:w="2946" w:type="dxa"/>
          </w:tcPr>
          <w:p w:rsidR="00EA0C15" w:rsidRPr="00A244DB" w:rsidRDefault="00E91079" w:rsidP="004A6D1B">
            <w:pPr>
              <w:numPr>
                <w:ilvl w:val="0"/>
                <w:numId w:val="2"/>
              </w:numPr>
              <w:rPr>
                <w:b/>
              </w:rPr>
            </w:pPr>
            <w:r>
              <w:rPr>
                <w:b/>
              </w:rPr>
              <w:lastRenderedPageBreak/>
              <w:t>Уполномоченный орган -</w:t>
            </w:r>
            <w:r w:rsidR="00A82757">
              <w:rPr>
                <w:b/>
              </w:rPr>
              <w:t xml:space="preserve"> О</w:t>
            </w:r>
            <w:r w:rsidR="00A244DB" w:rsidRPr="00A244DB">
              <w:rPr>
                <w:b/>
              </w:rPr>
              <w:t>рганизатор открытого конкурса</w:t>
            </w:r>
          </w:p>
          <w:p w:rsidR="00EA0C15" w:rsidRPr="00A244DB" w:rsidRDefault="00EA0C15" w:rsidP="004A6D1B"/>
        </w:tc>
        <w:tc>
          <w:tcPr>
            <w:tcW w:w="7314" w:type="dxa"/>
          </w:tcPr>
          <w:p w:rsidR="007C731E" w:rsidRPr="006957C8" w:rsidRDefault="007C731E" w:rsidP="007C731E">
            <w:pPr>
              <w:jc w:val="both"/>
            </w:pPr>
            <w:r w:rsidRPr="007F2647">
              <w:t xml:space="preserve">Управление </w:t>
            </w:r>
            <w:r>
              <w:t xml:space="preserve">жилищно-коммунального хозяйства </w:t>
            </w:r>
            <w:r w:rsidRPr="007F2647">
              <w:t>Администрации Саткинского муниципального района</w:t>
            </w:r>
          </w:p>
          <w:p w:rsidR="007C731E" w:rsidRPr="006957C8" w:rsidRDefault="007C731E" w:rsidP="007C731E">
            <w:pPr>
              <w:jc w:val="both"/>
            </w:pPr>
            <w:r w:rsidRPr="006957C8">
              <w:t>Место нахождения и почтовый адрес: 45</w:t>
            </w:r>
            <w:r>
              <w:t>6910</w:t>
            </w:r>
            <w:r w:rsidRPr="006957C8">
              <w:t xml:space="preserve">, г. </w:t>
            </w:r>
            <w:r>
              <w:t>Сатка</w:t>
            </w:r>
            <w:r w:rsidRPr="006957C8">
              <w:t xml:space="preserve">, ул. </w:t>
            </w:r>
            <w:r>
              <w:t>Пролетарская, дом 40а</w:t>
            </w:r>
            <w:r w:rsidRPr="006957C8">
              <w:t xml:space="preserve">. </w:t>
            </w:r>
          </w:p>
          <w:p w:rsidR="007C731E" w:rsidRPr="00C4001E" w:rsidRDefault="007C731E" w:rsidP="007C731E">
            <w:pPr>
              <w:jc w:val="both"/>
            </w:pPr>
            <w:r w:rsidRPr="006957C8">
              <w:t>Адрес электронной почты</w:t>
            </w:r>
            <w:r w:rsidRPr="00BF7F6B">
              <w:t xml:space="preserve">: </w:t>
            </w:r>
            <w:r w:rsidRPr="00195E0F">
              <w:rPr>
                <w:lang w:val="en-US" w:eastAsia="ar-SA"/>
              </w:rPr>
              <w:t>ukh</w:t>
            </w:r>
            <w:r w:rsidRPr="00195E0F">
              <w:rPr>
                <w:lang w:eastAsia="ar-SA"/>
              </w:rPr>
              <w:t>-</w:t>
            </w:r>
            <w:r w:rsidRPr="00195E0F">
              <w:rPr>
                <w:lang w:val="en-US" w:eastAsia="ar-SA"/>
              </w:rPr>
              <w:t>satka</w:t>
            </w:r>
            <w:r w:rsidRPr="00195E0F">
              <w:rPr>
                <w:lang w:eastAsia="ar-SA"/>
              </w:rPr>
              <w:t>@</w:t>
            </w:r>
            <w:r w:rsidRPr="00195E0F">
              <w:rPr>
                <w:lang w:val="en-US" w:eastAsia="ar-SA"/>
              </w:rPr>
              <w:t>mail</w:t>
            </w:r>
            <w:r w:rsidRPr="00195E0F">
              <w:rPr>
                <w:lang w:eastAsia="ar-SA"/>
              </w:rPr>
              <w:t>.</w:t>
            </w:r>
            <w:r w:rsidRPr="00195E0F">
              <w:rPr>
                <w:lang w:val="en-US" w:eastAsia="ar-SA"/>
              </w:rPr>
              <w:t>ru</w:t>
            </w:r>
          </w:p>
          <w:p w:rsidR="00253C5A" w:rsidRPr="00253C5A" w:rsidRDefault="00AC6339" w:rsidP="00AC6339">
            <w:pPr>
              <w:jc w:val="both"/>
            </w:pPr>
            <w:r w:rsidRPr="006957C8">
              <w:t>Контактный телефон: (351</w:t>
            </w:r>
            <w:r w:rsidRPr="00187BFB">
              <w:t>61</w:t>
            </w:r>
            <w:r w:rsidRPr="006957C8">
              <w:t xml:space="preserve">) </w:t>
            </w:r>
            <w:r w:rsidRPr="00C4001E">
              <w:t>9</w:t>
            </w:r>
            <w:r w:rsidRPr="006957C8">
              <w:t>-</w:t>
            </w:r>
            <w:r w:rsidRPr="00C4001E">
              <w:t>66</w:t>
            </w:r>
            <w:r w:rsidRPr="006957C8">
              <w:t>-</w:t>
            </w:r>
            <w:r w:rsidR="007C731E">
              <w:t>01</w:t>
            </w:r>
            <w:r w:rsidRPr="006957C8">
              <w:t>.</w:t>
            </w:r>
          </w:p>
        </w:tc>
      </w:tr>
      <w:tr w:rsidR="001A6543" w:rsidRPr="0019780B" w:rsidTr="006D2BBF">
        <w:trPr>
          <w:trHeight w:val="1782"/>
        </w:trPr>
        <w:tc>
          <w:tcPr>
            <w:tcW w:w="2946" w:type="dxa"/>
          </w:tcPr>
          <w:p w:rsidR="001A6543" w:rsidRPr="005D650F" w:rsidRDefault="001A6543" w:rsidP="00E63DA8">
            <w:pPr>
              <w:numPr>
                <w:ilvl w:val="0"/>
                <w:numId w:val="2"/>
              </w:numPr>
              <w:rPr>
                <w:b/>
              </w:rPr>
            </w:pPr>
            <w:r w:rsidRPr="005D650F">
              <w:rPr>
                <w:b/>
              </w:rPr>
              <w:t>Предмет лота</w:t>
            </w:r>
          </w:p>
          <w:p w:rsidR="001A6543" w:rsidRPr="00D52704" w:rsidRDefault="001A6543" w:rsidP="00E63DA8">
            <w:pPr>
              <w:ind w:left="360"/>
              <w:rPr>
                <w:b/>
              </w:rPr>
            </w:pPr>
          </w:p>
        </w:tc>
        <w:tc>
          <w:tcPr>
            <w:tcW w:w="7314" w:type="dxa"/>
          </w:tcPr>
          <w:p w:rsidR="001A6543" w:rsidRPr="00F21BBE" w:rsidRDefault="001A6543" w:rsidP="001D2B31">
            <w:pPr>
              <w:pStyle w:val="21"/>
              <w:spacing w:after="0" w:line="240" w:lineRule="auto"/>
              <w:ind w:left="72"/>
              <w:jc w:val="both"/>
              <w:rPr>
                <w:sz w:val="24"/>
                <w:szCs w:val="24"/>
              </w:rPr>
            </w:pPr>
            <w:r w:rsidRPr="00E06FAF">
              <w:rPr>
                <w:b/>
                <w:bCs/>
                <w:sz w:val="24"/>
                <w:szCs w:val="24"/>
                <w:u w:val="single"/>
              </w:rPr>
              <w:t>Предмет Лота № 1</w:t>
            </w:r>
            <w:r w:rsidRPr="00E06FAF">
              <w:rPr>
                <w:sz w:val="24"/>
                <w:szCs w:val="24"/>
              </w:rPr>
              <w:t xml:space="preserve">: </w:t>
            </w:r>
          </w:p>
          <w:p w:rsidR="00C34AEE" w:rsidRDefault="00C34AEE" w:rsidP="00C34AEE">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t xml:space="preserve"> </w:t>
            </w:r>
            <w:r w:rsidRPr="00C4001E">
              <w:rPr>
                <w:lang w:eastAsia="ar-SA"/>
              </w:rPr>
              <w:t>в границах Саткинского городского поселения</w:t>
            </w:r>
            <w:r>
              <w:t>:</w:t>
            </w:r>
          </w:p>
          <w:p w:rsidR="00C34AEE" w:rsidRDefault="00C34AEE" w:rsidP="00C34AEE">
            <w:pPr>
              <w:ind w:left="51"/>
              <w:jc w:val="both"/>
            </w:pPr>
            <w:r>
              <w:t xml:space="preserve">- </w:t>
            </w:r>
            <w:r w:rsidRPr="00195E0F">
              <w:t>№28 «Западный –  Большая запань»</w:t>
            </w:r>
            <w:r>
              <w:t>,</w:t>
            </w:r>
          </w:p>
          <w:p w:rsidR="00C34AEE"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36.</w:t>
            </w:r>
          </w:p>
          <w:p w:rsidR="00C34AEE" w:rsidRDefault="00C34AEE" w:rsidP="00C34AEE">
            <w:pPr>
              <w:ind w:left="51"/>
              <w:jc w:val="both"/>
            </w:pPr>
            <w:r>
              <w:t xml:space="preserve">- </w:t>
            </w:r>
            <w:r w:rsidRPr="00195E0F">
              <w:t>№29 «Западный –  Лесничество»</w:t>
            </w:r>
            <w:r>
              <w:t>,</w:t>
            </w:r>
          </w:p>
          <w:p w:rsidR="00C34AEE"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37</w:t>
            </w:r>
          </w:p>
          <w:p w:rsidR="00C34AEE" w:rsidRDefault="00C34AEE" w:rsidP="00C34AEE">
            <w:pPr>
              <w:ind w:left="51"/>
              <w:jc w:val="both"/>
            </w:pPr>
            <w:r>
              <w:t xml:space="preserve">- </w:t>
            </w:r>
            <w:r w:rsidRPr="00195E0F">
              <w:t>№21 «Западный –  Первомайский – Гор. Баня»</w:t>
            </w:r>
            <w:r>
              <w:t>,</w:t>
            </w:r>
          </w:p>
          <w:p w:rsidR="00C34AEE" w:rsidRPr="00C34AEE"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33.</w:t>
            </w:r>
          </w:p>
          <w:p w:rsidR="00C34AEE" w:rsidRDefault="00C34AEE" w:rsidP="00C34AEE">
            <w:pPr>
              <w:ind w:left="51"/>
              <w:jc w:val="both"/>
            </w:pPr>
            <w:r>
              <w:t xml:space="preserve">-№23 «Западный – Новый завод», </w:t>
            </w:r>
          </w:p>
          <w:p w:rsidR="00F2634F"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31.</w:t>
            </w:r>
          </w:p>
          <w:p w:rsidR="009B6287" w:rsidRPr="00F21BBE" w:rsidRDefault="009B6287" w:rsidP="009B6287">
            <w:pPr>
              <w:pStyle w:val="21"/>
              <w:spacing w:after="0" w:line="240" w:lineRule="auto"/>
              <w:ind w:left="72"/>
              <w:jc w:val="both"/>
              <w:rPr>
                <w:sz w:val="24"/>
                <w:szCs w:val="24"/>
              </w:rPr>
            </w:pPr>
            <w:r w:rsidRPr="00E06FAF">
              <w:rPr>
                <w:b/>
                <w:bCs/>
                <w:sz w:val="24"/>
                <w:szCs w:val="24"/>
                <w:u w:val="single"/>
              </w:rPr>
              <w:t xml:space="preserve">Предмет Лота № </w:t>
            </w:r>
            <w:r>
              <w:rPr>
                <w:b/>
                <w:bCs/>
                <w:sz w:val="24"/>
                <w:szCs w:val="24"/>
                <w:u w:val="single"/>
              </w:rPr>
              <w:t>2</w:t>
            </w:r>
            <w:r w:rsidRPr="00E06FAF">
              <w:rPr>
                <w:sz w:val="24"/>
                <w:szCs w:val="24"/>
              </w:rPr>
              <w:t xml:space="preserve">: </w:t>
            </w:r>
          </w:p>
          <w:p w:rsidR="00C34AEE" w:rsidRDefault="00C34AEE" w:rsidP="00C34AEE">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Pr="00C4001E">
              <w:rPr>
                <w:lang w:eastAsia="ar-SA"/>
              </w:rPr>
              <w:t xml:space="preserve"> в границах Саткинского </w:t>
            </w:r>
            <w:r>
              <w:rPr>
                <w:lang w:eastAsia="ar-SA"/>
              </w:rPr>
              <w:t>муниципального района</w:t>
            </w:r>
            <w:r>
              <w:t>:</w:t>
            </w:r>
          </w:p>
          <w:p w:rsidR="00C34AEE" w:rsidRDefault="00C34AEE" w:rsidP="00C34AEE">
            <w:pPr>
              <w:ind w:left="51"/>
              <w:jc w:val="both"/>
            </w:pPr>
            <w:r>
              <w:t xml:space="preserve">- </w:t>
            </w:r>
            <w:r w:rsidRPr="008337D6">
              <w:t>№399-2 «Сатка (Автостанция) – Бакал (Площадь</w:t>
            </w:r>
            <w:r>
              <w:t xml:space="preserve"> – </w:t>
            </w:r>
            <w:r w:rsidRPr="008337D6">
              <w:t>38</w:t>
            </w:r>
            <w:r>
              <w:t xml:space="preserve"> </w:t>
            </w:r>
            <w:r w:rsidRPr="008337D6">
              <w:t>квартал</w:t>
            </w:r>
            <w:r>
              <w:t xml:space="preserve"> – </w:t>
            </w:r>
            <w:r w:rsidRPr="008337D6">
              <w:t>Октябрьская)»</w:t>
            </w:r>
            <w:r>
              <w:t>,</w:t>
            </w:r>
          </w:p>
          <w:p w:rsidR="00C34AEE"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4.</w:t>
            </w:r>
          </w:p>
          <w:p w:rsidR="00C34AEE" w:rsidRPr="00C34AEE" w:rsidRDefault="00C34AEE" w:rsidP="00C34AEE">
            <w:pPr>
              <w:ind w:left="51"/>
              <w:jc w:val="both"/>
            </w:pPr>
            <w:r w:rsidRPr="00C34AEE">
              <w:t>- №4 «Бакал – Катавка»,</w:t>
            </w:r>
          </w:p>
          <w:p w:rsidR="00C34AEE" w:rsidRPr="00C34AEE" w:rsidRDefault="00C34AEE" w:rsidP="00C34AEE">
            <w:pPr>
              <w:pStyle w:val="21"/>
              <w:spacing w:after="0" w:line="240" w:lineRule="auto"/>
              <w:ind w:left="72"/>
              <w:jc w:val="both"/>
              <w:rPr>
                <w:sz w:val="24"/>
                <w:szCs w:val="24"/>
              </w:rPr>
            </w:pPr>
            <w:r w:rsidRPr="00C34AEE">
              <w:rPr>
                <w:sz w:val="24"/>
                <w:szCs w:val="24"/>
              </w:rPr>
              <w:t>регистрационный номер маршрута в реестре муниципальных маршрутов регулярных перевозок Саткинского муниципального района: 57.</w:t>
            </w:r>
          </w:p>
          <w:p w:rsidR="009B6287" w:rsidRPr="00F21BBE" w:rsidRDefault="009B6287" w:rsidP="00C34AEE">
            <w:pPr>
              <w:pStyle w:val="21"/>
              <w:spacing w:after="0" w:line="240" w:lineRule="auto"/>
              <w:ind w:left="72"/>
              <w:jc w:val="both"/>
              <w:rPr>
                <w:sz w:val="24"/>
                <w:szCs w:val="24"/>
              </w:rPr>
            </w:pPr>
            <w:r w:rsidRPr="00E06FAF">
              <w:rPr>
                <w:b/>
                <w:bCs/>
                <w:sz w:val="24"/>
                <w:szCs w:val="24"/>
                <w:u w:val="single"/>
              </w:rPr>
              <w:t xml:space="preserve">Предмет Лота № </w:t>
            </w:r>
            <w:r>
              <w:rPr>
                <w:b/>
                <w:bCs/>
                <w:sz w:val="24"/>
                <w:szCs w:val="24"/>
                <w:u w:val="single"/>
              </w:rPr>
              <w:t>3</w:t>
            </w:r>
            <w:r w:rsidRPr="00E06FAF">
              <w:rPr>
                <w:sz w:val="24"/>
                <w:szCs w:val="24"/>
              </w:rPr>
              <w:t xml:space="preserve">: </w:t>
            </w:r>
          </w:p>
          <w:p w:rsidR="00C34AEE" w:rsidRDefault="00C34AEE" w:rsidP="00C34AEE">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Pr="00C4001E">
              <w:rPr>
                <w:lang w:eastAsia="ar-SA"/>
              </w:rPr>
              <w:t xml:space="preserve"> в границах Саткинского </w:t>
            </w:r>
            <w:r>
              <w:rPr>
                <w:lang w:eastAsia="ar-SA"/>
              </w:rPr>
              <w:t>муниципального района</w:t>
            </w:r>
            <w:r>
              <w:t>:</w:t>
            </w:r>
          </w:p>
          <w:p w:rsidR="00147318" w:rsidRPr="00147318" w:rsidRDefault="00147318" w:rsidP="00147318">
            <w:pPr>
              <w:ind w:left="51"/>
              <w:jc w:val="both"/>
            </w:pPr>
            <w:r w:rsidRPr="00147318">
              <w:t>- №407 «г. Сатка (Автостанция) – Сулея – Межевой»,</w:t>
            </w:r>
          </w:p>
          <w:p w:rsidR="00147318" w:rsidRPr="00147318" w:rsidRDefault="00147318" w:rsidP="00147318">
            <w:pPr>
              <w:ind w:left="51"/>
              <w:jc w:val="both"/>
            </w:pPr>
            <w:r w:rsidRPr="00147318">
              <w:t>регистрационный номер маршрута в реестре муниципальных маршрутов регулярных перевозок Саткинского муниципального района: 22.</w:t>
            </w:r>
          </w:p>
          <w:p w:rsidR="00147318" w:rsidRPr="00147318" w:rsidRDefault="00147318" w:rsidP="00147318">
            <w:pPr>
              <w:ind w:left="51"/>
              <w:jc w:val="both"/>
            </w:pPr>
            <w:r w:rsidRPr="00147318">
              <w:t>- №410А «г. Сатка (Автостанция) - Романовка»,</w:t>
            </w:r>
          </w:p>
          <w:p w:rsidR="00147318" w:rsidRPr="00147318" w:rsidRDefault="00147318" w:rsidP="00147318">
            <w:pPr>
              <w:ind w:left="51"/>
              <w:jc w:val="both"/>
            </w:pPr>
            <w:r w:rsidRPr="00147318">
              <w:t>регистрационный номер маршрута в реестре муниципальных маршрутов регулярных перевозок Саткинского муниципального района: 20.</w:t>
            </w:r>
          </w:p>
          <w:p w:rsidR="00147318" w:rsidRPr="00147318" w:rsidRDefault="00147318" w:rsidP="00147318">
            <w:pPr>
              <w:ind w:left="51"/>
              <w:jc w:val="both"/>
            </w:pPr>
            <w:r w:rsidRPr="00147318">
              <w:t>- №410В «г. Сатка (Автостанция) - Пороги»,</w:t>
            </w:r>
          </w:p>
          <w:p w:rsidR="00147318" w:rsidRPr="00147318" w:rsidRDefault="00147318" w:rsidP="00147318">
            <w:pPr>
              <w:ind w:left="51"/>
              <w:jc w:val="both"/>
            </w:pPr>
            <w:r w:rsidRPr="00147318">
              <w:t xml:space="preserve">регистрационный номер маршрута в реестре муниципальных маршрутов регулярных перевозок Саткинского муниципального </w:t>
            </w:r>
            <w:r w:rsidRPr="00147318">
              <w:lastRenderedPageBreak/>
              <w:t>района: 21.</w:t>
            </w:r>
          </w:p>
          <w:p w:rsidR="00147318" w:rsidRPr="00147318" w:rsidRDefault="00147318" w:rsidP="00147318">
            <w:pPr>
              <w:ind w:left="51"/>
              <w:jc w:val="both"/>
            </w:pPr>
            <w:r w:rsidRPr="00147318">
              <w:t>- №410 «г. Сатка (Автостанция) – п. Сулея»,</w:t>
            </w:r>
          </w:p>
          <w:p w:rsidR="00147318" w:rsidRPr="00147318" w:rsidRDefault="00147318" w:rsidP="00147318">
            <w:pPr>
              <w:ind w:left="51"/>
              <w:jc w:val="both"/>
            </w:pPr>
            <w:r w:rsidRPr="00147318">
              <w:t>регистрационный номер маршрута в реестре муниципальных маршрутов регулярных перевозок Саткинского муниципального района: 2</w:t>
            </w:r>
          </w:p>
          <w:p w:rsidR="00147318" w:rsidRPr="00147318" w:rsidRDefault="00147318" w:rsidP="00147318">
            <w:pPr>
              <w:ind w:left="51"/>
              <w:jc w:val="both"/>
            </w:pPr>
            <w:r w:rsidRPr="00147318">
              <w:t>№407Б «г. Сатка (Автостанция) – Западный – Сулея – Межевой»,</w:t>
            </w:r>
          </w:p>
          <w:p w:rsidR="00147318" w:rsidRDefault="00147318" w:rsidP="00147318">
            <w:pPr>
              <w:pStyle w:val="21"/>
              <w:spacing w:after="0" w:line="240" w:lineRule="auto"/>
              <w:ind w:left="72"/>
              <w:jc w:val="both"/>
              <w:rPr>
                <w:sz w:val="24"/>
                <w:szCs w:val="24"/>
              </w:rPr>
            </w:pPr>
            <w:r w:rsidRPr="00147318">
              <w:rPr>
                <w:sz w:val="24"/>
                <w:szCs w:val="24"/>
              </w:rPr>
              <w:t>регистрационный номер маршрута в реестре муниципальных маршрутов регулярных перевозок Саткинского муниципального района: 15</w:t>
            </w:r>
          </w:p>
          <w:p w:rsidR="00D6506F" w:rsidRPr="00F21BBE" w:rsidRDefault="00D6506F" w:rsidP="00147318">
            <w:pPr>
              <w:pStyle w:val="21"/>
              <w:spacing w:after="0" w:line="240" w:lineRule="auto"/>
              <w:ind w:left="72"/>
              <w:jc w:val="both"/>
              <w:rPr>
                <w:sz w:val="24"/>
                <w:szCs w:val="24"/>
              </w:rPr>
            </w:pPr>
            <w:r w:rsidRPr="00E06FAF">
              <w:rPr>
                <w:b/>
                <w:bCs/>
                <w:sz w:val="24"/>
                <w:szCs w:val="24"/>
                <w:u w:val="single"/>
              </w:rPr>
              <w:t xml:space="preserve">Предмет Лота № </w:t>
            </w:r>
            <w:r>
              <w:rPr>
                <w:b/>
                <w:bCs/>
                <w:sz w:val="24"/>
                <w:szCs w:val="24"/>
                <w:u w:val="single"/>
              </w:rPr>
              <w:t>4</w:t>
            </w:r>
            <w:r w:rsidRPr="00E06FAF">
              <w:rPr>
                <w:sz w:val="24"/>
                <w:szCs w:val="24"/>
              </w:rPr>
              <w:t xml:space="preserve">: </w:t>
            </w:r>
          </w:p>
          <w:p w:rsidR="00C34AEE" w:rsidRDefault="00C34AEE" w:rsidP="00C34AEE">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Pr="00C4001E">
              <w:rPr>
                <w:lang w:eastAsia="ar-SA"/>
              </w:rPr>
              <w:t xml:space="preserve"> в границах Саткинского </w:t>
            </w:r>
            <w:r>
              <w:rPr>
                <w:lang w:eastAsia="ar-SA"/>
              </w:rPr>
              <w:t>муниципального района</w:t>
            </w:r>
            <w:r>
              <w:t>:</w:t>
            </w:r>
          </w:p>
          <w:p w:rsidR="00C34AEE" w:rsidRDefault="00C34AEE" w:rsidP="00C34AEE">
            <w:pPr>
              <w:ind w:left="51"/>
              <w:jc w:val="both"/>
            </w:pPr>
            <w:r>
              <w:t xml:space="preserve">- </w:t>
            </w:r>
            <w:r w:rsidRPr="002745D0">
              <w:t>№403А «Сатка – Бердяуш (Жукатау-Черемушки)»</w:t>
            </w:r>
          </w:p>
          <w:p w:rsidR="00D6506F" w:rsidRPr="00F2634F"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23.</w:t>
            </w:r>
          </w:p>
        </w:tc>
      </w:tr>
      <w:tr w:rsidR="001A6543" w:rsidRPr="0019780B" w:rsidTr="00AC6339">
        <w:trPr>
          <w:trHeight w:val="2258"/>
        </w:trPr>
        <w:tc>
          <w:tcPr>
            <w:tcW w:w="2946" w:type="dxa"/>
          </w:tcPr>
          <w:p w:rsidR="001A6543" w:rsidRPr="00D52704" w:rsidRDefault="001A6543" w:rsidP="00E75D8B">
            <w:pPr>
              <w:numPr>
                <w:ilvl w:val="0"/>
                <w:numId w:val="2"/>
              </w:numPr>
              <w:rPr>
                <w:b/>
              </w:rPr>
            </w:pPr>
            <w:r>
              <w:rPr>
                <w:b/>
              </w:rPr>
              <w:lastRenderedPageBreak/>
              <w:t xml:space="preserve">Срок начала осуществления регулярных перевозок в соответствии с Федеральным законом </w:t>
            </w:r>
          </w:p>
        </w:tc>
        <w:tc>
          <w:tcPr>
            <w:tcW w:w="7314" w:type="dxa"/>
          </w:tcPr>
          <w:p w:rsidR="001A6543" w:rsidRPr="008E3FD5" w:rsidRDefault="001A6543" w:rsidP="001D2B31">
            <w:pPr>
              <w:ind w:right="69"/>
              <w:rPr>
                <w:b/>
                <w:bCs/>
                <w:u w:val="single"/>
              </w:rPr>
            </w:pPr>
            <w:r w:rsidRPr="00D52704">
              <w:rPr>
                <w:b/>
                <w:bCs/>
                <w:u w:val="single"/>
              </w:rPr>
              <w:t xml:space="preserve">Лот </w:t>
            </w:r>
            <w:r>
              <w:rPr>
                <w:b/>
                <w:bCs/>
                <w:u w:val="single"/>
              </w:rPr>
              <w:t>№</w:t>
            </w:r>
            <w:r w:rsidRPr="00D52704">
              <w:rPr>
                <w:b/>
                <w:bCs/>
                <w:u w:val="single"/>
              </w:rPr>
              <w:t xml:space="preserve"> 1</w:t>
            </w:r>
            <w:r w:rsidR="009B6287">
              <w:rPr>
                <w:b/>
                <w:bCs/>
                <w:u w:val="single"/>
              </w:rPr>
              <w:t>,2,3</w:t>
            </w:r>
            <w:r w:rsidR="00D6506F">
              <w:rPr>
                <w:b/>
                <w:bCs/>
                <w:u w:val="single"/>
              </w:rPr>
              <w:t>,4</w:t>
            </w:r>
            <w:r>
              <w:rPr>
                <w:b/>
                <w:bCs/>
                <w:u w:val="single"/>
              </w:rPr>
              <w:t>:</w:t>
            </w:r>
          </w:p>
          <w:p w:rsidR="001A6543" w:rsidRPr="00D52704" w:rsidRDefault="001A6543" w:rsidP="00AC6339">
            <w:pPr>
              <w:ind w:right="69"/>
              <w:jc w:val="both"/>
            </w:pPr>
            <w:r>
              <w:rPr>
                <w:b/>
              </w:rPr>
              <w:t>Начало осуществления регулярных перевозок по маршруту регулярных перевозок</w:t>
            </w:r>
            <w:r w:rsidRPr="00D52704">
              <w:rPr>
                <w:b/>
              </w:rPr>
              <w:t>:</w:t>
            </w:r>
            <w:r w:rsidRPr="002F3805">
              <w:t xml:space="preserve"> </w:t>
            </w:r>
            <w:r>
              <w:t xml:space="preserve">не позднее чем через </w:t>
            </w:r>
            <w:r w:rsidR="00FF7C73">
              <w:t>девяносто</w:t>
            </w:r>
            <w:r>
              <w:t xml:space="preserve"> дней со дня проведения открытого конкурса</w:t>
            </w:r>
            <w:r w:rsidR="009B6287">
              <w:t xml:space="preserve"> в порядке, установленном в </w:t>
            </w:r>
            <w:r w:rsidR="009B6287" w:rsidRPr="0037022C">
              <w:t>пункт</w:t>
            </w:r>
            <w:r w:rsidR="009B6287">
              <w:t>е</w:t>
            </w:r>
            <w:r w:rsidR="009B6287" w:rsidRPr="0037022C">
              <w:t xml:space="preserve"> </w:t>
            </w:r>
            <w:r w:rsidR="009B6287">
              <w:t>9</w:t>
            </w:r>
            <w:r w:rsidR="009B6287" w:rsidRPr="0037022C">
              <w:t xml:space="preserve"> информационной карты конкурсной документации </w:t>
            </w:r>
            <w:r w:rsidR="009B6287" w:rsidRPr="00BB04FF">
              <w:t>«Порядок подтверждения наличия у участника открытого конкурса транспортных средств, предусмотренных его заявкой на участие в открытом конкурсе».</w:t>
            </w:r>
            <w:r>
              <w:t xml:space="preserve">   </w:t>
            </w:r>
          </w:p>
        </w:tc>
      </w:tr>
      <w:tr w:rsidR="0080246C" w:rsidRPr="0019780B" w:rsidTr="005B06BE">
        <w:trPr>
          <w:trHeight w:val="2171"/>
        </w:trPr>
        <w:tc>
          <w:tcPr>
            <w:tcW w:w="2946" w:type="dxa"/>
          </w:tcPr>
          <w:p w:rsidR="0080246C" w:rsidRPr="00D52704" w:rsidRDefault="00AD061F" w:rsidP="005F18B3">
            <w:pPr>
              <w:numPr>
                <w:ilvl w:val="0"/>
                <w:numId w:val="2"/>
              </w:numPr>
              <w:rPr>
                <w:b/>
              </w:rPr>
            </w:pPr>
            <w:r>
              <w:rPr>
                <w:b/>
              </w:rPr>
              <w:t>Официальный сайт уполномоченного органа, на котором размещен реестр муниципальных маршрутов регулярных перевозок</w:t>
            </w:r>
          </w:p>
        </w:tc>
        <w:tc>
          <w:tcPr>
            <w:tcW w:w="7314" w:type="dxa"/>
          </w:tcPr>
          <w:p w:rsidR="00D80EBE" w:rsidRPr="008E3FD5" w:rsidRDefault="00D6506F" w:rsidP="00D80EBE">
            <w:pPr>
              <w:ind w:right="69"/>
              <w:rPr>
                <w:b/>
                <w:bCs/>
                <w:u w:val="single"/>
              </w:rPr>
            </w:pPr>
            <w:r w:rsidRPr="000B53F5">
              <w:rPr>
                <w:b/>
                <w:bCs/>
                <w:u w:val="single"/>
              </w:rPr>
              <w:t>Лот № 1</w:t>
            </w:r>
            <w:r w:rsidR="00AC6339" w:rsidRPr="000B53F5">
              <w:rPr>
                <w:b/>
                <w:bCs/>
                <w:u w:val="single"/>
              </w:rPr>
              <w:t>,2,3,4</w:t>
            </w:r>
            <w:r w:rsidRPr="000B53F5">
              <w:rPr>
                <w:b/>
                <w:bCs/>
                <w:u w:val="single"/>
              </w:rPr>
              <w:t>:</w:t>
            </w:r>
          </w:p>
          <w:p w:rsidR="00AD061F" w:rsidRPr="00603E1B" w:rsidRDefault="00BD2489" w:rsidP="00AC6339">
            <w:pPr>
              <w:jc w:val="both"/>
              <w:rPr>
                <w:b/>
              </w:rPr>
            </w:pPr>
            <w:r w:rsidRPr="00702949">
              <w:rPr>
                <w:b/>
              </w:rPr>
              <w:t>http://satadmin.ru/transport</w:t>
            </w:r>
          </w:p>
        </w:tc>
      </w:tr>
      <w:tr w:rsidR="0080246C" w:rsidRPr="00D52704" w:rsidTr="002D2578">
        <w:tc>
          <w:tcPr>
            <w:tcW w:w="2946" w:type="dxa"/>
          </w:tcPr>
          <w:p w:rsidR="0080246C" w:rsidRPr="00D52704" w:rsidRDefault="0080246C" w:rsidP="00092112">
            <w:pPr>
              <w:numPr>
                <w:ilvl w:val="0"/>
                <w:numId w:val="2"/>
              </w:numPr>
              <w:rPr>
                <w:b/>
              </w:rPr>
            </w:pPr>
            <w:r w:rsidRPr="000C2A98">
              <w:rPr>
                <w:b/>
              </w:rPr>
              <w:t xml:space="preserve">Условия допуска к участию в </w:t>
            </w:r>
            <w:r w:rsidR="005B2AD9" w:rsidRPr="000C2A98">
              <w:rPr>
                <w:b/>
              </w:rPr>
              <w:t xml:space="preserve">открытом </w:t>
            </w:r>
            <w:r w:rsidRPr="000C2A98">
              <w:rPr>
                <w:b/>
              </w:rPr>
              <w:t xml:space="preserve">конкурсе в соответствии с </w:t>
            </w:r>
            <w:r w:rsidR="000C2A98">
              <w:rPr>
                <w:b/>
              </w:rPr>
              <w:t>Федеральным законом</w:t>
            </w:r>
          </w:p>
        </w:tc>
        <w:tc>
          <w:tcPr>
            <w:tcW w:w="7314" w:type="dxa"/>
          </w:tcPr>
          <w:p w:rsidR="009851C8" w:rsidRPr="008E3FD5" w:rsidRDefault="00D6506F" w:rsidP="009851C8">
            <w:pPr>
              <w:ind w:right="69"/>
              <w:rPr>
                <w:b/>
                <w:bCs/>
                <w:u w:val="single"/>
              </w:rPr>
            </w:pPr>
            <w:r w:rsidRPr="00D52704">
              <w:rPr>
                <w:b/>
                <w:bCs/>
                <w:u w:val="single"/>
              </w:rPr>
              <w:t xml:space="preserve">Лот </w:t>
            </w:r>
            <w:r>
              <w:rPr>
                <w:b/>
                <w:bCs/>
                <w:u w:val="single"/>
              </w:rPr>
              <w:t>№</w:t>
            </w:r>
            <w:r w:rsidRPr="00D52704">
              <w:rPr>
                <w:b/>
                <w:bCs/>
                <w:u w:val="single"/>
              </w:rPr>
              <w:t xml:space="preserve"> 1</w:t>
            </w:r>
            <w:r>
              <w:rPr>
                <w:b/>
                <w:bCs/>
                <w:u w:val="single"/>
              </w:rPr>
              <w:t>,2,3,4:</w:t>
            </w:r>
          </w:p>
          <w:p w:rsidR="007F25DC" w:rsidRDefault="007F25DC" w:rsidP="007F25DC">
            <w:pPr>
              <w:widowControl w:val="0"/>
              <w:autoSpaceDE w:val="0"/>
              <w:jc w:val="both"/>
            </w:pPr>
            <w:r>
              <w:t xml:space="preserve">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F25DC" w:rsidRDefault="007F25DC" w:rsidP="007F25DC">
            <w:pPr>
              <w:widowControl w:val="0"/>
              <w:autoSpaceDE w:val="0"/>
              <w:jc w:val="both"/>
            </w:pPr>
            <w:bookmarkStart w:id="1" w:name="Par348"/>
            <w:bookmarkEnd w:id="1"/>
            <w:r>
              <w:t xml:space="preserve">       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F25DC" w:rsidRDefault="007F25DC" w:rsidP="007F25DC">
            <w:pPr>
              <w:widowControl w:val="0"/>
              <w:autoSpaceDE w:val="0"/>
              <w:jc w:val="both"/>
            </w:pPr>
            <w:r>
              <w:t xml:space="preserve">       Требование, предусмотренное данным пунктом, применяется в отношении каждого участника договора простого товарищества;</w:t>
            </w:r>
          </w:p>
          <w:p w:rsidR="007F25DC" w:rsidRDefault="007F25DC" w:rsidP="007F25DC">
            <w:pPr>
              <w:widowControl w:val="0"/>
              <w:autoSpaceDE w:val="0"/>
              <w:jc w:val="both"/>
            </w:pPr>
            <w:r>
              <w:t xml:space="preserve">       2</w:t>
            </w:r>
            <w:r w:rsidRPr="00BA283D">
              <w:t xml:space="preserve">) </w:t>
            </w:r>
            <w:r>
              <w:t xml:space="preserve">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w:t>
            </w:r>
            <w:r w:rsidRPr="0070399A">
              <w:t>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7F25DC" w:rsidRDefault="007F25DC" w:rsidP="007F25DC">
            <w:pPr>
              <w:widowControl w:val="0"/>
              <w:autoSpaceDE w:val="0"/>
              <w:jc w:val="both"/>
            </w:pPr>
            <w:bookmarkStart w:id="2" w:name="Par350"/>
            <w:bookmarkEnd w:id="2"/>
            <w:r>
              <w:t xml:space="preserve">       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F25DC" w:rsidRDefault="007F25DC" w:rsidP="007F25DC">
            <w:pPr>
              <w:widowControl w:val="0"/>
              <w:autoSpaceDE w:val="0"/>
              <w:jc w:val="both"/>
            </w:pPr>
            <w:r>
              <w:lastRenderedPageBreak/>
              <w:t xml:space="preserve">       Требование, предусмотренное данным пунктом, применяется в отношении каждого участника договора простого товарищества;</w:t>
            </w:r>
          </w:p>
          <w:p w:rsidR="007F25DC" w:rsidRDefault="007F25DC" w:rsidP="007F25DC">
            <w:pPr>
              <w:widowControl w:val="0"/>
              <w:autoSpaceDE w:val="0"/>
              <w:jc w:val="both"/>
            </w:pPr>
            <w:bookmarkStart w:id="3" w:name="Par351"/>
            <w:bookmarkEnd w:id="3"/>
            <w:r>
              <w:t xml:space="preserve">       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F25DC" w:rsidRDefault="007F25DC" w:rsidP="007F25DC">
            <w:pPr>
              <w:widowControl w:val="0"/>
              <w:autoSpaceDE w:val="0"/>
              <w:jc w:val="both"/>
            </w:pPr>
            <w:r>
              <w:t xml:space="preserve">       Требование, предусмотренное данным пунктом, применяется в отношении каждого участника договора простого товарищества;</w:t>
            </w:r>
          </w:p>
          <w:p w:rsidR="007F25DC" w:rsidRDefault="007F25DC" w:rsidP="007F25DC">
            <w:pPr>
              <w:jc w:val="both"/>
            </w:pPr>
            <w:r>
              <w:t xml:space="preserve">       5) наличие договора простого товарищества в письменной форме (для участников договора простого товарищества);</w:t>
            </w:r>
          </w:p>
          <w:p w:rsidR="00237949" w:rsidRPr="00D52704" w:rsidRDefault="007F25DC" w:rsidP="007F25DC">
            <w:pPr>
              <w:jc w:val="both"/>
            </w:pPr>
            <w:r>
              <w:t xml:space="preserve">       </w:t>
            </w:r>
            <w:r w:rsidRPr="0063647D">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5" w:history="1">
              <w:r w:rsidRPr="0063647D">
                <w:t>частью 8 статьи 29</w:t>
              </w:r>
            </w:hyperlink>
            <w:r w:rsidRPr="0063647D">
              <w:t xml:space="preserve"> Федерального закона.</w:t>
            </w:r>
          </w:p>
        </w:tc>
      </w:tr>
      <w:tr w:rsidR="00D506F7" w:rsidRPr="00D52704" w:rsidTr="002D2578">
        <w:trPr>
          <w:trHeight w:val="278"/>
        </w:trPr>
        <w:tc>
          <w:tcPr>
            <w:tcW w:w="2946" w:type="dxa"/>
          </w:tcPr>
          <w:p w:rsidR="00D506F7" w:rsidRPr="00A057B8" w:rsidRDefault="00D506F7" w:rsidP="009F7C58">
            <w:pPr>
              <w:numPr>
                <w:ilvl w:val="0"/>
                <w:numId w:val="2"/>
              </w:numPr>
              <w:rPr>
                <w:b/>
              </w:rPr>
            </w:pPr>
            <w:r w:rsidRPr="00A057B8">
              <w:rPr>
                <w:b/>
              </w:rPr>
              <w:lastRenderedPageBreak/>
              <w:t xml:space="preserve">Требования к </w:t>
            </w:r>
            <w:r w:rsidR="009F7C58" w:rsidRPr="00A057B8">
              <w:rPr>
                <w:b/>
              </w:rPr>
              <w:t>форме и содержанию заявки на участие в открытом конкурсе</w:t>
            </w:r>
            <w:r w:rsidRPr="00A057B8">
              <w:rPr>
                <w:b/>
              </w:rPr>
              <w:t xml:space="preserve"> </w:t>
            </w:r>
            <w:r w:rsidR="009F7C58">
              <w:rPr>
                <w:b/>
              </w:rPr>
              <w:t>(</w:t>
            </w:r>
            <w:r w:rsidR="00A057B8" w:rsidRPr="00A057B8">
              <w:rPr>
                <w:b/>
              </w:rPr>
              <w:t>в том числе к описанию</w:t>
            </w:r>
            <w:r w:rsidR="009F7C58">
              <w:rPr>
                <w:b/>
              </w:rPr>
              <w:t xml:space="preserve"> </w:t>
            </w:r>
            <w:r w:rsidR="00A057B8" w:rsidRPr="00A057B8">
              <w:rPr>
                <w:b/>
              </w:rPr>
              <w:t>предложения участника открытого конкурса</w:t>
            </w:r>
            <w:r w:rsidR="009F7C58">
              <w:rPr>
                <w:b/>
              </w:rPr>
              <w:t>)</w:t>
            </w:r>
            <w:r w:rsidR="00A057B8" w:rsidRPr="00A057B8">
              <w:rPr>
                <w:b/>
              </w:rPr>
              <w:t xml:space="preserve"> </w:t>
            </w:r>
          </w:p>
        </w:tc>
        <w:tc>
          <w:tcPr>
            <w:tcW w:w="7314" w:type="dxa"/>
          </w:tcPr>
          <w:p w:rsidR="009851C8" w:rsidRPr="008E3FD5" w:rsidRDefault="001A6543" w:rsidP="002F0049">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745102" w:rsidRDefault="00D506F7" w:rsidP="00745102">
            <w:pPr>
              <w:tabs>
                <w:tab w:val="left" w:pos="1191"/>
              </w:tabs>
              <w:autoSpaceDE w:val="0"/>
              <w:jc w:val="both"/>
            </w:pPr>
            <w:r w:rsidRPr="00D52704">
              <w:t xml:space="preserve">      </w:t>
            </w:r>
            <w:r w:rsidR="00745102">
              <w:t xml:space="preserve">Для участия в открытом конкурсе юридическое лицо, индивидуальный предприниматель, уполномоченный участник договора простого товарищества подает заявку на участие в открытом конкурсе в письменной форме и запечатанном конверте. Юридическое лицо, индивидуальный предприниматель, уполномоченный участник договора простого товарищества самостоятельно несет все расходы, связанные с подготовкой и подачей заявки </w:t>
            </w:r>
            <w:r w:rsidR="00745102">
              <w:rPr>
                <w:lang w:eastAsia="ar-SA"/>
              </w:rPr>
              <w:t>на участие в открытом конкурсе и</w:t>
            </w:r>
            <w:r w:rsidR="00745102">
              <w:t xml:space="preserve"> участием в открытом конкурсе.</w:t>
            </w:r>
          </w:p>
          <w:p w:rsidR="00745102" w:rsidRDefault="00745102" w:rsidP="00745102">
            <w:pPr>
              <w:tabs>
                <w:tab w:val="left" w:pos="1191"/>
              </w:tabs>
              <w:jc w:val="both"/>
            </w:pPr>
            <w:r>
              <w:t xml:space="preserve">      </w:t>
            </w:r>
            <w:r>
              <w:rPr>
                <w:lang w:eastAsia="ar-SA"/>
              </w:rPr>
              <w:t>Заявка на участие в открытом конкурсе подается в отношении определенного лота. Юридическое лицо, индивидуальный предприниматель, уполномоченный участник договора простого товарищества вправе подать в отношении каждого лота только одну заявку на участие в открытом конкурсе.</w:t>
            </w:r>
          </w:p>
          <w:p w:rsidR="00745102" w:rsidRDefault="00745102" w:rsidP="00745102">
            <w:pPr>
              <w:pStyle w:val="31"/>
              <w:tabs>
                <w:tab w:val="clear" w:pos="360"/>
                <w:tab w:val="clear" w:pos="1209"/>
                <w:tab w:val="left" w:pos="720"/>
                <w:tab w:val="left" w:pos="1191"/>
                <w:tab w:val="left" w:pos="1620"/>
              </w:tabs>
              <w:ind w:left="0" w:firstLine="0"/>
            </w:pPr>
            <w:r>
              <w:rPr>
                <w:szCs w:val="24"/>
              </w:rPr>
              <w:t xml:space="preserve">      На конверте </w:t>
            </w:r>
            <w:r>
              <w:t>с заявкой на участие в открытом конкурсе</w:t>
            </w:r>
            <w:r>
              <w:rPr>
                <w:szCs w:val="24"/>
              </w:rPr>
              <w:t xml:space="preserve"> указывается:</w:t>
            </w:r>
          </w:p>
          <w:p w:rsidR="00745102" w:rsidRDefault="00745102" w:rsidP="00745102">
            <w:pPr>
              <w:pStyle w:val="31"/>
              <w:tabs>
                <w:tab w:val="clear" w:pos="360"/>
                <w:tab w:val="clear" w:pos="1209"/>
                <w:tab w:val="left" w:pos="720"/>
                <w:tab w:val="left" w:pos="1191"/>
                <w:tab w:val="left" w:pos="1620"/>
              </w:tabs>
              <w:ind w:left="0" w:firstLine="0"/>
            </w:pPr>
            <w:r>
              <w:rPr>
                <w:szCs w:val="24"/>
              </w:rPr>
              <w:t xml:space="preserve">      </w:t>
            </w:r>
            <w:r w:rsidR="009F7C58">
              <w:rPr>
                <w:szCs w:val="24"/>
              </w:rPr>
              <w:t>1)</w:t>
            </w:r>
            <w:r>
              <w:rPr>
                <w:szCs w:val="24"/>
              </w:rPr>
              <w:t xml:space="preserve"> Наименование предмета открытого конкурса и номер лота, </w:t>
            </w:r>
            <w:r>
              <w:t>на участие в котором подается указанная заявка</w:t>
            </w:r>
            <w:r>
              <w:rPr>
                <w:szCs w:val="24"/>
              </w:rPr>
              <w:t>;</w:t>
            </w:r>
          </w:p>
          <w:p w:rsidR="00745102" w:rsidRDefault="00745102" w:rsidP="00745102">
            <w:pPr>
              <w:pStyle w:val="31"/>
              <w:tabs>
                <w:tab w:val="clear" w:pos="360"/>
                <w:tab w:val="clear" w:pos="1209"/>
                <w:tab w:val="left" w:pos="720"/>
                <w:tab w:val="left" w:pos="1191"/>
                <w:tab w:val="left" w:pos="1620"/>
              </w:tabs>
              <w:ind w:left="0" w:firstLine="0"/>
            </w:pPr>
            <w:r>
              <w:rPr>
                <w:szCs w:val="24"/>
              </w:rPr>
              <w:t xml:space="preserve">      </w:t>
            </w:r>
            <w:r w:rsidR="009F7C58">
              <w:rPr>
                <w:szCs w:val="24"/>
              </w:rPr>
              <w:t>2)</w:t>
            </w:r>
            <w:r>
              <w:rPr>
                <w:szCs w:val="24"/>
              </w:rPr>
              <w:t xml:space="preserve"> Реестровый номер открытого конкурса.</w:t>
            </w:r>
          </w:p>
          <w:p w:rsidR="00745102" w:rsidRPr="00344E95" w:rsidRDefault="00745102" w:rsidP="00745102">
            <w:pPr>
              <w:tabs>
                <w:tab w:val="left" w:pos="1191"/>
              </w:tabs>
              <w:autoSpaceDE w:val="0"/>
              <w:jc w:val="both"/>
              <w:rPr>
                <w:b/>
              </w:rPr>
            </w:pPr>
            <w:r>
              <w:t xml:space="preserve">     </w:t>
            </w:r>
            <w:r w:rsidR="00540880" w:rsidRPr="00540880">
              <w:t xml:space="preserve"> </w:t>
            </w:r>
            <w:r w:rsidR="00540880" w:rsidRPr="00344E95">
              <w:rPr>
                <w:b/>
                <w:lang w:val="en-US"/>
              </w:rPr>
              <w:t>I</w:t>
            </w:r>
            <w:r w:rsidRPr="00344E95">
              <w:rPr>
                <w:b/>
              </w:rPr>
              <w:t xml:space="preserve"> </w:t>
            </w:r>
            <w:r w:rsidRPr="00344E95">
              <w:rPr>
                <w:b/>
                <w:u w:val="single"/>
              </w:rPr>
              <w:t>Заявка на участие в открытом конкурсе должна содержать:</w:t>
            </w:r>
          </w:p>
          <w:p w:rsidR="00745102" w:rsidRDefault="00745102" w:rsidP="00745102">
            <w:pPr>
              <w:tabs>
                <w:tab w:val="left" w:pos="1191"/>
              </w:tabs>
              <w:autoSpaceDE w:val="0"/>
              <w:jc w:val="both"/>
            </w:pPr>
            <w:r>
              <w:t xml:space="preserve">      1</w:t>
            </w:r>
            <w:r w:rsidR="009F7C58">
              <w:t>.1</w:t>
            </w:r>
            <w:r>
              <w:t xml:space="preserve"> анкету юридического лица, </w:t>
            </w:r>
            <w:r>
              <w:rPr>
                <w:lang w:eastAsia="ar-SA"/>
              </w:rPr>
              <w:t>индивидуального предпринимателя, уполномоченного участника договора простого товарищества</w:t>
            </w:r>
            <w:r>
              <w:t xml:space="preserve"> (по форме</w:t>
            </w:r>
            <w:r w:rsidR="003A67E2">
              <w:t xml:space="preserve"> приложение №3</w:t>
            </w:r>
            <w:r>
              <w:t xml:space="preserve"> </w:t>
            </w:r>
            <w:r w:rsidR="003A67E2">
              <w:t>информационной карты конкурсной документации</w:t>
            </w:r>
            <w:r>
              <w:t>);</w:t>
            </w:r>
          </w:p>
          <w:p w:rsidR="00745102" w:rsidRDefault="00745102" w:rsidP="00745102">
            <w:pPr>
              <w:tabs>
                <w:tab w:val="left" w:pos="1191"/>
              </w:tabs>
              <w:autoSpaceDE w:val="0"/>
              <w:jc w:val="both"/>
            </w:pPr>
            <w:r>
              <w:t xml:space="preserve">      </w:t>
            </w:r>
            <w:r w:rsidR="003A67E2">
              <w:t>1.</w:t>
            </w:r>
            <w:r>
              <w:t>2  выписку из Единого государственного реестра юридических лиц,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Pr>
                <w:lang w:val="en-US"/>
              </w:rPr>
              <w:t>PDF</w:t>
            </w:r>
            <w:r>
              <w:t xml:space="preserve">» (например, с использованием официального сайта Федеральной налоговой службы России </w:t>
            </w:r>
            <w:hyperlink r:id="rId9" w:history="1">
              <w:r>
                <w:rPr>
                  <w:rStyle w:val="a7"/>
                  <w:lang w:val="en-US"/>
                </w:rPr>
                <w:t>www</w:t>
              </w:r>
              <w:r>
                <w:rPr>
                  <w:rStyle w:val="a7"/>
                </w:rPr>
                <w:t>.</w:t>
              </w:r>
              <w:r>
                <w:rPr>
                  <w:rStyle w:val="a7"/>
                  <w:lang w:val="en-US"/>
                </w:rPr>
                <w:t>nalog</w:t>
              </w:r>
              <w:r>
                <w:rPr>
                  <w:rStyle w:val="a7"/>
                </w:rPr>
                <w:t>.</w:t>
              </w:r>
              <w:r>
                <w:rPr>
                  <w:rStyle w:val="a7"/>
                  <w:lang w:val="en-US"/>
                </w:rPr>
                <w:t>ru</w:t>
              </w:r>
            </w:hyperlink>
            <w:r>
              <w:t>) и имеющей квалифицированную электронную подпись (для юридических лиц).</w:t>
            </w:r>
          </w:p>
          <w:p w:rsidR="00745102" w:rsidRDefault="00745102" w:rsidP="00745102">
            <w:pPr>
              <w:tabs>
                <w:tab w:val="left" w:pos="1191"/>
              </w:tabs>
              <w:autoSpaceDE w:val="0"/>
              <w:jc w:val="both"/>
            </w:pPr>
            <w:r>
              <w:t xml:space="preserve">          - выписку из Единого государственного реестра индивидуальных предпринимателей,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Pr>
                <w:lang w:val="en-US"/>
              </w:rPr>
              <w:t>PDF</w:t>
            </w:r>
            <w:r>
              <w:t xml:space="preserve">» (например, с использованием официального сайта Федеральной </w:t>
            </w:r>
            <w:r>
              <w:lastRenderedPageBreak/>
              <w:t xml:space="preserve">налоговой службы России </w:t>
            </w:r>
            <w:hyperlink r:id="rId10" w:history="1">
              <w:r>
                <w:rPr>
                  <w:rStyle w:val="a7"/>
                  <w:lang w:val="en-US"/>
                </w:rPr>
                <w:t>www</w:t>
              </w:r>
              <w:r>
                <w:rPr>
                  <w:rStyle w:val="a7"/>
                </w:rPr>
                <w:t>.</w:t>
              </w:r>
              <w:r>
                <w:rPr>
                  <w:rStyle w:val="a7"/>
                  <w:lang w:val="en-US"/>
                </w:rPr>
                <w:t>nalog</w:t>
              </w:r>
              <w:r>
                <w:rPr>
                  <w:rStyle w:val="a7"/>
                </w:rPr>
                <w:t>.</w:t>
              </w:r>
              <w:r>
                <w:rPr>
                  <w:rStyle w:val="a7"/>
                  <w:lang w:val="en-US"/>
                </w:rPr>
                <w:t>ru</w:t>
              </w:r>
            </w:hyperlink>
            <w:r>
              <w:t>) и имеющей квалифицированную электронную подпись (для индивидуальных предпринимателей).</w:t>
            </w:r>
          </w:p>
          <w:p w:rsidR="00745102" w:rsidRDefault="00745102" w:rsidP="00745102">
            <w:pPr>
              <w:tabs>
                <w:tab w:val="left" w:pos="1191"/>
              </w:tabs>
              <w:autoSpaceDE w:val="0"/>
              <w:jc w:val="both"/>
            </w:pPr>
            <w:r>
              <w:t xml:space="preserve">        Требование, предусмотренное подпунктом </w:t>
            </w:r>
            <w:r w:rsidR="003A67E2">
              <w:t>1.2</w:t>
            </w:r>
            <w:r>
              <w:t>, применяется в отношении каждого участника договора простого товарищества;</w:t>
            </w:r>
          </w:p>
          <w:p w:rsidR="00745102" w:rsidRDefault="00745102" w:rsidP="00745102">
            <w:pPr>
              <w:tabs>
                <w:tab w:val="left" w:pos="1191"/>
              </w:tabs>
              <w:autoSpaceDE w:val="0"/>
              <w:jc w:val="both"/>
            </w:pPr>
            <w:r>
              <w:t xml:space="preserve">      </w:t>
            </w:r>
            <w:r w:rsidR="003E05C4">
              <w:t>1.</w:t>
            </w:r>
            <w:r>
              <w:t xml:space="preserve">3 документ, подтверждающий полномочия лица, подписавшего заявку на участие в открытом конкурсе, или копию такого документа; </w:t>
            </w:r>
          </w:p>
          <w:p w:rsidR="00745102" w:rsidRDefault="00745102" w:rsidP="00745102">
            <w:pPr>
              <w:tabs>
                <w:tab w:val="left" w:pos="1191"/>
              </w:tabs>
              <w:autoSpaceDE w:val="0"/>
              <w:jc w:val="both"/>
            </w:pPr>
            <w:r>
              <w:t xml:space="preserve">     </w:t>
            </w:r>
            <w:r w:rsidR="00540880">
              <w:t>1.</w:t>
            </w:r>
            <w:r>
              <w:t xml:space="preserve">4 копию договора простого товарищества в письменной форме, заключенного в порядке, установленном законодательством Российской Федерации, для осуществления регулярных перевозок, а также копию документа, подтверждающего полномочия уполномоченного участника договора простого товарищества на совершение от имени всех товарищей сделок с третьими </w:t>
            </w:r>
            <w:r w:rsidR="00494811">
              <w:t>лицами, если данные полномочия не закреплены в договоре простого товарищества (для участников договора простого товарищества)</w:t>
            </w:r>
            <w:r>
              <w:t>;</w:t>
            </w:r>
          </w:p>
          <w:p w:rsidR="00745102" w:rsidRPr="008B0A4A" w:rsidRDefault="00745102" w:rsidP="00745102">
            <w:pPr>
              <w:tabs>
                <w:tab w:val="left" w:pos="1191"/>
              </w:tabs>
              <w:autoSpaceDE w:val="0"/>
              <w:jc w:val="both"/>
            </w:pPr>
            <w:r>
              <w:t xml:space="preserve">      </w:t>
            </w:r>
            <w:r w:rsidR="00540880">
              <w:t>1.</w:t>
            </w:r>
            <w:r>
              <w:t xml:space="preserve">5 </w:t>
            </w:r>
            <w:r w:rsidR="00F94DCB" w:rsidRPr="00F94DCB">
              <w:t>копию лицензии на осуществление деятельности по перевозкам пассажиров и иных лиц автобусами.</w:t>
            </w:r>
          </w:p>
          <w:p w:rsidR="00745102" w:rsidRDefault="00745102" w:rsidP="00745102">
            <w:pPr>
              <w:tabs>
                <w:tab w:val="left" w:pos="1191"/>
              </w:tabs>
              <w:autoSpaceDE w:val="0"/>
              <w:jc w:val="both"/>
            </w:pPr>
            <w:r w:rsidRPr="008B0A4A">
              <w:t xml:space="preserve">        </w:t>
            </w:r>
            <w:r w:rsidR="008A678F" w:rsidRPr="008A678F">
              <w:t>Копия лицензии на осуществление деятельности по перевозкам пассажиров и иных лиц автобусами предоставляется в отношении каждого участника договора простого товарищества.</w:t>
            </w:r>
            <w:r w:rsidRPr="008B0A4A">
              <w:t>;</w:t>
            </w:r>
          </w:p>
          <w:p w:rsidR="00745102" w:rsidRPr="002D40C7" w:rsidRDefault="00745102" w:rsidP="00745102">
            <w:pPr>
              <w:ind w:right="69"/>
              <w:jc w:val="both"/>
            </w:pPr>
            <w:r>
              <w:t xml:space="preserve">      </w:t>
            </w:r>
            <w:r w:rsidR="00540880">
              <w:t>1.</w:t>
            </w:r>
            <w:r w:rsidRPr="00D04533">
              <w:t>6</w:t>
            </w:r>
            <w:r>
              <w:t xml:space="preserve"> обязательство </w:t>
            </w:r>
            <w:r w:rsidRPr="002D40C7">
              <w:t>участника открытого конкурса по подтверждению наличия транспортных средств</w:t>
            </w:r>
            <w:r>
              <w:t xml:space="preserve"> </w:t>
            </w:r>
            <w:r w:rsidRPr="002D40C7">
              <w:t>для осуществления перевозок по муниципальному маршруту регулярных перевозок</w:t>
            </w:r>
            <w:r>
              <w:t xml:space="preserve"> (</w:t>
            </w:r>
            <w:r w:rsidR="00540880" w:rsidRPr="00540880">
              <w:t>по форме приложение № 6 информационной карты  конкурсной документации</w:t>
            </w:r>
            <w:r>
              <w:t>).</w:t>
            </w:r>
          </w:p>
          <w:p w:rsidR="00745102" w:rsidRDefault="00745102" w:rsidP="00745102">
            <w:pPr>
              <w:tabs>
                <w:tab w:val="left" w:pos="1191"/>
              </w:tabs>
              <w:autoSpaceDE w:val="0"/>
              <w:jc w:val="both"/>
            </w:pPr>
            <w:r>
              <w:t xml:space="preserve">      Юридическое лицо, </w:t>
            </w:r>
            <w:r>
              <w:rPr>
                <w:lang w:eastAsia="ar-SA"/>
              </w:rPr>
              <w:t>индивидуальный предприниматель, уполномоченный участник договора простого товарищества</w:t>
            </w:r>
            <w:r>
              <w:t xml:space="preserve"> в пределах одного лота принимает обязательства </w:t>
            </w:r>
            <w:r w:rsidRPr="002D40C7">
              <w:t>участника открытого конкурса по подтверждению наличия транспортных средств</w:t>
            </w:r>
            <w:r>
              <w:t xml:space="preserve"> </w:t>
            </w:r>
            <w:r w:rsidRPr="002D40C7">
              <w:t>для осуществления перевозок по муниципальному маршруту регулярных перевозок</w:t>
            </w:r>
            <w:r>
              <w:t xml:space="preserve"> в отношении каждого муниципального маршрута регулярных перевозок данного лота.  </w:t>
            </w:r>
          </w:p>
          <w:p w:rsidR="00745102" w:rsidRDefault="00745102" w:rsidP="00745102">
            <w:pPr>
              <w:ind w:right="69"/>
              <w:jc w:val="both"/>
            </w:pPr>
            <w:r>
              <w:t xml:space="preserve">      </w:t>
            </w:r>
            <w:r w:rsidR="00A13D1D" w:rsidRPr="00A13D1D">
              <w:t>Юридическое лицо, индивидуальный предприниматель, уполномоченный участник договора простого товарищества принимает обязательство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в срок, определенный в пункте 9 информационной карты конкурсной документации «Порядок подтверждения наличия у участника открытого конкурса транспортных средств, предусмотренных его заявкой на участие в открытом конкурсе».</w:t>
            </w:r>
          </w:p>
          <w:p w:rsidR="00CA5440" w:rsidRDefault="00A13D1D" w:rsidP="00CA5440">
            <w:pPr>
              <w:ind w:right="69"/>
              <w:jc w:val="both"/>
            </w:pPr>
            <w:r>
              <w:t xml:space="preserve">    </w:t>
            </w:r>
            <w:r w:rsidR="00CA5440">
              <w:t xml:space="preserve">В обязательстве транспортных средств для осуществления перевозок по муниципальному маршруту регулярных перевозок  юридическое лицо, индивидуальный предприниматель, уполномоченный участник договора простого товарищества </w:t>
            </w:r>
            <w:r w:rsidR="007B49C7">
              <w:t>обязуется предоставить</w:t>
            </w:r>
            <w:r w:rsidR="00CA5440">
              <w:t xml:space="preserve"> автомобильные транспортные средства, которые должны соответствовать сведениям, указанным в реестре муниципальных маршрутов регулярных перевозок Саткинского муниципального района маршрута регулярных перевозок, входящего в соответствующий лот, в отношении которого выдается свидетельство об осуществлении перевозок по маршруту регулярных перевозок.</w:t>
            </w:r>
          </w:p>
          <w:p w:rsidR="00CA5440" w:rsidRDefault="00A13D1D" w:rsidP="00CA5440">
            <w:pPr>
              <w:ind w:right="69"/>
              <w:jc w:val="both"/>
            </w:pPr>
            <w:r>
              <w:t xml:space="preserve">   </w:t>
            </w:r>
            <w:r w:rsidR="00CA5440">
              <w:t xml:space="preserve">Требования к автомобильным транспортным средствам (к классу </w:t>
            </w:r>
            <w:r w:rsidR="00CA5440">
              <w:lastRenderedPageBreak/>
              <w:t>транспортных средств, максимальному количеству каждого класса транспортных средств, минимальной вместимости транспортного средства каждого класса по числу мест для сидения) приведены в Приложении № 1 к информационной карте конкурсной документации.</w:t>
            </w:r>
          </w:p>
          <w:p w:rsidR="000573AD" w:rsidRDefault="00CA5440" w:rsidP="000573AD">
            <w:pPr>
              <w:ind w:right="69"/>
              <w:jc w:val="both"/>
            </w:pPr>
            <w:r>
              <w:t xml:space="preserve">      </w:t>
            </w:r>
            <w:r w:rsidR="000573AD">
              <w:t>В случае, если участник конкурса в предложении транспортных средств (по форме в Приложении № 7 к информационной карте настоящей конкурсной документации) указывает максимальный срок эксплуатации транспортных средств в течение срока действия свид</w:t>
            </w:r>
            <w:r w:rsidR="007B49C7">
              <w:t xml:space="preserve">етельства, то срок эксплуатации на дату проведения открытого конкурса </w:t>
            </w:r>
            <w:r w:rsidR="000573AD">
              <w:t>каждого транспортного средства, указанного в Обязательстве, не должен превышать максимального срока эксплуатации транспортных средств, указанного в предложении транспортных средств по данному муниципальному маршруту регулярных перевозок.</w:t>
            </w:r>
          </w:p>
          <w:p w:rsidR="000573AD" w:rsidRDefault="000573AD" w:rsidP="000573AD">
            <w:pPr>
              <w:ind w:right="69"/>
              <w:jc w:val="both"/>
            </w:pPr>
            <w:r>
              <w:t>При этом необходимо учитывать, что срок эксплуатации</w:t>
            </w:r>
            <w:r w:rsidR="007B49C7">
              <w:t xml:space="preserve"> </w:t>
            </w:r>
            <w:r w:rsidR="007B49C7" w:rsidRPr="007B49C7">
              <w:t>на дату проведения открытого конкурса</w:t>
            </w:r>
            <w:r w:rsidR="007B49C7">
              <w:t>,</w:t>
            </w:r>
            <w:r>
              <w:t xml:space="preserve"> каждого транспортного средства, указанного в Обязательстве, исчисляется в полных годах, начиная с года выпуска (изготовления) транспортного средства до года проведения открытого конкурса, включительно.</w:t>
            </w:r>
          </w:p>
          <w:p w:rsidR="000573AD" w:rsidRDefault="000573AD" w:rsidP="000573AD">
            <w:pPr>
              <w:ind w:right="69"/>
              <w:jc w:val="both"/>
            </w:pPr>
            <w:r>
              <w:t>В период действия свидетельства об осуществлении перевозок по маршруту регулярных перевозок срок эксплуатации каждого транспортного средства, используемого для выполнения условий данного свидетельства, не должен превышать максимального срока эксплуатации транспортных средств, указанного в предложении транспортных средств по данному муниципальному маршруту регулярных перевозок.</w:t>
            </w:r>
          </w:p>
          <w:p w:rsidR="000573AD" w:rsidRDefault="000573AD" w:rsidP="000573AD">
            <w:pPr>
              <w:ind w:right="69"/>
              <w:jc w:val="both"/>
            </w:pPr>
            <w:r>
              <w:t>В случае если срок эксплуатации транспортных средств до окончания срока действия Свидетельства превысит максимальный срок эксплуатации, указанный в предложениях, то данные транспортные средства подлежат замене на транспортные средства с характеристиками, указанными в обязательстве.</w:t>
            </w:r>
          </w:p>
          <w:p w:rsidR="00745102" w:rsidRDefault="00C47D13" w:rsidP="000573AD">
            <w:pPr>
              <w:ind w:right="69"/>
              <w:jc w:val="both"/>
            </w:pPr>
            <w:r>
              <w:t>1.</w:t>
            </w:r>
            <w:r w:rsidR="00745102">
              <w:t>7</w:t>
            </w:r>
            <w:r>
              <w:t xml:space="preserve"> </w:t>
            </w:r>
            <w:r w:rsidR="00745102">
              <w:t xml:space="preserve">декларацию соответствия юридического лица, индивидуального предпринимателя, участников договора простого товарищества </w:t>
            </w:r>
            <w:r w:rsidR="001F70A2" w:rsidRPr="001F70A2">
              <w:t xml:space="preserve">(по форме приложение № 4 информационной </w:t>
            </w:r>
            <w:r w:rsidR="00A13D1D" w:rsidRPr="001F70A2">
              <w:t>карты конкурсной</w:t>
            </w:r>
            <w:r w:rsidR="001F70A2" w:rsidRPr="001F70A2">
              <w:t xml:space="preserve"> документации).</w:t>
            </w:r>
          </w:p>
          <w:p w:rsidR="00745102" w:rsidRDefault="00745102" w:rsidP="00745102">
            <w:pPr>
              <w:ind w:right="69"/>
              <w:jc w:val="both"/>
            </w:pPr>
            <w:r>
              <w:t xml:space="preserve">      В заявке на участие в открытом конкурсе декларируется соответствие юридического лица, индивидуального предпринимателя, участников договора простого товарищества требованиям, предусмотренным </w:t>
            </w:r>
            <w:r w:rsidRPr="008F4E5B">
              <w:t>в пунктах 3 - 4 части</w:t>
            </w:r>
            <w:r>
              <w:t xml:space="preserve"> 1 статьи 23 Федерального закона.</w:t>
            </w:r>
          </w:p>
          <w:p w:rsidR="00745102" w:rsidRDefault="00745102" w:rsidP="00745102">
            <w:pPr>
              <w:ind w:right="69"/>
              <w:jc w:val="both"/>
            </w:pPr>
            <w:r>
              <w:t xml:space="preserve">      Декларация оформляется в отношении каждого участника договора простого товарищества;</w:t>
            </w:r>
          </w:p>
          <w:p w:rsidR="00745102" w:rsidRDefault="00745102" w:rsidP="00745102">
            <w:pPr>
              <w:ind w:right="69"/>
              <w:jc w:val="both"/>
            </w:pPr>
            <w:r>
              <w:t xml:space="preserve">      </w:t>
            </w:r>
            <w:r w:rsidR="001F70A2">
              <w:t>1.</w:t>
            </w:r>
            <w:r>
              <w:t xml:space="preserve">8 </w:t>
            </w:r>
            <w:r w:rsidRPr="009A540F">
              <w:t xml:space="preserve">декларацию отсутствия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5" w:history="1">
              <w:r w:rsidRPr="009A540F">
                <w:t>частью 8 статьи 29</w:t>
              </w:r>
            </w:hyperlink>
            <w:r w:rsidRPr="009A540F">
              <w:t xml:space="preserve"> Федерального закона </w:t>
            </w:r>
            <w:r w:rsidR="001F70A2" w:rsidRPr="001F70A2">
              <w:t>(по форме приложение № 5 информационной карты  конкурсной документации).</w:t>
            </w:r>
          </w:p>
          <w:p w:rsidR="00745102" w:rsidRDefault="00745102" w:rsidP="00745102">
            <w:pPr>
              <w:ind w:right="69"/>
              <w:jc w:val="both"/>
            </w:pPr>
            <w:r>
              <w:t xml:space="preserve">      </w:t>
            </w:r>
            <w:r w:rsidRPr="00960CAF">
              <w:t>В заявке на участие в открытом конкурсе декларируется отсутствие в отношении юридического лица, индивидуального предпринимателя, участников договора простого товарищества обстоятельств, предусмотренных частью 8 статьи 29 Федерального закона.</w:t>
            </w:r>
          </w:p>
          <w:p w:rsidR="00745102" w:rsidRDefault="00F94DCB" w:rsidP="00745102">
            <w:pPr>
              <w:ind w:right="69"/>
              <w:jc w:val="both"/>
            </w:pPr>
            <w:r>
              <w:t xml:space="preserve">    </w:t>
            </w:r>
            <w:r w:rsidR="00745102" w:rsidRPr="00B96E3D">
              <w:t>Декларация оформляется в отношении каждого участника</w:t>
            </w:r>
            <w:r>
              <w:t xml:space="preserve"> </w:t>
            </w:r>
            <w:r>
              <w:lastRenderedPageBreak/>
              <w:t>договора простого товарищества.</w:t>
            </w:r>
          </w:p>
          <w:p w:rsidR="00F94DCB" w:rsidRDefault="00F94DCB" w:rsidP="00F94DCB">
            <w:pPr>
              <w:tabs>
                <w:tab w:val="left" w:pos="1191"/>
              </w:tabs>
              <w:autoSpaceDE w:val="0"/>
              <w:jc w:val="both"/>
            </w:pPr>
            <w:r>
              <w:t xml:space="preserve">   1.9 </w:t>
            </w:r>
            <w:r w:rsidRPr="001351AF">
              <w:t>Сведения</w:t>
            </w:r>
            <w: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r w:rsidRPr="002C0A54">
              <w:t xml:space="preserve">(по форме приложения № 8 информационной </w:t>
            </w:r>
            <w:r w:rsidR="006B0AC4" w:rsidRPr="002C0A54">
              <w:t>карты конкурсной</w:t>
            </w:r>
            <w:r w:rsidRPr="002C0A54">
              <w:t xml:space="preserve"> документации).</w:t>
            </w:r>
          </w:p>
          <w:p w:rsidR="00F94DCB" w:rsidRDefault="00F94DCB" w:rsidP="00F94DCB">
            <w:pPr>
              <w:tabs>
                <w:tab w:val="left" w:pos="1077"/>
              </w:tabs>
              <w:jc w:val="both"/>
            </w:pPr>
            <w:r>
              <w:t xml:space="preserve">      Сведения предоставляются за годовой период, предшествующий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1F70A2" w:rsidRDefault="00F94DCB" w:rsidP="00F94DCB">
            <w:pPr>
              <w:ind w:right="69"/>
              <w:jc w:val="both"/>
            </w:pPr>
            <w:r>
              <w:t xml:space="preserve">      </w:t>
            </w:r>
            <w:r w:rsidRPr="009659DE">
              <w:t>Сведения</w:t>
            </w:r>
            <w: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участников договора простого товарищества или их работников,</w:t>
            </w:r>
            <w:r w:rsidRPr="00B96E3D">
              <w:t xml:space="preserve"> </w:t>
            </w:r>
            <w:r>
              <w:t>предоставляются каждым участником договора простого товарищества.</w:t>
            </w:r>
          </w:p>
          <w:p w:rsidR="00F94DCB" w:rsidRDefault="00F94DCB" w:rsidP="00F94DCB">
            <w:pPr>
              <w:tabs>
                <w:tab w:val="left" w:pos="1191"/>
              </w:tabs>
              <w:autoSpaceDE w:val="0"/>
              <w:jc w:val="both"/>
            </w:pPr>
            <w:r>
              <w:t xml:space="preserve">    1.10 </w:t>
            </w:r>
            <w:r w:rsidRPr="001351AF">
              <w:t>Сведения</w:t>
            </w:r>
            <w:r>
              <w:t xml:space="preserve"> о среднем количестве транспортных средств, предусмотренных договорами обязательного страхования гражданской ответственности юридического лица, </w:t>
            </w:r>
            <w:r>
              <w:rPr>
                <w:lang w:eastAsia="ar-SA"/>
              </w:rPr>
              <w:t>индивидуального предпринимателя, участников договора простого товарищества</w:t>
            </w:r>
            <w:r w:rsidRPr="006C5919">
              <w:t xml:space="preserve"> за причинение вреда жизни, здоровью, имуществу пассажиров</w:t>
            </w:r>
            <w:r>
              <w:t>, действовавшими в течение года, предшествующего дате размещения извещения и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w:t>
            </w:r>
            <w:r w:rsidRPr="006C5919">
              <w:t xml:space="preserve"> за причинение вреда жизни, здоровью, имуществу пассажиров</w:t>
            </w:r>
            <w:r>
              <w:t xml:space="preserve">, действовавшими в течение года, предшествующего дате размещения извещения </w:t>
            </w:r>
            <w:r w:rsidRPr="002C0A54">
              <w:t>(по форме приложения № 9 информационной карты  конкурсной документации).</w:t>
            </w:r>
            <w:r>
              <w:t xml:space="preserve"> </w:t>
            </w:r>
            <w:r w:rsidR="005E6122" w:rsidRPr="005E6122">
              <w:t>Сведения предоставляются в отношении каждого участника договора простого товарищества.</w:t>
            </w:r>
            <w:r>
              <w:t xml:space="preserve"> </w:t>
            </w:r>
          </w:p>
          <w:p w:rsidR="00E02AA5" w:rsidRDefault="00F94DCB" w:rsidP="004A2C82">
            <w:pPr>
              <w:tabs>
                <w:tab w:val="left" w:pos="1077"/>
              </w:tabs>
              <w:jc w:val="both"/>
            </w:pPr>
            <w:r>
              <w:t xml:space="preserve">      Сведения предоставляются </w:t>
            </w:r>
            <w:r w:rsidR="00716CE6">
              <w:t>за годовой период,</w:t>
            </w:r>
            <w:r>
              <w:t xml:space="preserve"> предшествующий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   </w:t>
            </w:r>
            <w:r w:rsidR="00E02AA5">
              <w:t xml:space="preserve">      </w:t>
            </w:r>
          </w:p>
          <w:p w:rsidR="00E02AA5" w:rsidRDefault="00344E95" w:rsidP="00E02AA5">
            <w:pPr>
              <w:ind w:right="69"/>
              <w:jc w:val="both"/>
            </w:pPr>
            <w:r w:rsidRPr="00344E95">
              <w:rPr>
                <w:b/>
                <w:lang w:val="en-US"/>
              </w:rPr>
              <w:t>II</w:t>
            </w:r>
            <w:r w:rsidRPr="00344E95">
              <w:rPr>
                <w:b/>
              </w:rPr>
              <w:t xml:space="preserve"> </w:t>
            </w:r>
            <w:r w:rsidRPr="00256CA0">
              <w:rPr>
                <w:b/>
                <w:u w:val="single"/>
              </w:rPr>
              <w:t>Для осуществления оценки и сопоставления заявок</w:t>
            </w:r>
            <w:r w:rsidRPr="00A875A7">
              <w:t xml:space="preserve"> </w:t>
            </w:r>
            <w:r w:rsidR="00E02AA5">
              <w:t>на участие в открытом конкурсе участников открытого конкурса, допущенных к участию в открытом конкурсе, юридическое лицо, индивидуальный предприниматель, участники договора простого товарищества вправе приложить к заявке на участие в открытом конкурсе следующие документы и сведения:</w:t>
            </w:r>
          </w:p>
          <w:p w:rsidR="00E02AA5" w:rsidRDefault="00E02AA5" w:rsidP="00E02AA5">
            <w:pPr>
              <w:ind w:right="69"/>
              <w:jc w:val="both"/>
            </w:pPr>
            <w:r>
              <w:t xml:space="preserve">     </w:t>
            </w:r>
            <w:r w:rsidR="00716CE6">
              <w:t>2.1</w:t>
            </w:r>
            <w:r>
              <w:t xml:space="preserve"> копии договоров </w:t>
            </w:r>
            <w:r w:rsidR="00B233C2">
              <w:t>(</w:t>
            </w:r>
            <w:r>
              <w:t>или</w:t>
            </w:r>
            <w:r w:rsidR="00790639">
              <w:t xml:space="preserve"> копии</w:t>
            </w:r>
            <w:r>
              <w:t xml:space="preserve"> сведени</w:t>
            </w:r>
            <w:r w:rsidR="00790639">
              <w:t>й</w:t>
            </w:r>
            <w:r>
              <w:t xml:space="preserve"> о таких договорах</w:t>
            </w:r>
            <w:r w:rsidR="00B233C2">
              <w:t xml:space="preserve">, </w:t>
            </w:r>
            <w:r>
              <w:t>по форме страховой компании</w:t>
            </w:r>
            <w:r w:rsidR="00790639">
              <w:t>, являющимися приложением к договору)</w:t>
            </w:r>
            <w:r>
              <w:t xml:space="preserve">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F94DCB" w:rsidRDefault="00E02AA5" w:rsidP="00E02AA5">
            <w:pPr>
              <w:tabs>
                <w:tab w:val="left" w:pos="1191"/>
              </w:tabs>
              <w:autoSpaceDE w:val="0"/>
              <w:jc w:val="both"/>
            </w:pPr>
            <w:r>
              <w:t xml:space="preserve">     </w:t>
            </w:r>
            <w:r w:rsidR="00716CE6">
              <w:t>2.2</w:t>
            </w:r>
            <w:r>
              <w:t xml:space="preserve"> копии документов, подтверждающих опыт осуществления </w:t>
            </w:r>
            <w:r>
              <w:lastRenderedPageBreak/>
              <w:t>регулярных перевозок юридическим лицом, индивидуальным предпринимателем или участниками договора простого товарищества.</w:t>
            </w:r>
          </w:p>
          <w:p w:rsidR="002C0A54" w:rsidRDefault="00716CE6" w:rsidP="00745102">
            <w:pPr>
              <w:tabs>
                <w:tab w:val="left" w:pos="1191"/>
              </w:tabs>
              <w:autoSpaceDE w:val="0"/>
              <w:jc w:val="both"/>
            </w:pPr>
            <w:r>
              <w:t xml:space="preserve">    Подтверждающими документами являются копии исполненных государственных или муниципальных контрактов на выполнение работ, связанных с осуществлением регулярных перевозок по регулируемым тарифам, либо нотариально заверенные копии свидетельств об осуществлении перевозок по маршруту регулярных перевозок, либо нотариально заверенные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нотариально заверенные копии иных документов, предусмотренных нормативными правовыми актами субъектов Российской Федерации, муниципальными нормативными правовыми актами (например, разрешения на право перевозки пассажиров на муниципальном (</w:t>
            </w:r>
            <w:r w:rsidR="00CE7B8E">
              <w:t>меж</w:t>
            </w:r>
            <w:r>
              <w:t>муниципальном) маршруте).</w:t>
            </w:r>
          </w:p>
          <w:p w:rsidR="000670C0" w:rsidRDefault="000670C0" w:rsidP="000670C0">
            <w:pPr>
              <w:tabs>
                <w:tab w:val="left" w:pos="1191"/>
              </w:tabs>
              <w:autoSpaceDE w:val="0"/>
              <w:jc w:val="both"/>
            </w:pPr>
            <w:r>
              <w:t xml:space="preserve">       2.3 С</w:t>
            </w:r>
            <w:r w:rsidRPr="00422C8B">
              <w:t>ведения о характеристиках транспортных</w:t>
            </w:r>
            <w:r>
              <w:t xml:space="preserve"> средств, влияющих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0670C0" w:rsidRPr="001351AF" w:rsidRDefault="000670C0" w:rsidP="000670C0">
            <w:pPr>
              <w:tabs>
                <w:tab w:val="left" w:pos="1191"/>
              </w:tabs>
              <w:autoSpaceDE w:val="0"/>
              <w:jc w:val="both"/>
            </w:pPr>
            <w:r>
              <w:t xml:space="preserve">     Юридическое лицо, </w:t>
            </w:r>
            <w:r>
              <w:rPr>
                <w:lang w:eastAsia="ar-SA"/>
              </w:rPr>
              <w:t>индивидуальный предприниматель, уполномоченный участник договора простого товарищества</w:t>
            </w:r>
            <w:r>
              <w:t xml:space="preserve"> в пределах одного лота указывает </w:t>
            </w:r>
            <w:r w:rsidRPr="001351AF">
              <w:t xml:space="preserve">сведения о характеристиках транспортных средств, влияющих на качество перевозок, в </w:t>
            </w:r>
            <w:r>
              <w:t xml:space="preserve">предложении </w:t>
            </w:r>
            <w:r w:rsidR="005364E3">
              <w:t xml:space="preserve">о характеристиках транспортных средств, влияющих на качество перевозок, </w:t>
            </w:r>
            <w:r w:rsidR="00274C83">
              <w:t>предлагаемых юридическим лицом, индивидуальным предпринимателем или участником договора простого товарищества для осуществления</w:t>
            </w:r>
            <w:r>
              <w:t xml:space="preserve"> перевозок по муниципальному маршруту регулярных перевозок</w:t>
            </w:r>
            <w:r w:rsidR="00274C83">
              <w:t xml:space="preserve"> (далее предложение транспортных средств)</w:t>
            </w:r>
            <w:r w:rsidRPr="001351AF">
              <w:t xml:space="preserve"> (по форме</w:t>
            </w:r>
            <w:r w:rsidR="00274C83">
              <w:t xml:space="preserve"> приложения №7 информационной карты </w:t>
            </w:r>
            <w:r w:rsidRPr="001351AF">
              <w:t>конкурсной документации) в отношении каждого муниципального маршрута регулярных перевозок данного лота.</w:t>
            </w:r>
          </w:p>
          <w:p w:rsidR="00274C83" w:rsidRDefault="000670C0" w:rsidP="00274C83">
            <w:pPr>
              <w:tabs>
                <w:tab w:val="left" w:pos="1191"/>
              </w:tabs>
              <w:autoSpaceDE w:val="0"/>
              <w:jc w:val="both"/>
            </w:pPr>
            <w:r>
              <w:t xml:space="preserve">     </w:t>
            </w:r>
            <w:r w:rsidR="00274C83">
              <w:t>2.4 С</w:t>
            </w:r>
            <w:r w:rsidR="00274C83" w:rsidRPr="001351AF">
              <w:t>ведения о максимальном сроке эксплуатации транспортных средств, предлагаемых юридическим лицом, индивидуальным</w:t>
            </w:r>
            <w:r w:rsidR="00274C83">
              <w:t xml:space="preserve">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которые указываются в предложение транспортных средств </w:t>
            </w:r>
            <w:r w:rsidR="00274C83" w:rsidRPr="001351AF">
              <w:t>(по форме</w:t>
            </w:r>
            <w:r w:rsidR="00274C83">
              <w:t xml:space="preserve"> приложения №7 информационной карты </w:t>
            </w:r>
            <w:r w:rsidR="00274C83" w:rsidRPr="001351AF">
              <w:t>конкурсной документации) в отношении каждого муниципального маршрута регулярных перевозок данного лота</w:t>
            </w:r>
            <w:r w:rsidR="00274C83">
              <w:t xml:space="preserve">. </w:t>
            </w:r>
          </w:p>
          <w:p w:rsidR="00A677D2" w:rsidRDefault="00274C83" w:rsidP="00274C83">
            <w:pPr>
              <w:tabs>
                <w:tab w:val="left" w:pos="1191"/>
              </w:tabs>
              <w:autoSpaceDE w:val="0"/>
              <w:jc w:val="both"/>
            </w:pPr>
            <w:r>
              <w:t xml:space="preserve">      </w:t>
            </w:r>
            <w:r w:rsidR="000573AD" w:rsidRPr="000573AD">
              <w:t>Юридическое лицо, индивидуальный предприниматель, уполномоченный участник договора простого товарищества в пределах одного лота указывает максимальный срок эксплуатации транспортных средств в течение срока действия свидетельства  одним числом для всех транспортных средств, предлагаемых для осуществления регулярных перевозок по данному муниципальному маршруту регулярных перевозок.</w:t>
            </w:r>
            <w:r w:rsidRPr="001351AF">
              <w:t xml:space="preserve"> </w:t>
            </w:r>
            <w:r w:rsidR="000B5228">
              <w:t xml:space="preserve">    </w:t>
            </w:r>
          </w:p>
          <w:p w:rsidR="00745102" w:rsidRDefault="000B5228" w:rsidP="009D7700">
            <w:pPr>
              <w:tabs>
                <w:tab w:val="left" w:pos="1191"/>
              </w:tabs>
              <w:autoSpaceDE w:val="0"/>
              <w:jc w:val="both"/>
            </w:pPr>
            <w:r>
              <w:t xml:space="preserve">   </w:t>
            </w:r>
            <w:r w:rsidR="007B49C7">
              <w:rPr>
                <w:lang w:val="en-US"/>
              </w:rPr>
              <w:t>III</w:t>
            </w:r>
            <w:r w:rsidR="007B49C7">
              <w:t>.</w:t>
            </w:r>
            <w:r>
              <w:t xml:space="preserve">  </w:t>
            </w:r>
            <w:r w:rsidR="00745102" w:rsidRPr="001351AF">
              <w:rPr>
                <w:lang w:eastAsia="ar-SA"/>
              </w:rPr>
              <w:t>Все листы заявки на участие в открытом конкурсе должны</w:t>
            </w:r>
            <w:r w:rsidR="00745102">
              <w:rPr>
                <w:lang w:eastAsia="ar-SA"/>
              </w:rPr>
              <w:t xml:space="preserve"> быть прошиты и пронумерованы. Заявка на участие в открытом </w:t>
            </w:r>
            <w:r w:rsidR="00745102">
              <w:rPr>
                <w:lang w:eastAsia="ar-SA"/>
              </w:rPr>
              <w:lastRenderedPageBreak/>
              <w:t xml:space="preserve">конкурсе должна содержать опись входящих в ее состав документов, быть скреплена печатью </w:t>
            </w:r>
            <w:r w:rsidR="00745102">
              <w:t xml:space="preserve">(при ее наличии) </w:t>
            </w:r>
            <w:r w:rsidR="00745102">
              <w:rPr>
                <w:lang w:eastAsia="ar-SA"/>
              </w:rPr>
              <w:t>и подписана юридическим лицом, индивидуальным предпринимателем, уполномоченным участником договора простого товарищества или лицом, уполномоченным таким юридическим лицом, индивидуальным предпринимателем, уполномоченным участником договора простого товарищества.</w:t>
            </w:r>
          </w:p>
          <w:p w:rsidR="004A2C82" w:rsidRDefault="00745102" w:rsidP="00CE7B8E">
            <w:pPr>
              <w:tabs>
                <w:tab w:val="left" w:pos="1191"/>
              </w:tabs>
              <w:autoSpaceDE w:val="0"/>
              <w:jc w:val="both"/>
            </w:pPr>
            <w:r>
              <w:t xml:space="preserve">      Соблюдение </w:t>
            </w:r>
            <w:r>
              <w:rPr>
                <w:lang w:eastAsia="ar-SA"/>
              </w:rPr>
              <w:t>юридическим лицом, индивидуальным предпринимателем, уполномоченным участником договора простого товарищества</w:t>
            </w:r>
            <w:r>
              <w:t xml:space="preserve"> указанных требований означает, что все документы и сведения, входящие в состав заявки на участие в открытом конкурсе, поданы от имени юридического лица, </w:t>
            </w:r>
            <w:r>
              <w:rPr>
                <w:lang w:eastAsia="ar-SA"/>
              </w:rPr>
              <w:t>индивидуального предпринимателя, уполномоченного участника договора простого товарищества</w:t>
            </w:r>
            <w:r>
              <w:t xml:space="preserve">, а также подтверждает подлинность и достоверность представленных в составе заявки на участие в открытом конкурсе документов и сведений.  </w:t>
            </w:r>
          </w:p>
          <w:p w:rsidR="004A2C82" w:rsidRDefault="00745102" w:rsidP="004A2C82">
            <w:pPr>
              <w:ind w:right="69"/>
              <w:jc w:val="both"/>
            </w:pPr>
            <w:r>
              <w:t xml:space="preserve">   </w:t>
            </w:r>
            <w:r w:rsidR="004A2C82">
              <w:t xml:space="preserve">Несоблюдение требований к форме и содержанию заявки на участие в открытом конкурсе является основанием для отказа такому юридическому лицу, индивидуальному предпринимателю, уполномоченному участнику договора простого товарищества в допуске к участию в открытом конкурсе. </w:t>
            </w:r>
          </w:p>
          <w:p w:rsidR="004A2C82" w:rsidRDefault="004A2C82" w:rsidP="004A2C82">
            <w:pPr>
              <w:tabs>
                <w:tab w:val="left" w:pos="1191"/>
              </w:tabs>
              <w:autoSpaceDE w:val="0"/>
              <w:jc w:val="both"/>
            </w:pPr>
            <w:r>
              <w:t xml:space="preserve">      При этом ненадлежащее исполнение юридическим лицом, индивидуальным предпринимателем, уполномоченным участником договора простого товарищества 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 </w:t>
            </w:r>
          </w:p>
          <w:p w:rsidR="00D506F7" w:rsidRPr="00D52704" w:rsidRDefault="004A2C82" w:rsidP="004A2C82">
            <w:pPr>
              <w:tabs>
                <w:tab w:val="left" w:pos="1191"/>
              </w:tabs>
              <w:autoSpaceDE w:val="0"/>
              <w:jc w:val="both"/>
              <w:rPr>
                <w:bCs/>
              </w:rPr>
            </w:pPr>
            <w:r>
              <w:t xml:space="preserve">Расхождение Сведений, представленных в соответствии с подпунктом 1.10 пункта 6 информационной карты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 со сведениями, указанными в договорах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представленных в соответствии с подпунктом «а» пункта 6 информационной карты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 в том числе с расчетной величиной среднего количества транспортных средств, предусмотренных данными договорами, не является основанием для отказа в допуске к участию в открытом конкурсе.   </w:t>
            </w:r>
          </w:p>
        </w:tc>
      </w:tr>
      <w:tr w:rsidR="00121CC2" w:rsidRPr="00D52704" w:rsidTr="002D2578">
        <w:trPr>
          <w:trHeight w:val="278"/>
        </w:trPr>
        <w:tc>
          <w:tcPr>
            <w:tcW w:w="2946" w:type="dxa"/>
          </w:tcPr>
          <w:p w:rsidR="00121CC2" w:rsidRPr="00632B1D" w:rsidRDefault="00121CC2" w:rsidP="004A6D1B">
            <w:pPr>
              <w:numPr>
                <w:ilvl w:val="0"/>
                <w:numId w:val="2"/>
              </w:numPr>
              <w:rPr>
                <w:b/>
              </w:rPr>
            </w:pPr>
            <w:r w:rsidRPr="00632B1D">
              <w:rPr>
                <w:b/>
              </w:rPr>
              <w:lastRenderedPageBreak/>
              <w:t>Порядок рассмотрения заявок на участие в открытом конкурсе</w:t>
            </w:r>
          </w:p>
        </w:tc>
        <w:tc>
          <w:tcPr>
            <w:tcW w:w="7314" w:type="dxa"/>
          </w:tcPr>
          <w:p w:rsidR="009851C8" w:rsidRPr="008E3FD5" w:rsidRDefault="001A6543" w:rsidP="009851C8">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121CC2" w:rsidRDefault="00BD3231" w:rsidP="00121CC2">
            <w:pPr>
              <w:jc w:val="both"/>
            </w:pPr>
            <w:r>
              <w:t xml:space="preserve">     </w:t>
            </w:r>
            <w:r w:rsidR="00121CC2">
              <w:t xml:space="preserve">Рассмотрение </w:t>
            </w:r>
            <w:r w:rsidR="00121CC2" w:rsidRPr="00D52704">
              <w:t xml:space="preserve">заявок </w:t>
            </w:r>
            <w:r w:rsidR="00121CC2">
              <w:t xml:space="preserve">на участие в открытом </w:t>
            </w:r>
            <w:r w:rsidR="00121CC2" w:rsidRPr="00D52704">
              <w:t>конкурс</w:t>
            </w:r>
            <w:r w:rsidR="00121CC2">
              <w:t>е</w:t>
            </w:r>
            <w:r w:rsidR="00121CC2" w:rsidRPr="00D52704">
              <w:t xml:space="preserve"> производится отдельно по каждому лоту.</w:t>
            </w:r>
          </w:p>
          <w:p w:rsidR="0078397B" w:rsidRDefault="00BD3231" w:rsidP="0078397B">
            <w:pPr>
              <w:tabs>
                <w:tab w:val="left" w:pos="1191"/>
              </w:tabs>
              <w:autoSpaceDE w:val="0"/>
              <w:autoSpaceDN w:val="0"/>
              <w:adjustRightInd w:val="0"/>
              <w:jc w:val="both"/>
            </w:pPr>
            <w:r>
              <w:t xml:space="preserve">     </w:t>
            </w:r>
            <w:r w:rsidR="0078397B">
              <w:t xml:space="preserve">Организатор открытого конкурса рассматривает заявку на участие в открытом конкурсе </w:t>
            </w:r>
            <w:r w:rsidR="0078397B" w:rsidRPr="00D008C3">
              <w:t xml:space="preserve">на соответствие юридического лица, индивидуального предпринимателя, </w:t>
            </w:r>
            <w:r w:rsidR="00EF0600" w:rsidRPr="00D008C3">
              <w:t>участников договора простого товарищества</w:t>
            </w:r>
            <w:r w:rsidR="0078397B" w:rsidRPr="00D008C3">
              <w:t xml:space="preserve"> условиям допуска к участию в открытом конкурсе, определенным в пункте 5 информационной карты конкурсной документации «Условия допуска к участию в открытом конкурсе в соответствии с Федеральным законом».</w:t>
            </w:r>
          </w:p>
          <w:p w:rsidR="00EC0606" w:rsidRDefault="00BD3231" w:rsidP="008D1318">
            <w:pPr>
              <w:tabs>
                <w:tab w:val="left" w:pos="1191"/>
              </w:tabs>
              <w:autoSpaceDE w:val="0"/>
              <w:autoSpaceDN w:val="0"/>
              <w:adjustRightInd w:val="0"/>
              <w:jc w:val="both"/>
            </w:pPr>
            <w:r>
              <w:t xml:space="preserve">     </w:t>
            </w:r>
            <w:r w:rsidR="008D1318">
              <w:t xml:space="preserve">Организатор открытого конкурса рассматривает заявку на </w:t>
            </w:r>
            <w:r w:rsidR="008D1318">
              <w:lastRenderedPageBreak/>
              <w:t>участие в открытом конкурсе</w:t>
            </w:r>
            <w:r w:rsidR="00663BED">
              <w:t xml:space="preserve"> на соответствие требованиям конкурсной документации</w:t>
            </w:r>
            <w:r w:rsidR="00EC0606">
              <w:t>.</w:t>
            </w:r>
          </w:p>
          <w:p w:rsidR="00D8215E" w:rsidRDefault="007E3382" w:rsidP="007E3382">
            <w:pPr>
              <w:tabs>
                <w:tab w:val="left" w:pos="1191"/>
              </w:tabs>
              <w:autoSpaceDE w:val="0"/>
              <w:autoSpaceDN w:val="0"/>
              <w:adjustRightInd w:val="0"/>
              <w:jc w:val="both"/>
            </w:pPr>
            <w:r>
              <w:t xml:space="preserve">     </w:t>
            </w:r>
            <w:r w:rsidR="00121709">
              <w:t>Организатор открытого конкурса</w:t>
            </w:r>
            <w:r w:rsidR="008D1318" w:rsidRPr="008D1318">
              <w:t xml:space="preserve"> отклоняет заявку на участие в открытом конкурсе, если участник конкурса, подавший ее, не соответствует требованиям к участнику открытого конкурса, указанным в </w:t>
            </w:r>
            <w:r w:rsidR="00121709">
              <w:t>пункте 5</w:t>
            </w:r>
            <w:r w:rsidR="00121709" w:rsidRPr="00CF5A42">
              <w:t xml:space="preserve"> информационной карты конкурсной документации «</w:t>
            </w:r>
            <w:r w:rsidR="00121709" w:rsidRPr="00361403">
              <w:t>Условия допуска к участию в открытом конкурсе в соответствии с Федеральным законом</w:t>
            </w:r>
            <w:r w:rsidR="00121709" w:rsidRPr="00CF5A42">
              <w:t>»</w:t>
            </w:r>
            <w:r w:rsidR="008D1318" w:rsidRPr="008D1318">
              <w:t>, или такая заявка признана не соответствующей требованиям, указанным в конкурсной документации.</w:t>
            </w:r>
          </w:p>
          <w:p w:rsidR="00CE7B8E" w:rsidRDefault="00CE7B8E" w:rsidP="00CE7B8E">
            <w:pPr>
              <w:tabs>
                <w:tab w:val="left" w:pos="1191"/>
              </w:tabs>
              <w:autoSpaceDE w:val="0"/>
              <w:autoSpaceDN w:val="0"/>
              <w:adjustRightInd w:val="0"/>
              <w:jc w:val="both"/>
            </w:pPr>
            <w:r>
              <w:t xml:space="preserve">    В соответствии с частью 2 статьи 24 Федерального закона Организатор открытого конкурса отклоняет заявку на участие в открытом конкурсе, если она содержит недостоверные сведения.</w:t>
            </w:r>
          </w:p>
          <w:p w:rsidR="00CE7B8E" w:rsidRPr="00D52704" w:rsidRDefault="00CE7B8E" w:rsidP="00CE7B8E">
            <w:pPr>
              <w:tabs>
                <w:tab w:val="left" w:pos="1191"/>
              </w:tabs>
              <w:autoSpaceDE w:val="0"/>
              <w:autoSpaceDN w:val="0"/>
              <w:adjustRightInd w:val="0"/>
              <w:jc w:val="both"/>
            </w:pPr>
            <w:r>
              <w:t xml:space="preserve">    В соответствии с пунктом 25 Положения об организации регулярных перевозок пассажиров и багажа на территории Саткинского городского поселения, Организатор открытого конкурса отстраняет участника конкурса от участия в открытом конкурсе в любой момент до дня осуществления оценки и сопоставления заявок на участие в открытом конкурсе, если Организатор открытого конкурса обнаружит, что участник конкурса предоставил недостоверную информацию в отношении своего соответствия требованиям, указанным в пункте 5 информационной карты конкурсной документации «Условия допуска к участию в открытом конкурсе в соответствии с Федеральным законом».</w:t>
            </w:r>
          </w:p>
        </w:tc>
      </w:tr>
      <w:tr w:rsidR="00D506F7" w:rsidRPr="00D52704" w:rsidTr="002D2578">
        <w:trPr>
          <w:trHeight w:val="278"/>
        </w:trPr>
        <w:tc>
          <w:tcPr>
            <w:tcW w:w="2946" w:type="dxa"/>
          </w:tcPr>
          <w:p w:rsidR="001648F3" w:rsidRDefault="005D776A" w:rsidP="001648F3">
            <w:pPr>
              <w:numPr>
                <w:ilvl w:val="0"/>
                <w:numId w:val="2"/>
              </w:numPr>
              <w:rPr>
                <w:b/>
              </w:rPr>
            </w:pPr>
            <w:r w:rsidRPr="009F6A13">
              <w:rPr>
                <w:b/>
              </w:rPr>
              <w:lastRenderedPageBreak/>
              <w:t xml:space="preserve">Критерии оценки и сопоставления заявок на участие в открытом конкурсе в соответствии с Федеральным законом </w:t>
            </w:r>
          </w:p>
          <w:p w:rsidR="00D506F7" w:rsidRPr="001648F3" w:rsidRDefault="00D506F7" w:rsidP="001648F3">
            <w:pPr>
              <w:ind w:left="360"/>
              <w:rPr>
                <w:b/>
              </w:rPr>
            </w:pPr>
            <w:r w:rsidRPr="001648F3">
              <w:rPr>
                <w:b/>
              </w:rPr>
              <w:t>Порядок оценки и сопоставления заявок на участие в открытом конкурсе</w:t>
            </w:r>
          </w:p>
        </w:tc>
        <w:tc>
          <w:tcPr>
            <w:tcW w:w="7314" w:type="dxa"/>
          </w:tcPr>
          <w:p w:rsidR="009851C8" w:rsidRPr="008E3FD5" w:rsidRDefault="001A6543" w:rsidP="009851C8">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5D776A" w:rsidRPr="00BA6900" w:rsidRDefault="007E3382" w:rsidP="00BA6900">
            <w:pPr>
              <w:jc w:val="both"/>
            </w:pPr>
            <w:r>
              <w:t xml:space="preserve">   </w:t>
            </w:r>
            <w:r w:rsidR="004A2C82">
              <w:rPr>
                <w:lang w:val="en-US"/>
              </w:rPr>
              <w:t>I</w:t>
            </w:r>
            <w:r>
              <w:t xml:space="preserve"> </w:t>
            </w:r>
            <w:r w:rsidR="005D776A" w:rsidRPr="00BA6900">
              <w:t xml:space="preserve">Оценка и сопоставление заявок на участие в открытом конкурсе осуществляется по критериям, </w:t>
            </w:r>
            <w:r w:rsidR="00E10EEC">
              <w:t>предусмотренным</w:t>
            </w:r>
            <w:r w:rsidR="005D776A" w:rsidRPr="00BA6900">
              <w:t xml:space="preserve"> частью </w:t>
            </w:r>
            <w:r w:rsidR="003F0394" w:rsidRPr="003F0394">
              <w:t>3</w:t>
            </w:r>
            <w:r w:rsidR="005D776A" w:rsidRPr="00BA6900">
              <w:t xml:space="preserve"> статьи </w:t>
            </w:r>
            <w:r w:rsidR="003F0394" w:rsidRPr="003F0394">
              <w:t>24</w:t>
            </w:r>
            <w:r w:rsidR="005D776A" w:rsidRPr="00BA6900">
              <w:t xml:space="preserve"> </w:t>
            </w:r>
            <w:r w:rsidR="003F0394" w:rsidRPr="003F0394">
              <w:t>Федерального закона</w:t>
            </w:r>
            <w:r w:rsidR="005D776A" w:rsidRPr="00BA6900">
              <w:t>.</w:t>
            </w:r>
          </w:p>
          <w:p w:rsidR="00D20326" w:rsidRDefault="007E3382" w:rsidP="003C4CA3">
            <w:pPr>
              <w:jc w:val="both"/>
            </w:pPr>
            <w:r>
              <w:t xml:space="preserve">    </w:t>
            </w:r>
            <w:r w:rsidR="003F0394" w:rsidRPr="005C46CE">
              <w:t xml:space="preserve">Шкала оценки </w:t>
            </w:r>
            <w:r w:rsidR="003C4CA3" w:rsidRPr="005C46CE">
              <w:t>критериев</w:t>
            </w:r>
            <w:r w:rsidR="009F6A13" w:rsidRPr="005C46CE">
              <w:t>,</w:t>
            </w:r>
            <w:r w:rsidR="00BE0184" w:rsidRPr="005C46CE">
              <w:t xml:space="preserve"> по которым осуществля</w:t>
            </w:r>
            <w:r w:rsidR="00B83C71" w:rsidRPr="005C46CE">
              <w:t>ю</w:t>
            </w:r>
            <w:r w:rsidR="00BE0184" w:rsidRPr="005C46CE">
              <w:t>тся оценка и сопоставление заявок на участие в открытом конкурсе</w:t>
            </w:r>
            <w:r w:rsidR="00835BD7" w:rsidRPr="005C46CE">
              <w:t xml:space="preserve"> на право осуществления перевозок по муниципальному маршруту регулярных перевозок</w:t>
            </w:r>
            <w:r w:rsidR="00D20326" w:rsidRPr="005C46CE">
              <w:t>,</w:t>
            </w:r>
            <w:r w:rsidR="003C4CA3" w:rsidRPr="005C46CE">
              <w:t xml:space="preserve"> утверждена П</w:t>
            </w:r>
            <w:r w:rsidR="005C4755" w:rsidRPr="005C46CE">
              <w:t>остановлением Администрации Саткинского муниципального района от</w:t>
            </w:r>
            <w:r w:rsidR="001648F3" w:rsidRPr="005C46CE">
              <w:t xml:space="preserve"> </w:t>
            </w:r>
            <w:r w:rsidR="00F405E7">
              <w:t>30</w:t>
            </w:r>
            <w:r w:rsidR="00D6740E" w:rsidRPr="00D6740E">
              <w:t>.0</w:t>
            </w:r>
            <w:r w:rsidR="00F405E7">
              <w:t>8</w:t>
            </w:r>
            <w:r w:rsidR="00D6740E" w:rsidRPr="00D6740E">
              <w:t>.2022</w:t>
            </w:r>
            <w:r w:rsidRPr="00D6740E">
              <w:t xml:space="preserve"> </w:t>
            </w:r>
            <w:r w:rsidR="001648F3" w:rsidRPr="00D6740E">
              <w:t xml:space="preserve">г. </w:t>
            </w:r>
            <w:r w:rsidR="005C4755" w:rsidRPr="00D6740E">
              <w:t>№</w:t>
            </w:r>
            <w:r w:rsidR="00F405E7">
              <w:t>63</w:t>
            </w:r>
            <w:r w:rsidR="00D6740E" w:rsidRPr="00D6740E">
              <w:t>3</w:t>
            </w:r>
            <w:r w:rsidR="005C4755" w:rsidRPr="005C46CE">
              <w:t xml:space="preserve"> </w:t>
            </w:r>
            <w:r w:rsidR="003C4CA3" w:rsidRPr="005C46CE">
              <w:t>«</w:t>
            </w:r>
            <w:r w:rsidR="00396736" w:rsidRPr="005C46CE">
              <w:rPr>
                <w:rFonts w:eastAsia="Lucida Sans Unicode" w:cs="Tahoma"/>
                <w:kern w:val="1"/>
              </w:rPr>
              <w:t>Об утверждении Шкалы оценки критериев при сопоставлении заявок участников открытого конкурса на право получения свидетельства об осуществлении регулярных перевозок по муниципальным маршрутам регулярных перевозок</w:t>
            </w:r>
            <w:r w:rsidR="00D20326" w:rsidRPr="005C46CE">
              <w:t>.</w:t>
            </w:r>
          </w:p>
          <w:p w:rsidR="005D776A" w:rsidRPr="00BA6900" w:rsidRDefault="007E3382" w:rsidP="005D776A">
            <w:pPr>
              <w:tabs>
                <w:tab w:val="left" w:pos="9355"/>
              </w:tabs>
              <w:autoSpaceDE w:val="0"/>
              <w:ind w:right="-5"/>
              <w:jc w:val="both"/>
            </w:pPr>
            <w:r>
              <w:t xml:space="preserve">    </w:t>
            </w:r>
            <w:r w:rsidR="00ED7901">
              <w:t xml:space="preserve">Шкала оценки критериев, по которым осуществляются оценка и </w:t>
            </w:r>
            <w:r w:rsidR="00ED7901" w:rsidRPr="00BA6900">
              <w:t>сопоставление заявок на участие в открытом конкурсе</w:t>
            </w:r>
            <w:r w:rsidR="00ED7901">
              <w:t xml:space="preserve"> </w:t>
            </w:r>
            <w:r w:rsidR="00ED7901" w:rsidRPr="00ED7901">
              <w:t>на право осуществления перевозок по муниципальному маршруту регулярных</w:t>
            </w:r>
            <w:r w:rsidR="001648F3">
              <w:t xml:space="preserve"> </w:t>
            </w:r>
            <w:r w:rsidR="00ED7901" w:rsidRPr="00ED7901">
              <w:t>перевозок</w:t>
            </w:r>
            <w:r w:rsidR="00ED7901">
              <w:t>,</w:t>
            </w:r>
            <w:r w:rsidR="001648F3">
              <w:t xml:space="preserve"> </w:t>
            </w:r>
            <w:r w:rsidR="005D776A" w:rsidRPr="00BA6900">
              <w:t>указан</w:t>
            </w:r>
            <w:r w:rsidR="00ED7901">
              <w:t>а</w:t>
            </w:r>
            <w:r w:rsidR="001648F3">
              <w:t xml:space="preserve"> </w:t>
            </w:r>
            <w:r w:rsidR="005D776A" w:rsidRPr="00BA6900">
              <w:t>в</w:t>
            </w:r>
            <w:r w:rsidR="001648F3">
              <w:t xml:space="preserve"> </w:t>
            </w:r>
            <w:r w:rsidR="005D776A" w:rsidRPr="00BA6900">
              <w:t>Приложении</w:t>
            </w:r>
            <w:r w:rsidR="001648F3">
              <w:t xml:space="preserve"> </w:t>
            </w:r>
            <w:r w:rsidR="005D776A" w:rsidRPr="00BA6900">
              <w:t>№</w:t>
            </w:r>
            <w:r w:rsidR="009E38AE">
              <w:t>2</w:t>
            </w:r>
            <w:r w:rsidR="00ED7901">
              <w:t xml:space="preserve"> </w:t>
            </w:r>
            <w:r w:rsidR="005D776A" w:rsidRPr="00BA6900">
              <w:t xml:space="preserve">к информационной карте конкурсной документации. </w:t>
            </w:r>
          </w:p>
          <w:p w:rsidR="005D1F8F" w:rsidRDefault="007E3382" w:rsidP="006E22F7">
            <w:pPr>
              <w:jc w:val="both"/>
            </w:pPr>
            <w:r>
              <w:t xml:space="preserve">   </w:t>
            </w:r>
            <w:r w:rsidR="004A2C82">
              <w:rPr>
                <w:lang w:val="en-US"/>
              </w:rPr>
              <w:t>II</w:t>
            </w:r>
            <w:r w:rsidR="004A2C82" w:rsidRPr="004A2C82">
              <w:t xml:space="preserve"> </w:t>
            </w:r>
            <w:r w:rsidR="005D1F8F">
              <w:t>Порядок оценки и сопоставления заявок:</w:t>
            </w:r>
          </w:p>
          <w:p w:rsidR="00D506F7" w:rsidRPr="00BA6900" w:rsidRDefault="00D506F7" w:rsidP="006E22F7">
            <w:pPr>
              <w:jc w:val="both"/>
            </w:pPr>
            <w:r w:rsidRPr="00E54FC9">
              <w:t xml:space="preserve">Оценка и сопоставление заявок </w:t>
            </w:r>
            <w:r w:rsidR="00121CC2" w:rsidRPr="00E54FC9">
              <w:t>на участие в открытом</w:t>
            </w:r>
            <w:r w:rsidRPr="00E54FC9">
              <w:t xml:space="preserve"> конкурс</w:t>
            </w:r>
            <w:r w:rsidR="00121CC2" w:rsidRPr="00E54FC9">
              <w:t>е</w:t>
            </w:r>
            <w:r w:rsidRPr="00E54FC9">
              <w:t xml:space="preserve"> производится отдельно по каждому лоту.</w:t>
            </w:r>
          </w:p>
          <w:p w:rsidR="00D506F7" w:rsidRPr="00BA6900" w:rsidRDefault="007E3382" w:rsidP="006E22F7">
            <w:pPr>
              <w:tabs>
                <w:tab w:val="left" w:pos="9355"/>
              </w:tabs>
              <w:autoSpaceDE w:val="0"/>
              <w:ind w:right="-5"/>
              <w:jc w:val="both"/>
            </w:pPr>
            <w:r>
              <w:t xml:space="preserve">    </w:t>
            </w:r>
            <w:r w:rsidR="00D506F7" w:rsidRPr="009D515F">
              <w:t xml:space="preserve">Для </w:t>
            </w:r>
            <w:r w:rsidR="00F2163E" w:rsidRPr="00E54FC9">
              <w:t>сопоставлени</w:t>
            </w:r>
            <w:r w:rsidR="004E2609">
              <w:t>я</w:t>
            </w:r>
            <w:r w:rsidR="00F2163E" w:rsidRPr="00E54FC9">
              <w:t xml:space="preserve"> заявок на участие в открытом конкурсе </w:t>
            </w:r>
            <w:r w:rsidR="00D506F7" w:rsidRPr="009D515F">
              <w:t xml:space="preserve">осуществляется расчет итогового балла </w:t>
            </w:r>
            <w:r w:rsidR="00F2163E">
              <w:t xml:space="preserve">оценки </w:t>
            </w:r>
            <w:r w:rsidR="00D506F7" w:rsidRPr="009D515F">
              <w:t>каждой заявк</w:t>
            </w:r>
            <w:r w:rsidR="00F2163E">
              <w:t>и</w:t>
            </w:r>
            <w:r w:rsidR="00A92617" w:rsidRPr="009D515F">
              <w:t xml:space="preserve"> на участие в </w:t>
            </w:r>
            <w:r w:rsidR="00BA16D7">
              <w:t xml:space="preserve">открытом </w:t>
            </w:r>
            <w:r w:rsidR="00A92617" w:rsidRPr="009D515F">
              <w:t>конкурсе</w:t>
            </w:r>
            <w:r w:rsidR="005D1F8F">
              <w:t xml:space="preserve"> путем сложения баллов по каждому критерию оценки</w:t>
            </w:r>
            <w:r w:rsidR="00D506F7" w:rsidRPr="009D515F">
              <w:t>.</w:t>
            </w:r>
            <w:r w:rsidR="00D506F7" w:rsidRPr="00BA6900">
              <w:t xml:space="preserve"> </w:t>
            </w:r>
          </w:p>
          <w:p w:rsidR="00D6740E" w:rsidRPr="00764F64" w:rsidRDefault="007E3382" w:rsidP="006E22F7">
            <w:pPr>
              <w:tabs>
                <w:tab w:val="left" w:pos="9355"/>
              </w:tabs>
              <w:autoSpaceDE w:val="0"/>
              <w:ind w:right="-5"/>
              <w:jc w:val="both"/>
            </w:pPr>
            <w:r>
              <w:t xml:space="preserve">    </w:t>
            </w:r>
            <w:r w:rsidR="009D515F" w:rsidRPr="00764F64">
              <w:t xml:space="preserve">Для каждой заявки на участие в открытом конкурсе оценка критериев </w:t>
            </w:r>
            <w:r w:rsidR="00D506F7" w:rsidRPr="00764F64">
              <w:t>(значени</w:t>
            </w:r>
            <w:r w:rsidR="009D515F" w:rsidRPr="00764F64">
              <w:t>е</w:t>
            </w:r>
            <w:r w:rsidR="00D506F7" w:rsidRPr="00764F64">
              <w:t xml:space="preserve"> в баллах) </w:t>
            </w:r>
            <w:r w:rsidR="009D515F" w:rsidRPr="00764F64">
              <w:t xml:space="preserve">определяется по </w:t>
            </w:r>
            <w:r w:rsidR="00D6740E" w:rsidRPr="00764F64">
              <w:t>следующим</w:t>
            </w:r>
            <w:r w:rsidR="007361EB" w:rsidRPr="00764F64">
              <w:t xml:space="preserve"> формулам</w:t>
            </w:r>
            <w:r w:rsidR="00D6740E" w:rsidRPr="00764F64">
              <w:t>:</w:t>
            </w:r>
          </w:p>
          <w:p w:rsidR="00F405E7" w:rsidRPr="00764F64" w:rsidRDefault="00F405E7" w:rsidP="00F405E7">
            <w:pPr>
              <w:pStyle w:val="affd"/>
              <w:numPr>
                <w:ilvl w:val="0"/>
                <w:numId w:val="21"/>
              </w:numPr>
              <w:tabs>
                <w:tab w:val="left" w:pos="9355"/>
              </w:tabs>
              <w:autoSpaceDE w:val="0"/>
              <w:ind w:right="-5"/>
              <w:jc w:val="both"/>
            </w:pPr>
            <w:r w:rsidRPr="00764F64">
              <w:t>Для критерия 1</w:t>
            </w:r>
          </w:p>
          <w:p w:rsidR="00021E43" w:rsidRPr="00651579" w:rsidRDefault="009D515F" w:rsidP="00021E43">
            <w:pPr>
              <w:tabs>
                <w:tab w:val="left" w:pos="851"/>
              </w:tabs>
              <w:ind w:firstLine="709"/>
              <w:jc w:val="both"/>
              <w:rPr>
                <w:lang w:eastAsia="zh-CN"/>
              </w:rPr>
            </w:pPr>
            <w:r>
              <w:t xml:space="preserve"> </w:t>
            </w:r>
            <w:r w:rsidR="00021E43" w:rsidRPr="00651579">
              <w:rPr>
                <w:lang w:eastAsia="zh-CN"/>
              </w:rPr>
              <w:t>Нi определяется по формуле:</w:t>
            </w:r>
            <w:r w:rsidR="005D1F8F">
              <w:rPr>
                <w:lang w:eastAsia="zh-CN"/>
              </w:rPr>
              <w:t xml:space="preserve"> </w:t>
            </w:r>
          </w:p>
          <w:p w:rsidR="00021E43" w:rsidRPr="00651579" w:rsidRDefault="00021E43" w:rsidP="00021E43">
            <w:pPr>
              <w:tabs>
                <w:tab w:val="left" w:pos="851"/>
              </w:tabs>
              <w:ind w:firstLine="709"/>
              <w:jc w:val="both"/>
              <w:rPr>
                <w:lang w:eastAsia="zh-CN"/>
              </w:rPr>
            </w:pPr>
            <w:r w:rsidRPr="00651579">
              <w:rPr>
                <w:lang w:eastAsia="zh-CN"/>
              </w:rPr>
              <w:lastRenderedPageBreak/>
              <w:t xml:space="preserve">                            Nдтпi + 1   </w:t>
            </w:r>
          </w:p>
          <w:p w:rsidR="00021E43" w:rsidRPr="00651579" w:rsidRDefault="00021E43" w:rsidP="00021E43">
            <w:pPr>
              <w:tabs>
                <w:tab w:val="left" w:pos="851"/>
              </w:tabs>
              <w:ind w:firstLine="709"/>
              <w:jc w:val="both"/>
              <w:rPr>
                <w:lang w:eastAsia="zh-CN"/>
              </w:rPr>
            </w:pPr>
            <w:r w:rsidRPr="00651579">
              <w:rPr>
                <w:lang w:eastAsia="zh-CN"/>
              </w:rPr>
              <w:t xml:space="preserve">                   Hi = -------------   ,         </w:t>
            </w:r>
          </w:p>
          <w:p w:rsidR="00021E43" w:rsidRPr="00651579" w:rsidRDefault="00021E43" w:rsidP="00021E43">
            <w:pPr>
              <w:tabs>
                <w:tab w:val="left" w:pos="851"/>
              </w:tabs>
              <w:ind w:firstLine="709"/>
              <w:jc w:val="both"/>
              <w:rPr>
                <w:lang w:eastAsia="zh-CN"/>
              </w:rPr>
            </w:pPr>
            <w:r w:rsidRPr="00651579">
              <w:rPr>
                <w:lang w:eastAsia="zh-CN"/>
              </w:rPr>
              <w:t xml:space="preserve">                             Nтi + 1                </w:t>
            </w:r>
          </w:p>
          <w:p w:rsidR="00021E43" w:rsidRDefault="00021E43" w:rsidP="00021E43">
            <w:pPr>
              <w:tabs>
                <w:tab w:val="left" w:pos="851"/>
              </w:tabs>
              <w:ind w:firstLine="709"/>
              <w:jc w:val="both"/>
              <w:rPr>
                <w:lang w:eastAsia="zh-CN"/>
              </w:rPr>
            </w:pPr>
            <w:r w:rsidRPr="00651579">
              <w:rPr>
                <w:lang w:eastAsia="zh-CN"/>
              </w:rPr>
              <w:t>где:</w:t>
            </w:r>
            <w:r w:rsidRPr="00D6740E">
              <w:rPr>
                <w:lang w:eastAsia="zh-CN"/>
              </w:rPr>
              <w:t xml:space="preserve"> </w:t>
            </w:r>
          </w:p>
          <w:p w:rsidR="00021E43" w:rsidRDefault="00021E43" w:rsidP="00021E43">
            <w:pPr>
              <w:tabs>
                <w:tab w:val="left" w:pos="851"/>
              </w:tabs>
              <w:ind w:firstLine="709"/>
              <w:jc w:val="both"/>
              <w:rPr>
                <w:lang w:eastAsia="zh-CN"/>
              </w:rPr>
            </w:pPr>
            <w:r w:rsidRPr="00651579">
              <w:rPr>
                <w:lang w:eastAsia="zh-CN"/>
              </w:rPr>
              <w:t>i - порядковый номер оцениваемой заявки на участие в открытом конкурсе;</w:t>
            </w:r>
          </w:p>
          <w:p w:rsidR="00021E43" w:rsidRDefault="00021E43" w:rsidP="00021E43">
            <w:pPr>
              <w:tabs>
                <w:tab w:val="left" w:pos="851"/>
              </w:tabs>
              <w:ind w:firstLine="709"/>
              <w:jc w:val="both"/>
              <w:rPr>
                <w:lang w:eastAsia="zh-CN"/>
              </w:rPr>
            </w:pPr>
            <w:r w:rsidRPr="00651579">
              <w:rPr>
                <w:lang w:eastAsia="zh-CN"/>
              </w:rPr>
              <w:t>Нi - количество дорожно-транспортных происшествий, повлекших за собой человеческие жертвы или причинение вреда здоровью граждан и произошедших по вине i-го участника открытого конкурса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 в расчете на Nтi;</w:t>
            </w:r>
          </w:p>
          <w:p w:rsidR="00021E43" w:rsidRDefault="00021E43" w:rsidP="00021E43">
            <w:pPr>
              <w:tabs>
                <w:tab w:val="left" w:pos="851"/>
              </w:tabs>
              <w:ind w:firstLine="709"/>
              <w:jc w:val="both"/>
              <w:rPr>
                <w:lang w:eastAsia="zh-CN"/>
              </w:rPr>
            </w:pPr>
            <w:r w:rsidRPr="00651579">
              <w:rPr>
                <w:lang w:eastAsia="zh-CN"/>
              </w:rPr>
              <w:t>Nдтпi – количество дорожно-транспортных происшествий, повлекших за собой человеческие жертвы или причинение вреда здоровью граждан и произошедших по вине i-го участника открытого конкурса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021E43" w:rsidRPr="00651579" w:rsidRDefault="00021E43" w:rsidP="00021E43">
            <w:pPr>
              <w:tabs>
                <w:tab w:val="left" w:pos="851"/>
              </w:tabs>
              <w:ind w:firstLine="709"/>
              <w:jc w:val="both"/>
              <w:rPr>
                <w:lang w:eastAsia="zh-CN"/>
              </w:rPr>
            </w:pPr>
            <w:r w:rsidRPr="00651579">
              <w:rPr>
                <w:lang w:eastAsia="zh-CN"/>
              </w:rPr>
              <w:t>Nтi - среднее количество транспортных средств i-го участника открытого конкурса,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приложенных к заявке на участие в открытом конкурсе (далее – договоры ОСГО пассажиров), действовавшими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021E43" w:rsidRPr="00651579" w:rsidRDefault="00021E43" w:rsidP="00021E43">
            <w:pPr>
              <w:tabs>
                <w:tab w:val="left" w:pos="851"/>
              </w:tabs>
              <w:ind w:firstLine="709"/>
              <w:jc w:val="both"/>
              <w:rPr>
                <w:lang w:eastAsia="zh-CN"/>
              </w:rPr>
            </w:pPr>
            <w:r w:rsidRPr="00651579">
              <w:rPr>
                <w:lang w:eastAsia="zh-CN"/>
              </w:rPr>
              <w:t xml:space="preserve">Nтi определяется по формуле:  </w:t>
            </w:r>
          </w:p>
          <w:p w:rsidR="00021E43" w:rsidRPr="00651579" w:rsidRDefault="00021E43" w:rsidP="00021E43">
            <w:pPr>
              <w:tabs>
                <w:tab w:val="left" w:pos="851"/>
              </w:tabs>
              <w:ind w:firstLine="709"/>
              <w:jc w:val="both"/>
              <w:rPr>
                <w:lang w:eastAsia="zh-CN"/>
              </w:rPr>
            </w:pPr>
            <w:r w:rsidRPr="00651579">
              <w:rPr>
                <w:lang w:eastAsia="zh-CN"/>
              </w:rPr>
              <w:t xml:space="preserve">                                  Nd</w:t>
            </w:r>
          </w:p>
          <w:p w:rsidR="00021E43" w:rsidRPr="00651579" w:rsidRDefault="00021E43" w:rsidP="00021E43">
            <w:pPr>
              <w:tabs>
                <w:tab w:val="left" w:pos="851"/>
              </w:tabs>
              <w:ind w:firstLine="709"/>
              <w:jc w:val="both"/>
              <w:rPr>
                <w:lang w:eastAsia="zh-CN"/>
              </w:rPr>
            </w:pPr>
            <w:r w:rsidRPr="00651579">
              <w:rPr>
                <w:lang w:eastAsia="zh-CN"/>
              </w:rPr>
              <w:t xml:space="preserve">                      Nтi =  ------,       </w:t>
            </w:r>
          </w:p>
          <w:p w:rsidR="00021E43" w:rsidRPr="00651579" w:rsidRDefault="00021E43" w:rsidP="00021E43">
            <w:pPr>
              <w:tabs>
                <w:tab w:val="left" w:pos="851"/>
              </w:tabs>
              <w:ind w:firstLine="709"/>
              <w:jc w:val="both"/>
              <w:rPr>
                <w:lang w:eastAsia="zh-CN"/>
              </w:rPr>
            </w:pPr>
            <w:r w:rsidRPr="00651579">
              <w:rPr>
                <w:lang w:eastAsia="zh-CN"/>
              </w:rPr>
              <w:t xml:space="preserve">                                   D     </w:t>
            </w:r>
          </w:p>
          <w:p w:rsidR="00021E43" w:rsidRPr="00651579" w:rsidRDefault="00021E43" w:rsidP="00021E43">
            <w:pPr>
              <w:tabs>
                <w:tab w:val="left" w:pos="851"/>
              </w:tabs>
              <w:ind w:firstLine="709"/>
              <w:jc w:val="both"/>
              <w:rPr>
                <w:lang w:eastAsia="zh-CN"/>
              </w:rPr>
            </w:pPr>
            <w:r w:rsidRPr="00651579">
              <w:rPr>
                <w:lang w:eastAsia="zh-CN"/>
              </w:rPr>
              <w:t>где:                         m</w:t>
            </w:r>
          </w:p>
          <w:p w:rsidR="00021E43" w:rsidRPr="00651579" w:rsidRDefault="00021E43" w:rsidP="00021E43">
            <w:pPr>
              <w:tabs>
                <w:tab w:val="left" w:pos="851"/>
              </w:tabs>
              <w:ind w:firstLine="709"/>
              <w:jc w:val="both"/>
              <w:rPr>
                <w:lang w:eastAsia="zh-CN"/>
              </w:rPr>
            </w:pPr>
            <w:r w:rsidRPr="00651579">
              <w:rPr>
                <w:lang w:eastAsia="zh-CN"/>
              </w:rPr>
              <w:t xml:space="preserve">                    Nd =  ∑ Dj </w:t>
            </w:r>
          </w:p>
          <w:p w:rsidR="00021E43" w:rsidRPr="00651579" w:rsidRDefault="00021E43" w:rsidP="00021E43">
            <w:pPr>
              <w:tabs>
                <w:tab w:val="left" w:pos="851"/>
              </w:tabs>
              <w:ind w:firstLine="709"/>
              <w:jc w:val="both"/>
              <w:rPr>
                <w:lang w:eastAsia="zh-CN"/>
              </w:rPr>
            </w:pPr>
            <w:r w:rsidRPr="00651579">
              <w:rPr>
                <w:lang w:eastAsia="zh-CN"/>
              </w:rPr>
              <w:t xml:space="preserve">                              j=1 </w:t>
            </w:r>
          </w:p>
          <w:p w:rsidR="00021E43" w:rsidRPr="00651579" w:rsidRDefault="00021E43" w:rsidP="00021E43">
            <w:pPr>
              <w:tabs>
                <w:tab w:val="left" w:pos="851"/>
              </w:tabs>
              <w:ind w:firstLine="709"/>
              <w:jc w:val="both"/>
              <w:rPr>
                <w:lang w:eastAsia="zh-CN"/>
              </w:rPr>
            </w:pPr>
            <w:r w:rsidRPr="00651579">
              <w:rPr>
                <w:lang w:eastAsia="zh-CN"/>
              </w:rPr>
              <w:t>Nd - общее количество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 дней действия договоров ОСГО пассажиров в отношении транспортных средств i-го участника открытого конкурса, указанных в данных договорах (автомобиле-дни);</w:t>
            </w:r>
          </w:p>
          <w:p w:rsidR="00021E43" w:rsidRPr="00651579" w:rsidRDefault="00021E43" w:rsidP="00021E43">
            <w:pPr>
              <w:tabs>
                <w:tab w:val="left" w:pos="851"/>
              </w:tabs>
              <w:ind w:firstLine="709"/>
              <w:jc w:val="both"/>
              <w:rPr>
                <w:lang w:eastAsia="zh-CN"/>
              </w:rPr>
            </w:pPr>
            <w:r w:rsidRPr="00651579">
              <w:rPr>
                <w:lang w:eastAsia="zh-CN"/>
              </w:rPr>
              <w:t>Dj - количество дней действия договоров ОСГО пассажиров в отношении j-го автомобиля i-го участника открытого конкурса, указанного в данных договорах (автомобиле-дни);</w:t>
            </w:r>
          </w:p>
          <w:p w:rsidR="00021E43" w:rsidRPr="00651579" w:rsidRDefault="00021E43" w:rsidP="00021E43">
            <w:pPr>
              <w:tabs>
                <w:tab w:val="left" w:pos="851"/>
              </w:tabs>
              <w:ind w:firstLine="709"/>
              <w:jc w:val="both"/>
              <w:rPr>
                <w:lang w:eastAsia="zh-CN"/>
              </w:rPr>
            </w:pPr>
            <w:r w:rsidRPr="00651579">
              <w:rPr>
                <w:lang w:eastAsia="zh-CN"/>
              </w:rPr>
              <w:t xml:space="preserve">D - количество календарных дней года, предшествующего </w:t>
            </w:r>
            <w:r w:rsidRPr="00651579">
              <w:rPr>
                <w:lang w:eastAsia="zh-CN"/>
              </w:rPr>
              <w:lastRenderedPageBreak/>
              <w:t>дате размещения извещения о проведении открытого конкурса на официальном сайте уполномоченного органа- организатора открытого конкурса в информационно-телекоммуникационной сети «Интернет»;</w:t>
            </w:r>
          </w:p>
          <w:p w:rsidR="00021E43" w:rsidRDefault="00021E43" w:rsidP="00021E43">
            <w:pPr>
              <w:tabs>
                <w:tab w:val="left" w:pos="851"/>
              </w:tabs>
              <w:ind w:firstLine="709"/>
              <w:jc w:val="both"/>
              <w:rPr>
                <w:lang w:eastAsia="zh-CN"/>
              </w:rPr>
            </w:pPr>
            <w:r w:rsidRPr="00651579">
              <w:rPr>
                <w:lang w:eastAsia="zh-CN"/>
              </w:rPr>
              <w:t>m - общее количество транспортных средств, указанных в договорах ОСГО пассажиров i-го участника открытого конкурса, 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w:t>
            </w:r>
            <w:r>
              <w:rPr>
                <w:lang w:eastAsia="zh-CN"/>
              </w:rPr>
              <w:t>оммуникационной сети «Интернет».</w:t>
            </w:r>
          </w:p>
          <w:p w:rsidR="008B1E5B" w:rsidRDefault="002F7358" w:rsidP="00021E43">
            <w:pPr>
              <w:tabs>
                <w:tab w:val="left" w:pos="851"/>
              </w:tabs>
              <w:ind w:firstLine="709"/>
              <w:jc w:val="both"/>
              <w:rPr>
                <w:lang w:eastAsia="zh-CN"/>
              </w:rPr>
            </w:pPr>
            <w:r>
              <w:rPr>
                <w:lang w:eastAsia="zh-CN"/>
              </w:rPr>
              <w:t>Для участников договора простого товарищества</w:t>
            </w:r>
            <w:r w:rsidR="00FC1405">
              <w:rPr>
                <w:lang w:eastAsia="zh-CN"/>
              </w:rPr>
              <w:t xml:space="preserve">: </w:t>
            </w:r>
          </w:p>
          <w:p w:rsidR="008B1E5B" w:rsidRDefault="00FC1405" w:rsidP="00021E43">
            <w:pPr>
              <w:tabs>
                <w:tab w:val="left" w:pos="851"/>
              </w:tabs>
              <w:ind w:firstLine="709"/>
              <w:jc w:val="both"/>
              <w:rPr>
                <w:lang w:eastAsia="zh-CN"/>
              </w:rPr>
            </w:pPr>
            <w:r>
              <w:rPr>
                <w:lang w:eastAsia="zh-CN"/>
              </w:rPr>
              <w:t xml:space="preserve">- производится расчет </w:t>
            </w:r>
            <w:r w:rsidRPr="00FC1405">
              <w:rPr>
                <w:lang w:eastAsia="zh-CN"/>
              </w:rPr>
              <w:t>Nтi</w:t>
            </w:r>
            <w:r>
              <w:rPr>
                <w:lang w:eastAsia="zh-CN"/>
              </w:rPr>
              <w:t xml:space="preserve"> для каждого участника договора. В случае несовпадения предоставленных сведений, с полученными в результате расчета сведениями, данные товарища не учитываются.</w:t>
            </w:r>
          </w:p>
          <w:p w:rsidR="004A2C82" w:rsidRPr="002F7358" w:rsidRDefault="00FC1405" w:rsidP="00021E43">
            <w:pPr>
              <w:tabs>
                <w:tab w:val="left" w:pos="851"/>
              </w:tabs>
              <w:ind w:firstLine="709"/>
              <w:jc w:val="both"/>
              <w:rPr>
                <w:lang w:eastAsia="zh-CN"/>
              </w:rPr>
            </w:pPr>
            <w:r>
              <w:rPr>
                <w:lang w:eastAsia="zh-CN"/>
              </w:rPr>
              <w:t>– суммируются сведения</w:t>
            </w:r>
            <w:r>
              <w:t xml:space="preserve"> </w:t>
            </w:r>
            <w:r w:rsidRPr="00FC1405">
              <w:rPr>
                <w:lang w:eastAsia="zh-CN"/>
              </w:rPr>
              <w:t>Nd</w:t>
            </w:r>
            <w:r>
              <w:rPr>
                <w:lang w:eastAsia="zh-CN"/>
              </w:rPr>
              <w:t xml:space="preserve"> по всем товарищам, далее расчет по формулам, указанным выше. </w:t>
            </w:r>
          </w:p>
          <w:p w:rsidR="00F405E7" w:rsidRPr="00651579" w:rsidRDefault="00F405E7" w:rsidP="00F405E7">
            <w:pPr>
              <w:pStyle w:val="affd"/>
              <w:numPr>
                <w:ilvl w:val="0"/>
                <w:numId w:val="21"/>
              </w:numPr>
              <w:tabs>
                <w:tab w:val="left" w:pos="851"/>
              </w:tabs>
              <w:jc w:val="both"/>
              <w:rPr>
                <w:lang w:eastAsia="zh-CN"/>
              </w:rPr>
            </w:pPr>
            <w:r>
              <w:rPr>
                <w:lang w:eastAsia="zh-CN"/>
              </w:rPr>
              <w:t>Для критерия 2</w:t>
            </w:r>
          </w:p>
          <w:p w:rsidR="00021E43" w:rsidRPr="00651579" w:rsidRDefault="00E04213" w:rsidP="00021E43">
            <w:pPr>
              <w:tabs>
                <w:tab w:val="left" w:pos="1077"/>
              </w:tabs>
              <w:suppressAutoHyphens/>
              <w:ind w:firstLine="709"/>
              <w:jc w:val="both"/>
              <w:rPr>
                <w:lang w:eastAsia="zh-CN"/>
              </w:rPr>
            </w:pPr>
            <w:r w:rsidRPr="00E04213">
              <w:rPr>
                <w:lang w:eastAsia="zh-CN"/>
              </w:rPr>
              <w:t>Критерий «Опыт осуществления регулярных перевозок юридическим лицом, индивидуальным предпринимателем или участниками договора простого товарищества» в отношении юридического лица или индивидуального предпринимателя исчисляется исходя из количества полных лет осуществления ими перевозок по</w:t>
            </w:r>
            <w:r>
              <w:rPr>
                <w:lang w:eastAsia="zh-CN"/>
              </w:rPr>
              <w:t xml:space="preserve"> маршрутам регулярных перевозок, а в</w:t>
            </w:r>
            <w:r w:rsidR="00021E43" w:rsidRPr="00651579">
              <w:rPr>
                <w:lang w:eastAsia="zh-CN"/>
              </w:rPr>
              <w:t xml:space="preserve"> отношении участников договора простого товарищества рассчитывается среднеарифметическое количества полных лет осуществления перевозок по маршрутам регулярных перевозок каждым участником по формуле: </w:t>
            </w:r>
          </w:p>
          <w:p w:rsidR="00021E43" w:rsidRPr="00651579" w:rsidRDefault="00021E43" w:rsidP="00021E43">
            <w:pPr>
              <w:tabs>
                <w:tab w:val="left" w:pos="1077"/>
              </w:tabs>
              <w:suppressAutoHyphens/>
              <w:ind w:firstLine="709"/>
              <w:jc w:val="both"/>
              <w:rPr>
                <w:lang w:eastAsia="zh-CN"/>
              </w:rPr>
            </w:pPr>
            <w:r w:rsidRPr="00651579">
              <w:rPr>
                <w:lang w:eastAsia="zh-CN"/>
              </w:rPr>
              <w:t xml:space="preserve">                                                      </w:t>
            </w:r>
            <w:r w:rsidRPr="00651579">
              <w:rPr>
                <w:lang w:val="en-US" w:eastAsia="zh-CN"/>
              </w:rPr>
              <w:t>n</w:t>
            </w:r>
          </w:p>
          <w:p w:rsidR="00021E43" w:rsidRPr="00651579" w:rsidRDefault="00021E43" w:rsidP="00021E43">
            <w:pPr>
              <w:suppressAutoHyphens/>
              <w:ind w:right="-5"/>
              <w:rPr>
                <w:lang w:eastAsia="zh-CN"/>
              </w:rPr>
            </w:pPr>
            <w:r w:rsidRPr="00651579">
              <w:rPr>
                <w:lang w:eastAsia="zh-CN"/>
              </w:rPr>
              <w:t xml:space="preserve">                                                         О</w:t>
            </w:r>
            <w:r w:rsidRPr="00651579">
              <w:rPr>
                <w:vertAlign w:val="subscript"/>
                <w:lang w:val="en-US" w:eastAsia="zh-CN"/>
              </w:rPr>
              <w:t>i</w:t>
            </w:r>
            <w:r w:rsidRPr="00651579">
              <w:rPr>
                <w:lang w:eastAsia="zh-CN"/>
              </w:rPr>
              <w:t xml:space="preserve">=  </w:t>
            </w:r>
            <w:r w:rsidRPr="00651579">
              <w:rPr>
                <w:sz w:val="32"/>
                <w:szCs w:val="32"/>
                <w:lang w:eastAsia="zh-CN"/>
              </w:rPr>
              <w:t>∑</w:t>
            </w:r>
            <w:r w:rsidRPr="00651579">
              <w:rPr>
                <w:lang w:eastAsia="zh-CN"/>
              </w:rPr>
              <w:t>О</w:t>
            </w:r>
            <w:r w:rsidRPr="00651579">
              <w:rPr>
                <w:vertAlign w:val="subscript"/>
                <w:lang w:val="en-US" w:eastAsia="zh-CN"/>
              </w:rPr>
              <w:t>k</w:t>
            </w:r>
            <w:r w:rsidRPr="00651579">
              <w:rPr>
                <w:lang w:eastAsia="zh-CN"/>
              </w:rPr>
              <w:t xml:space="preserve"> / </w:t>
            </w:r>
            <w:r w:rsidRPr="00651579">
              <w:rPr>
                <w:lang w:val="en-US" w:eastAsia="zh-CN"/>
              </w:rPr>
              <w:t>n</w:t>
            </w:r>
          </w:p>
          <w:p w:rsidR="00021E43" w:rsidRPr="00651579" w:rsidRDefault="00021E43" w:rsidP="00021E43">
            <w:pPr>
              <w:tabs>
                <w:tab w:val="left" w:pos="1077"/>
              </w:tabs>
              <w:suppressAutoHyphens/>
              <w:ind w:firstLine="709"/>
              <w:jc w:val="both"/>
              <w:rPr>
                <w:lang w:eastAsia="zh-CN"/>
              </w:rPr>
            </w:pPr>
            <w:r w:rsidRPr="00651579">
              <w:rPr>
                <w:sz w:val="20"/>
                <w:szCs w:val="20"/>
                <w:lang w:eastAsia="zh-CN"/>
              </w:rPr>
              <w:t xml:space="preserve">                                                                </w:t>
            </w:r>
            <w:r w:rsidRPr="00651579">
              <w:rPr>
                <w:sz w:val="20"/>
                <w:szCs w:val="20"/>
                <w:lang w:val="en-US" w:eastAsia="zh-CN"/>
              </w:rPr>
              <w:t>k</w:t>
            </w:r>
            <w:r w:rsidRPr="00651579">
              <w:rPr>
                <w:sz w:val="20"/>
                <w:szCs w:val="20"/>
                <w:lang w:eastAsia="zh-CN"/>
              </w:rPr>
              <w:t xml:space="preserve">=1 </w:t>
            </w:r>
          </w:p>
          <w:p w:rsidR="00021E43" w:rsidRPr="00651579" w:rsidRDefault="00021E43" w:rsidP="00021E43">
            <w:pPr>
              <w:tabs>
                <w:tab w:val="left" w:pos="1077"/>
              </w:tabs>
              <w:suppressAutoHyphens/>
              <w:ind w:firstLine="709"/>
              <w:jc w:val="both"/>
              <w:rPr>
                <w:lang w:eastAsia="zh-CN"/>
              </w:rPr>
            </w:pPr>
            <w:r w:rsidRPr="00651579">
              <w:rPr>
                <w:lang w:eastAsia="zh-CN"/>
              </w:rPr>
              <w:t>где:</w:t>
            </w:r>
          </w:p>
          <w:p w:rsidR="00021E43" w:rsidRPr="00651579" w:rsidRDefault="00021E43" w:rsidP="00021E43">
            <w:pPr>
              <w:tabs>
                <w:tab w:val="left" w:pos="1077"/>
              </w:tabs>
              <w:suppressAutoHyphens/>
              <w:ind w:firstLine="709"/>
              <w:jc w:val="both"/>
              <w:rPr>
                <w:lang w:eastAsia="zh-CN"/>
              </w:rPr>
            </w:pPr>
            <w:r w:rsidRPr="00651579">
              <w:rPr>
                <w:lang w:eastAsia="zh-CN"/>
              </w:rPr>
              <w:t>О</w:t>
            </w:r>
            <w:r w:rsidRPr="00651579">
              <w:rPr>
                <w:lang w:val="en-US" w:eastAsia="zh-CN"/>
              </w:rPr>
              <w:t>i</w:t>
            </w:r>
            <w:r w:rsidRPr="00651579">
              <w:rPr>
                <w:lang w:eastAsia="zh-CN"/>
              </w:rPr>
              <w:t xml:space="preserve">  - опыт работы по осуществлению регулярны</w:t>
            </w:r>
            <w:r w:rsidR="00E04213">
              <w:rPr>
                <w:lang w:eastAsia="zh-CN"/>
              </w:rPr>
              <w:t xml:space="preserve">х перевозок пассажиров и багажа </w:t>
            </w:r>
            <w:r w:rsidRPr="00651579">
              <w:rPr>
                <w:lang w:val="en-US" w:eastAsia="zh-CN"/>
              </w:rPr>
              <w:t>i</w:t>
            </w:r>
            <w:r w:rsidRPr="00651579">
              <w:rPr>
                <w:lang w:eastAsia="zh-CN"/>
              </w:rPr>
              <w:t xml:space="preserve">-того участника открытого конкурса (в полных годах). </w:t>
            </w:r>
          </w:p>
          <w:p w:rsidR="00021E43" w:rsidRPr="00651579" w:rsidRDefault="00021E43" w:rsidP="00021E43">
            <w:pPr>
              <w:tabs>
                <w:tab w:val="left" w:pos="1077"/>
              </w:tabs>
              <w:suppressAutoHyphens/>
              <w:ind w:firstLine="709"/>
              <w:jc w:val="both"/>
              <w:rPr>
                <w:lang w:eastAsia="zh-CN"/>
              </w:rPr>
            </w:pPr>
            <w:r w:rsidRPr="00651579">
              <w:rPr>
                <w:lang w:val="en-US" w:eastAsia="zh-CN"/>
              </w:rPr>
              <w:t>k</w:t>
            </w:r>
            <w:r w:rsidRPr="00651579">
              <w:rPr>
                <w:lang w:eastAsia="zh-CN"/>
              </w:rPr>
              <w:t xml:space="preserve"> - порядковый номер участника договора простого товарищества;</w:t>
            </w:r>
          </w:p>
          <w:p w:rsidR="00021E43" w:rsidRPr="00651579" w:rsidRDefault="00021E43" w:rsidP="00021E43">
            <w:pPr>
              <w:tabs>
                <w:tab w:val="left" w:pos="1077"/>
              </w:tabs>
              <w:suppressAutoHyphens/>
              <w:ind w:firstLine="709"/>
              <w:jc w:val="both"/>
              <w:rPr>
                <w:lang w:eastAsia="zh-CN"/>
              </w:rPr>
            </w:pPr>
            <w:r w:rsidRPr="00651579">
              <w:rPr>
                <w:lang w:val="en-US" w:eastAsia="zh-CN"/>
              </w:rPr>
              <w:t>n</w:t>
            </w:r>
            <w:r w:rsidRPr="00651579">
              <w:rPr>
                <w:lang w:eastAsia="zh-CN"/>
              </w:rPr>
              <w:t xml:space="preserve"> - количество участников договора простого товарищества;</w:t>
            </w:r>
          </w:p>
          <w:p w:rsidR="00021E43" w:rsidRPr="00651579" w:rsidRDefault="00021E43" w:rsidP="00021E43">
            <w:pPr>
              <w:tabs>
                <w:tab w:val="left" w:pos="1077"/>
              </w:tabs>
              <w:suppressAutoHyphens/>
              <w:ind w:firstLine="709"/>
              <w:jc w:val="both"/>
              <w:rPr>
                <w:lang w:eastAsia="zh-CN"/>
              </w:rPr>
            </w:pPr>
            <w:r w:rsidRPr="00651579">
              <w:rPr>
                <w:lang w:eastAsia="zh-CN"/>
              </w:rPr>
              <w:t>О</w:t>
            </w:r>
            <w:r w:rsidRPr="00651579">
              <w:rPr>
                <w:vertAlign w:val="subscript"/>
                <w:lang w:val="en-US" w:eastAsia="zh-CN"/>
              </w:rPr>
              <w:t>k</w:t>
            </w:r>
            <w:r w:rsidRPr="00651579">
              <w:rPr>
                <w:lang w:eastAsia="zh-CN"/>
              </w:rPr>
              <w:t xml:space="preserve">- опыт работы по осуществлению регулярных </w:t>
            </w:r>
            <w:r w:rsidR="00F405E7">
              <w:rPr>
                <w:lang w:eastAsia="zh-CN"/>
              </w:rPr>
              <w:t xml:space="preserve">перевозок пассажиров и багажа </w:t>
            </w:r>
            <w:r w:rsidRPr="00651579">
              <w:rPr>
                <w:lang w:val="en-US" w:eastAsia="zh-CN"/>
              </w:rPr>
              <w:t>k</w:t>
            </w:r>
            <w:r w:rsidRPr="00651579">
              <w:rPr>
                <w:lang w:eastAsia="zh-CN"/>
              </w:rPr>
              <w:t>-того участника договора простого товарищества (в полных годах).</w:t>
            </w:r>
          </w:p>
          <w:p w:rsidR="006B0AC4" w:rsidRDefault="00021E43" w:rsidP="00021E43">
            <w:pPr>
              <w:tabs>
                <w:tab w:val="left" w:pos="9355"/>
              </w:tabs>
              <w:autoSpaceDE w:val="0"/>
              <w:ind w:right="-5"/>
              <w:jc w:val="both"/>
              <w:rPr>
                <w:rFonts w:eastAsia="Calibri"/>
                <w:szCs w:val="22"/>
                <w:lang w:eastAsia="en-US"/>
              </w:rPr>
            </w:pPr>
            <w:r w:rsidRPr="00651579">
              <w:rPr>
                <w:rFonts w:eastAsia="Calibri"/>
                <w:szCs w:val="22"/>
                <w:lang w:eastAsia="en-US"/>
              </w:rPr>
              <w:t>Опыт работы по осуществлению регулярных перевозок пассажиров</w:t>
            </w:r>
            <w:r>
              <w:rPr>
                <w:rFonts w:eastAsia="Calibri"/>
                <w:szCs w:val="22"/>
                <w:lang w:eastAsia="en-US"/>
              </w:rPr>
              <w:t xml:space="preserve"> и багажа по межмуниципальному, </w:t>
            </w:r>
            <w:r w:rsidRPr="00651579">
              <w:rPr>
                <w:rFonts w:eastAsia="Calibri"/>
                <w:szCs w:val="22"/>
                <w:lang w:eastAsia="en-US"/>
              </w:rPr>
              <w:t>межрегиональному или муниципальному маршруту регулярных перевозок, учитывается по документам, представленным в соответствии с конкурсной документацией открытого конкурса.</w:t>
            </w:r>
          </w:p>
          <w:p w:rsidR="00FC1405" w:rsidRDefault="00FC1405" w:rsidP="00021E43">
            <w:pPr>
              <w:tabs>
                <w:tab w:val="left" w:pos="9355"/>
              </w:tabs>
              <w:autoSpaceDE w:val="0"/>
              <w:ind w:right="-5"/>
              <w:jc w:val="both"/>
              <w:rPr>
                <w:rFonts w:eastAsia="Calibri"/>
                <w:szCs w:val="22"/>
                <w:lang w:eastAsia="en-US"/>
              </w:rPr>
            </w:pPr>
            <w:r>
              <w:rPr>
                <w:rFonts w:eastAsia="Calibri"/>
                <w:szCs w:val="22"/>
                <w:lang w:eastAsia="en-US"/>
              </w:rPr>
              <w:t>3) Для критерия 3</w:t>
            </w:r>
          </w:p>
          <w:p w:rsidR="006B0AC4" w:rsidRDefault="006B0AC4" w:rsidP="006E22F7">
            <w:pPr>
              <w:tabs>
                <w:tab w:val="left" w:pos="9355"/>
              </w:tabs>
              <w:autoSpaceDE w:val="0"/>
              <w:ind w:right="-5"/>
              <w:jc w:val="both"/>
            </w:pPr>
            <w:r>
              <w:t xml:space="preserve">   В случае, если в один лот входит несколько муниципальных маршрутов регулярных перевозок расчет баллов по подкритерию 3 производится в следующем порядке:</w:t>
            </w:r>
          </w:p>
          <w:p w:rsidR="006B0AC4" w:rsidRDefault="006B0AC4" w:rsidP="006E22F7">
            <w:pPr>
              <w:tabs>
                <w:tab w:val="left" w:pos="9355"/>
              </w:tabs>
              <w:autoSpaceDE w:val="0"/>
              <w:ind w:right="-5"/>
              <w:jc w:val="both"/>
            </w:pPr>
            <w:r>
              <w:t xml:space="preserve">- производится расчет отдельно на каждый муниципальный </w:t>
            </w:r>
            <w:r w:rsidR="00482DBA">
              <w:t>маршрут</w:t>
            </w:r>
            <w:r w:rsidR="00906749">
              <w:t xml:space="preserve"> по формул</w:t>
            </w:r>
            <w:r w:rsidR="00634E7E">
              <w:t>е:</w:t>
            </w:r>
          </w:p>
          <w:p w:rsidR="00FC1405" w:rsidRPr="00BE1777" w:rsidRDefault="001672EC" w:rsidP="006E22F7">
            <w:pPr>
              <w:tabs>
                <w:tab w:val="left" w:pos="9355"/>
              </w:tabs>
              <w:autoSpaceDE w:val="0"/>
              <w:ind w:right="-5"/>
              <w:jc w:val="both"/>
              <w:rPr>
                <w:lang w:val="en-US"/>
              </w:rPr>
            </w:pPr>
            <w:r w:rsidRPr="00BE1777">
              <w:rPr>
                <w:lang w:val="en-US"/>
              </w:rPr>
              <w:t xml:space="preserve">(1) </w:t>
            </w:r>
            <w:r w:rsidR="00FC1405">
              <w:rPr>
                <w:lang w:val="en-US"/>
              </w:rPr>
              <w:t>K</w:t>
            </w:r>
            <w:r w:rsidR="00BE1777">
              <w:rPr>
                <w:lang w:val="en-US"/>
              </w:rPr>
              <w:t>i</w:t>
            </w:r>
            <w:r w:rsidR="00FC1405" w:rsidRPr="00BE1777">
              <w:rPr>
                <w:lang w:val="en-US"/>
              </w:rPr>
              <w:t>=</w:t>
            </w:r>
            <w:r w:rsidR="00FC1405">
              <w:rPr>
                <w:lang w:val="en-US"/>
              </w:rPr>
              <w:t>k</w:t>
            </w:r>
            <w:r w:rsidR="00FC1405" w:rsidRPr="00BE1777">
              <w:rPr>
                <w:lang w:val="en-US"/>
              </w:rPr>
              <w:t>1+</w:t>
            </w:r>
            <w:r w:rsidR="00FC1405">
              <w:rPr>
                <w:lang w:val="en-US"/>
              </w:rPr>
              <w:t>k</w:t>
            </w:r>
            <w:r w:rsidR="00FC1405" w:rsidRPr="00BE1777">
              <w:rPr>
                <w:lang w:val="en-US"/>
              </w:rPr>
              <w:t>2+</w:t>
            </w:r>
            <w:r w:rsidR="00FC1405">
              <w:rPr>
                <w:lang w:val="en-US"/>
              </w:rPr>
              <w:t>k</w:t>
            </w:r>
            <w:r w:rsidR="00FC1405" w:rsidRPr="00BE1777">
              <w:rPr>
                <w:lang w:val="en-US"/>
              </w:rPr>
              <w:t>3</w:t>
            </w:r>
            <w:r w:rsidR="00117EF4" w:rsidRPr="00BE1777">
              <w:rPr>
                <w:lang w:val="en-US"/>
              </w:rPr>
              <w:t>+</w:t>
            </w:r>
            <w:r w:rsidR="00117EF4">
              <w:rPr>
                <w:lang w:val="en-US"/>
              </w:rPr>
              <w:t>k</w:t>
            </w:r>
            <w:r w:rsidR="00117EF4" w:rsidRPr="00BE1777">
              <w:rPr>
                <w:lang w:val="en-US"/>
              </w:rPr>
              <w:t>4+</w:t>
            </w:r>
            <w:r w:rsidR="00BE1777" w:rsidRPr="00BE1777">
              <w:rPr>
                <w:lang w:val="en-US"/>
              </w:rPr>
              <w:t xml:space="preserve"> k5+</w:t>
            </w:r>
            <w:r w:rsidR="00117EF4">
              <w:rPr>
                <w:lang w:val="en-US"/>
              </w:rPr>
              <w:t>k</w:t>
            </w:r>
            <w:r w:rsidR="00117EF4" w:rsidRPr="00BE1777">
              <w:rPr>
                <w:lang w:val="en-US"/>
              </w:rPr>
              <w:t xml:space="preserve">6, </w:t>
            </w:r>
            <w:r w:rsidR="00117EF4">
              <w:t>где</w:t>
            </w:r>
          </w:p>
          <w:p w:rsidR="001672EC" w:rsidRDefault="001672EC" w:rsidP="006E22F7">
            <w:pPr>
              <w:tabs>
                <w:tab w:val="left" w:pos="9355"/>
              </w:tabs>
              <w:autoSpaceDE w:val="0"/>
              <w:ind w:right="-5"/>
              <w:jc w:val="both"/>
            </w:pPr>
            <w:r w:rsidRPr="001672EC">
              <w:t>K</w:t>
            </w:r>
            <w:r w:rsidR="00BE1777">
              <w:rPr>
                <w:lang w:val="en-US"/>
              </w:rPr>
              <w:t>i</w:t>
            </w:r>
            <w:r>
              <w:t>- балл по критерию 3</w:t>
            </w:r>
            <w:r w:rsidR="00BE1777">
              <w:t xml:space="preserve"> </w:t>
            </w:r>
            <w:r w:rsidR="00BE1777">
              <w:rPr>
                <w:lang w:val="en-US"/>
              </w:rPr>
              <w:t>i</w:t>
            </w:r>
            <w:r w:rsidR="00BE1777">
              <w:t xml:space="preserve">-того маршрута </w:t>
            </w:r>
          </w:p>
          <w:p w:rsidR="001672EC" w:rsidRDefault="001672EC" w:rsidP="006E22F7">
            <w:pPr>
              <w:tabs>
                <w:tab w:val="left" w:pos="9355"/>
              </w:tabs>
              <w:autoSpaceDE w:val="0"/>
              <w:ind w:right="-5"/>
              <w:jc w:val="both"/>
            </w:pPr>
            <w:r w:rsidRPr="001672EC">
              <w:t>k1</w:t>
            </w:r>
            <w:r>
              <w:t>- сумма баллов по транспортным средствам за э</w:t>
            </w:r>
            <w:r w:rsidRPr="001672EC">
              <w:t xml:space="preserve">кологический </w:t>
            </w:r>
            <w:r w:rsidRPr="001672EC">
              <w:lastRenderedPageBreak/>
              <w:t>класс</w:t>
            </w:r>
            <w:r>
              <w:t>;</w:t>
            </w:r>
          </w:p>
          <w:p w:rsidR="001672EC" w:rsidRDefault="001672EC" w:rsidP="006E22F7">
            <w:pPr>
              <w:tabs>
                <w:tab w:val="left" w:pos="9355"/>
              </w:tabs>
              <w:autoSpaceDE w:val="0"/>
              <w:ind w:right="-5"/>
              <w:jc w:val="both"/>
            </w:pPr>
            <w:r w:rsidRPr="001672EC">
              <w:t>k2</w:t>
            </w:r>
            <w:r>
              <w:t xml:space="preserve">- </w:t>
            </w:r>
            <w:r w:rsidRPr="001672EC">
              <w:t xml:space="preserve">сумма баллов по транспортным средствам за </w:t>
            </w:r>
            <w:r>
              <w:t>н</w:t>
            </w:r>
            <w:r w:rsidRPr="001672EC">
              <w:t>аличие в салоне транспортного средства системы кондиционирования воздуха</w:t>
            </w:r>
            <w:r>
              <w:t>;</w:t>
            </w:r>
          </w:p>
          <w:p w:rsidR="00BE1777" w:rsidRDefault="001672EC" w:rsidP="006E22F7">
            <w:pPr>
              <w:tabs>
                <w:tab w:val="left" w:pos="9355"/>
              </w:tabs>
              <w:autoSpaceDE w:val="0"/>
              <w:ind w:right="-5"/>
              <w:jc w:val="both"/>
            </w:pPr>
            <w:r w:rsidRPr="001672EC">
              <w:t>k3</w:t>
            </w:r>
            <w:r>
              <w:t xml:space="preserve">- </w:t>
            </w:r>
            <w:r w:rsidR="00BE1777" w:rsidRPr="00BE1777">
              <w:t xml:space="preserve">сумма баллов по транспортным средствам за </w:t>
            </w:r>
            <w:r w:rsidR="00BE1777">
              <w:t>н</w:t>
            </w:r>
            <w:r w:rsidR="00BE1777" w:rsidRPr="00BE1777">
              <w:t>изкопольные транспортные средства</w:t>
            </w:r>
            <w:r w:rsidR="00BE1777">
              <w:t>;</w:t>
            </w:r>
          </w:p>
          <w:p w:rsidR="00BE1777" w:rsidRDefault="001672EC" w:rsidP="006E22F7">
            <w:pPr>
              <w:tabs>
                <w:tab w:val="left" w:pos="9355"/>
              </w:tabs>
              <w:autoSpaceDE w:val="0"/>
              <w:ind w:right="-5"/>
              <w:jc w:val="both"/>
            </w:pPr>
            <w:r w:rsidRPr="001672EC">
              <w:t>k4</w:t>
            </w:r>
            <w:r w:rsidR="00BE1777">
              <w:t xml:space="preserve">- </w:t>
            </w:r>
            <w:r w:rsidR="00BE1777" w:rsidRPr="00BE1777">
              <w:t xml:space="preserve">сумма баллов по транспортным средствам за </w:t>
            </w:r>
            <w:r w:rsidR="00BE1777">
              <w:t>н</w:t>
            </w:r>
            <w:r w:rsidR="00BE1777" w:rsidRPr="00BE1777">
              <w:t>аличие транспортных средств, оснащенных оборудованием для пассажиров из числа инвалидов</w:t>
            </w:r>
            <w:r w:rsidR="00BE1777">
              <w:t>;</w:t>
            </w:r>
          </w:p>
          <w:p w:rsidR="00117EF4" w:rsidRDefault="001672EC" w:rsidP="006E22F7">
            <w:pPr>
              <w:tabs>
                <w:tab w:val="left" w:pos="9355"/>
              </w:tabs>
              <w:autoSpaceDE w:val="0"/>
              <w:ind w:right="-5"/>
              <w:jc w:val="both"/>
            </w:pPr>
            <w:r w:rsidRPr="001672EC">
              <w:t>k</w:t>
            </w:r>
            <w:r w:rsidR="00BE1777">
              <w:t xml:space="preserve">5- </w:t>
            </w:r>
            <w:r w:rsidR="00BE1777" w:rsidRPr="00BE1777">
              <w:t>сумма баллов по транспортным средствам за</w:t>
            </w:r>
            <w:r w:rsidR="00BE1777">
              <w:t xml:space="preserve"> н</w:t>
            </w:r>
            <w:r w:rsidR="00BE1777" w:rsidRPr="00BE1777">
              <w:t>аличие транспортных средств, имеющих оборудование для использования газомоторного топлива</w:t>
            </w:r>
          </w:p>
          <w:p w:rsidR="00BE1777" w:rsidRDefault="00BE1777" w:rsidP="006E22F7">
            <w:pPr>
              <w:tabs>
                <w:tab w:val="left" w:pos="9355"/>
              </w:tabs>
              <w:autoSpaceDE w:val="0"/>
              <w:ind w:right="-5"/>
              <w:jc w:val="both"/>
            </w:pPr>
            <w:r>
              <w:t>k6</w:t>
            </w:r>
            <w:r w:rsidRPr="00BE1777">
              <w:t>- сумма баллов по транспортным средствам за</w:t>
            </w:r>
            <w:r>
              <w:t xml:space="preserve"> н</w:t>
            </w:r>
            <w:r w:rsidRPr="00BE1777">
              <w:t>аличие транспортных средств, оснащённых системой безналичной оплаты проезда</w:t>
            </w:r>
            <w:r>
              <w:t>.</w:t>
            </w:r>
          </w:p>
          <w:p w:rsidR="00634E7E" w:rsidRDefault="00634E7E" w:rsidP="006E22F7">
            <w:pPr>
              <w:tabs>
                <w:tab w:val="left" w:pos="9355"/>
              </w:tabs>
              <w:autoSpaceDE w:val="0"/>
              <w:ind w:right="-5"/>
              <w:jc w:val="both"/>
            </w:pPr>
            <w:r>
              <w:t>- полученные баллы по маршрутам суммируются:</w:t>
            </w:r>
          </w:p>
          <w:p w:rsidR="00BE1777" w:rsidRDefault="00BE1777" w:rsidP="006E22F7">
            <w:pPr>
              <w:tabs>
                <w:tab w:val="left" w:pos="9355"/>
              </w:tabs>
              <w:autoSpaceDE w:val="0"/>
              <w:ind w:right="-5"/>
              <w:jc w:val="both"/>
            </w:pPr>
            <w:r>
              <w:t xml:space="preserve">(2) </w:t>
            </w:r>
            <w:r>
              <w:rPr>
                <w:lang w:val="en-US"/>
              </w:rPr>
              <w:t>K</w:t>
            </w:r>
            <w:r w:rsidRPr="00BE1777">
              <w:t>=</w:t>
            </w:r>
            <w:r w:rsidR="0035781E">
              <w:t>∑</w:t>
            </w:r>
            <w:r>
              <w:rPr>
                <w:lang w:val="en-US"/>
              </w:rPr>
              <w:t>Ki</w:t>
            </w:r>
            <w:r>
              <w:t>, где</w:t>
            </w:r>
          </w:p>
          <w:p w:rsidR="00BE1777" w:rsidRDefault="00BE1777" w:rsidP="006E22F7">
            <w:pPr>
              <w:tabs>
                <w:tab w:val="left" w:pos="9355"/>
              </w:tabs>
              <w:autoSpaceDE w:val="0"/>
              <w:ind w:right="-5"/>
              <w:jc w:val="both"/>
            </w:pPr>
            <w:r w:rsidRPr="00BE1777">
              <w:t>K</w:t>
            </w:r>
            <w:r>
              <w:t xml:space="preserve"> – Итоговый балл по критерию 3;</w:t>
            </w:r>
          </w:p>
          <w:p w:rsidR="0035781E" w:rsidRDefault="00BE1777" w:rsidP="006E22F7">
            <w:pPr>
              <w:tabs>
                <w:tab w:val="left" w:pos="9355"/>
              </w:tabs>
              <w:autoSpaceDE w:val="0"/>
              <w:ind w:right="-5"/>
              <w:jc w:val="both"/>
            </w:pPr>
            <w:r>
              <w:t>4)</w:t>
            </w:r>
            <w:r w:rsidR="007E3382">
              <w:t xml:space="preserve"> </w:t>
            </w:r>
            <w:r w:rsidR="0035781E">
              <w:t>Для критерия 4</w:t>
            </w:r>
          </w:p>
          <w:p w:rsidR="0035781E" w:rsidRDefault="0035781E" w:rsidP="0035781E">
            <w:pPr>
              <w:tabs>
                <w:tab w:val="left" w:pos="9355"/>
              </w:tabs>
              <w:autoSpaceDE w:val="0"/>
              <w:ind w:right="-5"/>
              <w:jc w:val="both"/>
            </w:pPr>
            <w:r>
              <w:t>В случае, если в один лот входит несколько муниципальных маршрутов регулярных перевозок расчет баллов по подкритерию 4 производится в следующем порядке:</w:t>
            </w:r>
          </w:p>
          <w:p w:rsidR="0035781E" w:rsidRDefault="0035781E" w:rsidP="0035781E">
            <w:pPr>
              <w:tabs>
                <w:tab w:val="left" w:pos="9355"/>
              </w:tabs>
              <w:autoSpaceDE w:val="0"/>
              <w:ind w:right="-5"/>
              <w:jc w:val="both"/>
            </w:pPr>
            <w:r>
              <w:t>- производится оценка отдельно на каждый муниципальный маршрут;</w:t>
            </w:r>
          </w:p>
          <w:p w:rsidR="0035781E" w:rsidRDefault="0035781E" w:rsidP="0035781E">
            <w:pPr>
              <w:tabs>
                <w:tab w:val="left" w:pos="9355"/>
              </w:tabs>
              <w:autoSpaceDE w:val="0"/>
              <w:ind w:right="-5"/>
              <w:jc w:val="both"/>
            </w:pPr>
            <w:r>
              <w:t>-   рассчитывается среднеарифметическое значения критерия по формуле:</w:t>
            </w:r>
            <w:r w:rsidR="0095459F">
              <w:t xml:space="preserve"> К4= </w:t>
            </w:r>
            <w:r w:rsidR="0095459F" w:rsidRPr="0095459F">
              <w:t>Ki</w:t>
            </w:r>
            <w:r w:rsidR="0095459F">
              <w:t>/</w:t>
            </w:r>
            <w:r w:rsidR="0095459F">
              <w:rPr>
                <w:lang w:val="en-US"/>
              </w:rPr>
              <w:t>n</w:t>
            </w:r>
            <w:r w:rsidR="0095459F">
              <w:t>, где</w:t>
            </w:r>
          </w:p>
          <w:p w:rsidR="0095459F" w:rsidRPr="0095459F" w:rsidRDefault="0095459F" w:rsidP="0035781E">
            <w:pPr>
              <w:tabs>
                <w:tab w:val="left" w:pos="9355"/>
              </w:tabs>
              <w:autoSpaceDE w:val="0"/>
              <w:ind w:right="-5"/>
              <w:jc w:val="both"/>
            </w:pPr>
            <w:r w:rsidRPr="0095459F">
              <w:t>К4</w:t>
            </w:r>
            <w:r>
              <w:t xml:space="preserve"> - </w:t>
            </w:r>
            <w:r w:rsidRPr="0095459F">
              <w:t>Итоговый балл по критерию</w:t>
            </w:r>
            <w:r>
              <w:t xml:space="preserve"> 4;</w:t>
            </w:r>
          </w:p>
          <w:p w:rsidR="0035781E" w:rsidRDefault="0095459F" w:rsidP="0035781E">
            <w:pPr>
              <w:tabs>
                <w:tab w:val="left" w:pos="9355"/>
              </w:tabs>
              <w:autoSpaceDE w:val="0"/>
              <w:ind w:right="-5"/>
              <w:jc w:val="both"/>
            </w:pPr>
            <w:r w:rsidRPr="0095459F">
              <w:t xml:space="preserve">Ki- балл по критерию </w:t>
            </w:r>
            <w:r>
              <w:t>4</w:t>
            </w:r>
            <w:r w:rsidRPr="0095459F">
              <w:t xml:space="preserve"> i-того маршрута</w:t>
            </w:r>
            <w:r>
              <w:t>;</w:t>
            </w:r>
          </w:p>
          <w:p w:rsidR="0095459F" w:rsidRDefault="0095459F" w:rsidP="0035781E">
            <w:pPr>
              <w:tabs>
                <w:tab w:val="left" w:pos="9355"/>
              </w:tabs>
              <w:autoSpaceDE w:val="0"/>
              <w:ind w:right="-5"/>
              <w:jc w:val="both"/>
            </w:pPr>
            <w:r w:rsidRPr="0095459F">
              <w:t>N</w:t>
            </w:r>
            <w:r>
              <w:t xml:space="preserve"> – количество маршрутов, входящих в лот.</w:t>
            </w:r>
          </w:p>
          <w:p w:rsidR="00D506F7" w:rsidRDefault="0035781E" w:rsidP="006E22F7">
            <w:pPr>
              <w:tabs>
                <w:tab w:val="left" w:pos="9355"/>
              </w:tabs>
              <w:autoSpaceDE w:val="0"/>
              <w:ind w:right="-5"/>
              <w:jc w:val="both"/>
            </w:pPr>
            <w:r>
              <w:t xml:space="preserve">5) </w:t>
            </w:r>
            <w:r w:rsidR="00D506F7" w:rsidRPr="00BA6900">
              <w:t xml:space="preserve">Итоговый балл </w:t>
            </w:r>
            <w:r w:rsidR="00F2163E">
              <w:t xml:space="preserve">оценки </w:t>
            </w:r>
            <w:r w:rsidR="00D506F7" w:rsidRPr="00BA6900">
              <w:t>заявки</w:t>
            </w:r>
            <w:r w:rsidR="00F2163E">
              <w:t xml:space="preserve"> на участие в открытом конкурсе</w:t>
            </w:r>
            <w:r w:rsidR="00D506F7" w:rsidRPr="00BA6900">
              <w:t xml:space="preserve"> рассчитывается путем сложения баллов по каждому критерию оценки заявки, </w:t>
            </w:r>
            <w:r w:rsidR="007F2CED">
              <w:t xml:space="preserve">указанному в </w:t>
            </w:r>
            <w:r w:rsidR="007F2CED" w:rsidRPr="00BA6900">
              <w:t>Приложении №</w:t>
            </w:r>
            <w:r w:rsidR="007F2CED">
              <w:t xml:space="preserve"> </w:t>
            </w:r>
            <w:r w:rsidR="009E38AE">
              <w:t>2</w:t>
            </w:r>
            <w:r w:rsidR="007F2CED" w:rsidRPr="00BA6900">
              <w:t xml:space="preserve"> к информационной карте конкурсной документации</w:t>
            </w:r>
            <w:r w:rsidR="005F1775">
              <w:t>.</w:t>
            </w:r>
            <w:r w:rsidR="00D506F7" w:rsidRPr="00BA6900">
              <w:t xml:space="preserve"> </w:t>
            </w:r>
          </w:p>
          <w:p w:rsidR="00600A59" w:rsidRDefault="008B1E5B" w:rsidP="00600A59">
            <w:pPr>
              <w:tabs>
                <w:tab w:val="left" w:pos="9355"/>
              </w:tabs>
              <w:autoSpaceDE w:val="0"/>
              <w:ind w:right="-5"/>
              <w:jc w:val="both"/>
            </w:pPr>
            <w:r>
              <w:t xml:space="preserve"> 6)</w:t>
            </w:r>
            <w:r w:rsidR="00906749">
              <w:t xml:space="preserve"> </w:t>
            </w:r>
            <w:r w:rsidR="00600A59">
              <w:t>В случае если сведения, предоставленные участником конкурса, имеют расхождения со сведениями, полученными в результате расчётов членами комиссии, то:</w:t>
            </w:r>
          </w:p>
          <w:p w:rsidR="00600A59" w:rsidRDefault="00600A59" w:rsidP="00600A59">
            <w:pPr>
              <w:tabs>
                <w:tab w:val="left" w:pos="9355"/>
              </w:tabs>
              <w:autoSpaceDE w:val="0"/>
              <w:ind w:right="-5"/>
              <w:jc w:val="both"/>
            </w:pPr>
            <w:r>
              <w:t>- если при округлении до целых, сведения не изменяются, сведения, предоставленные участником конкурса, принимаются к расчету баллов; - если при округлении до целых, сведения меняются, то по данному критерию оценки заявки присваивается 0 баллов.</w:t>
            </w:r>
          </w:p>
          <w:p w:rsidR="008B1E5B" w:rsidRDefault="008B1E5B" w:rsidP="008B1E5B">
            <w:pPr>
              <w:tabs>
                <w:tab w:val="left" w:pos="9355"/>
              </w:tabs>
              <w:autoSpaceDE w:val="0"/>
              <w:ind w:right="-5"/>
              <w:jc w:val="both"/>
            </w:pPr>
            <w:r>
              <w:t xml:space="preserve">Для участников договора простого товарищества: </w:t>
            </w:r>
          </w:p>
          <w:p w:rsidR="0095459F" w:rsidRDefault="008B1E5B" w:rsidP="008B1E5B">
            <w:pPr>
              <w:tabs>
                <w:tab w:val="left" w:pos="9355"/>
              </w:tabs>
              <w:autoSpaceDE w:val="0"/>
              <w:ind w:right="-5"/>
              <w:jc w:val="both"/>
            </w:pPr>
            <w:r>
              <w:t>- производится расчет Nтi для каждого участника договора. В случае несовпадения предоставленных сведений, с полученными в результате расчета сведениями, данные товарища не учитываются.</w:t>
            </w:r>
          </w:p>
          <w:p w:rsidR="008B1E5B" w:rsidRPr="00BA6900" w:rsidRDefault="008B1E5B" w:rsidP="008B1E5B">
            <w:pPr>
              <w:tabs>
                <w:tab w:val="left" w:pos="9355"/>
              </w:tabs>
              <w:autoSpaceDE w:val="0"/>
              <w:ind w:right="-5"/>
              <w:jc w:val="both"/>
            </w:pPr>
            <w:r>
              <w:t>В случае, если данные для расчета баллов отсутствуют, то по данному критерию присваивается 0 баллов.</w:t>
            </w:r>
          </w:p>
          <w:p w:rsidR="00305B24" w:rsidRDefault="007E3382" w:rsidP="00305B24">
            <w:pPr>
              <w:tabs>
                <w:tab w:val="left" w:pos="9355"/>
              </w:tabs>
              <w:autoSpaceDE w:val="0"/>
              <w:ind w:right="-5"/>
              <w:jc w:val="both"/>
            </w:pPr>
            <w:r>
              <w:t xml:space="preserve">    </w:t>
            </w:r>
            <w:r w:rsidR="008B1E5B">
              <w:t xml:space="preserve">7) </w:t>
            </w:r>
            <w:r w:rsidR="00305B24">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w:t>
            </w:r>
            <w:r w:rsidR="005B35AE">
              <w:t xml:space="preserve">, то есть </w:t>
            </w:r>
            <w:r w:rsidR="00305B24" w:rsidRPr="00BA6900">
              <w:t>набравшей наибольший итоговый балл</w:t>
            </w:r>
            <w:r w:rsidR="00305B24">
              <w:t>, присваивается первый номер.</w:t>
            </w:r>
          </w:p>
          <w:p w:rsidR="00835223" w:rsidRPr="00224A9A" w:rsidRDefault="007E3382" w:rsidP="008913F0">
            <w:pPr>
              <w:tabs>
                <w:tab w:val="left" w:pos="9355"/>
              </w:tabs>
              <w:autoSpaceDE w:val="0"/>
              <w:ind w:right="-6"/>
              <w:jc w:val="both"/>
            </w:pPr>
            <w:r>
              <w:rPr>
                <w:rFonts w:eastAsia="Arial"/>
                <w:kern w:val="1"/>
                <w:lang w:eastAsia="en-US"/>
              </w:rPr>
              <w:t xml:space="preserve">    </w:t>
            </w:r>
            <w:r w:rsidR="0045297F" w:rsidRPr="001B6238">
              <w:rPr>
                <w:rFonts w:eastAsia="Arial"/>
                <w:kern w:val="1"/>
                <w:lang w:eastAsia="en-US"/>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w:t>
            </w:r>
            <w:r>
              <w:rPr>
                <w:rFonts w:eastAsia="Arial"/>
                <w:kern w:val="1"/>
                <w:lang w:eastAsia="en-US"/>
              </w:rPr>
              <w:t xml:space="preserve"> Шкалы оценки критериев</w:t>
            </w:r>
            <w:r w:rsidR="0045297F" w:rsidRPr="001B6238">
              <w:rPr>
                <w:rFonts w:eastAsia="Arial"/>
                <w:kern w:val="1"/>
                <w:lang w:eastAsia="en-US"/>
              </w:rPr>
              <w:t xml:space="preserve">. Если высшую оценку по сумме </w:t>
            </w:r>
            <w:r w:rsidR="0045297F" w:rsidRPr="001B6238">
              <w:rPr>
                <w:rFonts w:eastAsia="Arial"/>
                <w:kern w:val="1"/>
                <w:lang w:eastAsia="en-US"/>
              </w:rPr>
              <w:lastRenderedPageBreak/>
              <w:t>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w:t>
            </w:r>
            <w:r>
              <w:rPr>
                <w:rFonts w:eastAsia="Arial"/>
                <w:kern w:val="1"/>
                <w:lang w:eastAsia="en-US"/>
              </w:rPr>
              <w:t xml:space="preserve"> Шкалы оценки критериев</w:t>
            </w:r>
            <w:r w:rsidR="0045297F" w:rsidRPr="001B6238">
              <w:rPr>
                <w:rFonts w:eastAsia="Arial"/>
                <w:kern w:val="1"/>
                <w:lang w:eastAsia="en-US"/>
              </w:rPr>
              <w:t>, а при отсутствии такого участника - участник открытого конкурса, заявке которого соответствует лучшее значение критерия, указанного в пункте 3</w:t>
            </w:r>
            <w:r w:rsidR="00DD0D20">
              <w:rPr>
                <w:rFonts w:eastAsia="Arial"/>
                <w:kern w:val="1"/>
                <w:lang w:eastAsia="en-US"/>
              </w:rPr>
              <w:t xml:space="preserve"> Шкалы оценки критериев</w:t>
            </w:r>
            <w:r w:rsidR="0045297F" w:rsidRPr="001B6238">
              <w:rPr>
                <w:rFonts w:eastAsia="Arial"/>
                <w:kern w:val="1"/>
                <w:lang w:eastAsia="en-US"/>
              </w:rPr>
              <w:t>.</w:t>
            </w:r>
            <w:r w:rsidR="00835223" w:rsidRPr="00BA6900">
              <w:t xml:space="preserve"> </w:t>
            </w:r>
          </w:p>
        </w:tc>
      </w:tr>
      <w:tr w:rsidR="00D506F7" w:rsidRPr="00D52704" w:rsidTr="00446DF7">
        <w:trPr>
          <w:trHeight w:val="1266"/>
        </w:trPr>
        <w:tc>
          <w:tcPr>
            <w:tcW w:w="2946" w:type="dxa"/>
          </w:tcPr>
          <w:p w:rsidR="00D506F7" w:rsidRPr="00D52704" w:rsidRDefault="00E63700" w:rsidP="004A6D1B">
            <w:pPr>
              <w:numPr>
                <w:ilvl w:val="0"/>
                <w:numId w:val="2"/>
              </w:numPr>
              <w:rPr>
                <w:b/>
              </w:rPr>
            </w:pPr>
            <w:r>
              <w:rPr>
                <w:b/>
              </w:rPr>
              <w:lastRenderedPageBreak/>
              <w:t>Порядок подтверждения наличия у участника открытого конкурса транспортных средств, предусмотренных его заявкой на участие в открытом конкурсе</w:t>
            </w:r>
          </w:p>
        </w:tc>
        <w:tc>
          <w:tcPr>
            <w:tcW w:w="7314" w:type="dxa"/>
          </w:tcPr>
          <w:p w:rsidR="00E63700" w:rsidRDefault="00D6506F" w:rsidP="00E63700">
            <w:pPr>
              <w:ind w:right="69"/>
            </w:pPr>
            <w:r w:rsidRPr="00D52704">
              <w:rPr>
                <w:b/>
                <w:bCs/>
                <w:u w:val="single"/>
              </w:rPr>
              <w:t xml:space="preserve">Лот </w:t>
            </w:r>
            <w:r>
              <w:rPr>
                <w:b/>
                <w:bCs/>
                <w:u w:val="single"/>
              </w:rPr>
              <w:t>№</w:t>
            </w:r>
            <w:r w:rsidRPr="00D52704">
              <w:rPr>
                <w:b/>
                <w:bCs/>
                <w:u w:val="single"/>
              </w:rPr>
              <w:t xml:space="preserve"> 1</w:t>
            </w:r>
            <w:r>
              <w:rPr>
                <w:b/>
                <w:bCs/>
                <w:u w:val="single"/>
              </w:rPr>
              <w:t>,2,3,4:</w:t>
            </w:r>
          </w:p>
          <w:p w:rsidR="00A13D1D" w:rsidRDefault="00E63700" w:rsidP="00E63700">
            <w:pPr>
              <w:ind w:right="69"/>
              <w:jc w:val="both"/>
            </w:pPr>
            <w:r>
              <w:t xml:space="preserve">     Участник открытого конкурса, которому предоставлено право </w:t>
            </w:r>
            <w:r w:rsidRPr="00F8347D">
              <w:t>на получение свидетельств</w:t>
            </w:r>
            <w:r>
              <w:t>а</w:t>
            </w:r>
            <w:r w:rsidRPr="00F8347D">
              <w:t xml:space="preserve"> об осуществлении перевозок по муниципальному маршруту регулярных перевозок</w:t>
            </w:r>
            <w:r>
              <w:t xml:space="preserve">, предоставляет в адрес Организатора открытого конкурса исполнение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w:t>
            </w:r>
            <w:r w:rsidRPr="000258A0">
              <w:t>путем предоставления документов, подтверждающих наличие на пр</w:t>
            </w:r>
            <w:r w:rsidRPr="00D04533">
              <w:t xml:space="preserve">аве собственности или на ином законном основании </w:t>
            </w:r>
            <w:r>
              <w:t xml:space="preserve">у участника открытого конкурса </w:t>
            </w:r>
            <w:r w:rsidRPr="00D04533">
              <w:t>транспортных средств</w:t>
            </w:r>
            <w:r>
              <w:t xml:space="preserve">, предусмотренных его заявкой на участие в открытом конкурсе. </w:t>
            </w:r>
          </w:p>
          <w:p w:rsidR="00DD7D0B" w:rsidRDefault="00DA78CC" w:rsidP="00DD7D0B">
            <w:pPr>
              <w:ind w:right="69"/>
              <w:jc w:val="both"/>
            </w:pPr>
            <w:r>
              <w:t xml:space="preserve">     </w:t>
            </w:r>
            <w:r w:rsidR="00DD7D0B">
              <w:t xml:space="preserve">Участник открытого конкурса представляет документы, </w:t>
            </w:r>
            <w:r w:rsidR="00DD7D0B">
              <w:rPr>
                <w:b/>
              </w:rPr>
              <w:t xml:space="preserve">в </w:t>
            </w:r>
            <w:r w:rsidR="00DD7D0B">
              <w:rPr>
                <w:b/>
                <w:lang w:eastAsia="ar-SA"/>
              </w:rPr>
              <w:t>срок</w:t>
            </w:r>
            <w:r w:rsidR="00DD7D0B">
              <w:rPr>
                <w:lang w:eastAsia="ar-SA"/>
              </w:rPr>
              <w:t xml:space="preserve">, </w:t>
            </w:r>
            <w:r w:rsidR="00DD7D0B">
              <w:t xml:space="preserve">не позднее </w:t>
            </w:r>
            <w:r w:rsidR="00936BB6">
              <w:rPr>
                <w:b/>
              </w:rPr>
              <w:t>тридцати</w:t>
            </w:r>
            <w:r w:rsidR="00DD7D0B">
              <w:t xml:space="preserve"> дней со дня подписания протокола рассмотрения заявок на участие в открытом конкурсе, в случае если, только одна заявка на участие в конкурсе была признана соответствующей требованиям конкурсной документации.</w:t>
            </w:r>
          </w:p>
          <w:p w:rsidR="00DD7D0B" w:rsidRDefault="00DD7D0B" w:rsidP="00DD7D0B">
            <w:pPr>
              <w:ind w:right="69"/>
              <w:jc w:val="both"/>
            </w:pPr>
            <w:r>
              <w:t xml:space="preserve">    Участник открытого конкурса, ставший победителем открытого конкурса, представляет документы </w:t>
            </w:r>
            <w:r>
              <w:rPr>
                <w:b/>
              </w:rPr>
              <w:t>в срок</w:t>
            </w:r>
            <w:r>
              <w:t xml:space="preserve"> не позднее </w:t>
            </w:r>
            <w:r w:rsidR="00936BB6" w:rsidRPr="00936BB6">
              <w:rPr>
                <w:b/>
              </w:rPr>
              <w:t>тридца</w:t>
            </w:r>
            <w:r w:rsidR="00DA78CC" w:rsidRPr="00936BB6">
              <w:rPr>
                <w:b/>
              </w:rPr>
              <w:t>т</w:t>
            </w:r>
            <w:r w:rsidR="00DA78CC">
              <w:rPr>
                <w:b/>
              </w:rPr>
              <w:t>и</w:t>
            </w:r>
            <w:r>
              <w:t xml:space="preserve"> дней со дня подписания протокола оценки и сопоставления заявок на участие в открытом конкурсе.</w:t>
            </w:r>
          </w:p>
          <w:p w:rsidR="00DD7D0B" w:rsidRDefault="00DD7D0B" w:rsidP="00DD7D0B">
            <w:pPr>
              <w:ind w:right="69"/>
              <w:jc w:val="both"/>
            </w:pPr>
            <w:r>
              <w:t xml:space="preserve">    Участник открытого конкурса, заявке на участие в открытом конкурсе которого присвоен второй номер, предоставляет документы </w:t>
            </w:r>
            <w:r>
              <w:rPr>
                <w:b/>
              </w:rPr>
              <w:t>в срок</w:t>
            </w:r>
            <w:r>
              <w:t xml:space="preserve"> не позднее </w:t>
            </w:r>
            <w:r w:rsidR="00936BB6">
              <w:rPr>
                <w:b/>
              </w:rPr>
              <w:t>тридца</w:t>
            </w:r>
            <w:r w:rsidR="00DA78CC">
              <w:rPr>
                <w:b/>
              </w:rPr>
              <w:t>ти</w:t>
            </w:r>
            <w:r>
              <w:t xml:space="preserve"> дней со дня принятия Организатором открытого конкурса решения </w:t>
            </w:r>
            <w:r>
              <w:rPr>
                <w:lang w:eastAsia="ar-SA"/>
              </w:rPr>
              <w:t xml:space="preserve">о том, что победитель открытого конкурса не смог подтвердить наличие у него транспортных средств, предусмотренных его заявкой на участие в открытом конкурсе, или </w:t>
            </w:r>
            <w:r>
              <w:t>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w:t>
            </w:r>
            <w:r>
              <w:rPr>
                <w:lang w:eastAsia="ar-SA"/>
              </w:rPr>
              <w:t xml:space="preserve">   </w:t>
            </w:r>
          </w:p>
          <w:p w:rsidR="00E63700" w:rsidRDefault="00DD7D0B" w:rsidP="00E63700">
            <w:pPr>
              <w:ind w:right="69"/>
              <w:jc w:val="both"/>
            </w:pPr>
            <w:r>
              <w:t xml:space="preserve">    </w:t>
            </w:r>
            <w:r w:rsidR="00E63700">
              <w:t xml:space="preserve">Документы, подтверждающие исполнение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(копии паспортов транспортных средств, копии свидетельств о регистрации транспортных средств, а также копии правоустанавливающих </w:t>
            </w:r>
            <w:r w:rsidR="00E63700" w:rsidRPr="000258A0">
              <w:t xml:space="preserve">договоров в случае, если участник открытого конкурса не является собственником транспортных средств, </w:t>
            </w:r>
            <w:r w:rsidR="00E63700" w:rsidRPr="000258A0">
              <w:rPr>
                <w:lang w:eastAsia="ar-SA"/>
              </w:rPr>
              <w:t>предусмотренных его заявкой</w:t>
            </w:r>
            <w:r w:rsidR="00E63700" w:rsidRPr="000258A0">
              <w:t xml:space="preserve"> на участие в открытом конкурсе) (далее – документы), предоставляются Организатору открытого конкурса непосредственно</w:t>
            </w:r>
            <w:r w:rsidR="00E63700">
              <w:t xml:space="preserve"> по адресу:</w:t>
            </w:r>
            <w:r w:rsidR="00E63700" w:rsidRPr="00D52704">
              <w:t xml:space="preserve"> 45</w:t>
            </w:r>
            <w:r w:rsidR="00E63700">
              <w:t>6910</w:t>
            </w:r>
            <w:r w:rsidR="00E63700" w:rsidRPr="00D52704">
              <w:t xml:space="preserve"> </w:t>
            </w:r>
            <w:r w:rsidR="00501225" w:rsidRPr="003465E5">
              <w:rPr>
                <w:lang w:eastAsia="ar-SA"/>
              </w:rPr>
              <w:t xml:space="preserve">г. Сатка, ул. Пролетарская, дом 40а, кабинет № </w:t>
            </w:r>
            <w:r w:rsidR="00E07D88">
              <w:rPr>
                <w:lang w:eastAsia="ar-SA"/>
              </w:rPr>
              <w:t>1</w:t>
            </w:r>
            <w:r w:rsidR="00E63700">
              <w:t xml:space="preserve">, в </w:t>
            </w:r>
            <w:r w:rsidR="00E63700">
              <w:rPr>
                <w:lang w:eastAsia="ar-SA"/>
              </w:rPr>
              <w:t>срок</w:t>
            </w:r>
            <w:r w:rsidR="00E63700" w:rsidRPr="00CC6670">
              <w:rPr>
                <w:lang w:eastAsia="ar-SA"/>
              </w:rPr>
              <w:t xml:space="preserve">, определенный в подпункте </w:t>
            </w:r>
            <w:r w:rsidR="00046DB5">
              <w:rPr>
                <w:lang w:eastAsia="ar-SA"/>
              </w:rPr>
              <w:t>1.6</w:t>
            </w:r>
            <w:r w:rsidR="00E63700" w:rsidRPr="00CC6670">
              <w:rPr>
                <w:lang w:eastAsia="ar-SA"/>
              </w:rPr>
              <w:t xml:space="preserve"> пункта 6 информационной карты конкурсной документации «</w:t>
            </w:r>
            <w:r w:rsidR="00E63700" w:rsidRPr="005E5901">
              <w:rPr>
                <w:lang w:eastAsia="ar-SA"/>
              </w:rPr>
              <w:t>Требования к форме и содержанию заявки на участие в открытом конкурсе (в том числе к описанию предложения участника открытого конкурса)</w:t>
            </w:r>
            <w:r w:rsidR="00E63700" w:rsidRPr="00CC6670">
              <w:rPr>
                <w:lang w:eastAsia="ar-SA"/>
              </w:rPr>
              <w:t>»</w:t>
            </w:r>
            <w:r w:rsidR="00E63700" w:rsidRPr="00616A22">
              <w:rPr>
                <w:lang w:eastAsia="ar-SA"/>
              </w:rPr>
              <w:t xml:space="preserve"> (</w:t>
            </w:r>
            <w:r w:rsidR="00E63700">
              <w:rPr>
                <w:lang w:eastAsia="ar-SA"/>
              </w:rPr>
              <w:t xml:space="preserve">далее – срок </w:t>
            </w:r>
            <w:r w:rsidR="00E63700">
              <w:rPr>
                <w:lang w:eastAsia="ar-SA"/>
              </w:rPr>
              <w:lastRenderedPageBreak/>
              <w:t>подтверждения)</w:t>
            </w:r>
            <w:r w:rsidR="00E63700" w:rsidRPr="00D04533">
              <w:t>.</w:t>
            </w:r>
          </w:p>
          <w:p w:rsidR="00E63700" w:rsidRDefault="00E63700" w:rsidP="00E63700">
            <w:pPr>
              <w:ind w:right="69"/>
              <w:jc w:val="both"/>
            </w:pPr>
            <w:r>
              <w:t xml:space="preserve">     </w:t>
            </w:r>
            <w:r w:rsidRPr="00616A22">
              <w:rPr>
                <w:lang w:eastAsia="ar-SA"/>
              </w:rPr>
              <w:t>Документы, представленные</w:t>
            </w:r>
            <w:r>
              <w:rPr>
                <w:lang w:eastAsia="ar-SA"/>
              </w:rPr>
              <w:t xml:space="preserve"> участником открытого конкурса, регистрируются Организатором открытого конкурса. </w:t>
            </w:r>
            <w:r w:rsidRPr="00616A22">
              <w:t>Документы</w:t>
            </w:r>
            <w:r w:rsidRPr="00616A22">
              <w:rPr>
                <w:lang w:eastAsia="ar-SA"/>
              </w:rPr>
              <w:t>, предоставленные по истечению срока подтверждения,</w:t>
            </w:r>
            <w:r>
              <w:rPr>
                <w:lang w:eastAsia="ar-SA"/>
              </w:rPr>
              <w:t xml:space="preserve"> </w:t>
            </w:r>
            <w:r>
              <w:t xml:space="preserve">Организатором открытого конкурса </w:t>
            </w:r>
            <w:r>
              <w:rPr>
                <w:lang w:eastAsia="ar-SA"/>
              </w:rPr>
              <w:t>не рассматриваются.</w:t>
            </w:r>
          </w:p>
          <w:p w:rsidR="00E63700" w:rsidRDefault="00E63700" w:rsidP="00E63700">
            <w:pPr>
              <w:ind w:right="69"/>
              <w:jc w:val="both"/>
            </w:pPr>
            <w:r>
              <w:rPr>
                <w:lang w:eastAsia="ar-SA"/>
              </w:rPr>
              <w:t xml:space="preserve">     Документы предоставляются участником открытого конкурса в рабочие дни:</w:t>
            </w:r>
          </w:p>
          <w:p w:rsidR="00E63700" w:rsidRDefault="00E63700" w:rsidP="00E63700">
            <w:pPr>
              <w:jc w:val="both"/>
            </w:pPr>
            <w:r>
              <w:rPr>
                <w:lang w:eastAsia="ar-SA"/>
              </w:rPr>
              <w:t xml:space="preserve">     понедельник, вторник, среда, четверг - с 9 часов 00 минут до 17 часов 00 минут (время местное);</w:t>
            </w:r>
          </w:p>
          <w:p w:rsidR="00E63700" w:rsidRDefault="00E63700" w:rsidP="00E63700">
            <w:pPr>
              <w:jc w:val="both"/>
            </w:pPr>
            <w:r>
              <w:rPr>
                <w:lang w:eastAsia="ar-SA"/>
              </w:rPr>
              <w:t xml:space="preserve">     пятница и предпраздничные дни - с 9 часов 00 минут до 15 часов 00 минут (время местное).</w:t>
            </w:r>
          </w:p>
          <w:p w:rsidR="00E63700" w:rsidRDefault="00E63700" w:rsidP="00E63700">
            <w:pPr>
              <w:jc w:val="both"/>
            </w:pPr>
            <w:r>
              <w:rPr>
                <w:lang w:eastAsia="ar-SA"/>
              </w:rPr>
              <w:t xml:space="preserve">     обеденное время – с 12 часов 00 минут до 12 часов 4</w:t>
            </w:r>
            <w:r w:rsidR="00670E32">
              <w:rPr>
                <w:lang w:eastAsia="ar-SA"/>
              </w:rPr>
              <w:t>8</w:t>
            </w:r>
            <w:r>
              <w:rPr>
                <w:lang w:eastAsia="ar-SA"/>
              </w:rPr>
              <w:t xml:space="preserve"> минут (время местное).</w:t>
            </w:r>
          </w:p>
          <w:p w:rsidR="00E63700" w:rsidRDefault="00E63700" w:rsidP="00E63700">
            <w:pPr>
              <w:ind w:right="69"/>
              <w:jc w:val="both"/>
              <w:rPr>
                <w:lang w:eastAsia="ar-SA"/>
              </w:rPr>
            </w:pPr>
            <w:r>
              <w:t xml:space="preserve">      </w:t>
            </w:r>
            <w:r w:rsidRPr="001A0FDE">
              <w:rPr>
                <w:lang w:eastAsia="ar-SA"/>
              </w:rPr>
              <w:t xml:space="preserve">Организатор открытого конкурса в течение </w:t>
            </w:r>
            <w:r>
              <w:rPr>
                <w:lang w:eastAsia="ar-SA"/>
              </w:rPr>
              <w:t>десяти</w:t>
            </w:r>
            <w:r w:rsidRPr="001A0FDE">
              <w:rPr>
                <w:lang w:eastAsia="ar-SA"/>
              </w:rPr>
              <w:t xml:space="preserve"> рабочих дней, со дня </w:t>
            </w:r>
            <w:r>
              <w:rPr>
                <w:lang w:eastAsia="ar-SA"/>
              </w:rPr>
              <w:t>регистрации</w:t>
            </w:r>
            <w:r w:rsidRPr="001A0FDE">
              <w:rPr>
                <w:lang w:eastAsia="ar-SA"/>
              </w:rPr>
              <w:t xml:space="preserve"> документов, </w:t>
            </w:r>
            <w:r>
              <w:rPr>
                <w:lang w:eastAsia="ar-SA"/>
              </w:rPr>
              <w:t xml:space="preserve">рассматривает документы и </w:t>
            </w:r>
            <w:r w:rsidRPr="001A0FDE">
              <w:rPr>
                <w:lang w:eastAsia="ar-SA"/>
              </w:rPr>
              <w:t>утверждает результаты отк</w:t>
            </w:r>
            <w:r>
              <w:rPr>
                <w:lang w:eastAsia="ar-SA"/>
              </w:rPr>
              <w:t xml:space="preserve">рытого конкурса, в случае если документы подтверждают </w:t>
            </w:r>
            <w:r w:rsidRPr="00D04533">
              <w:rPr>
                <w:lang w:eastAsia="ar-SA"/>
              </w:rPr>
              <w:t>наличие</w:t>
            </w:r>
            <w:r>
              <w:rPr>
                <w:lang w:eastAsia="ar-SA"/>
              </w:rPr>
              <w:t xml:space="preserve"> у участника открытого конкурса</w:t>
            </w:r>
            <w:r w:rsidRPr="00D04533">
              <w:rPr>
                <w:lang w:eastAsia="ar-SA"/>
              </w:rPr>
              <w:t xml:space="preserve"> на праве собственности или на ином законном основании транспортных средств</w:t>
            </w:r>
            <w:r>
              <w:rPr>
                <w:lang w:eastAsia="ar-SA"/>
              </w:rPr>
              <w:t>, предусмотренных его заявкой на участие в открытом конкурсе.</w:t>
            </w:r>
          </w:p>
          <w:p w:rsidR="00AE6261" w:rsidRDefault="00E63700" w:rsidP="00AE6261">
            <w:pPr>
              <w:ind w:right="69"/>
              <w:jc w:val="both"/>
              <w:rPr>
                <w:lang w:eastAsia="ar-SA"/>
              </w:rPr>
            </w:pPr>
            <w:r>
              <w:rPr>
                <w:lang w:eastAsia="ar-SA"/>
              </w:rPr>
              <w:t xml:space="preserve">      </w:t>
            </w:r>
            <w:r w:rsidR="00AE6261">
              <w:rPr>
                <w:lang w:eastAsia="ar-SA"/>
              </w:rPr>
              <w:t>В противном случае, Организатор открытого конкурса принимает решение о том, что победитель открытого конкурса не смог подтвердить наличие у него транспортных средств, предусмотренных его заявкой на участие в открытом конкурсе, или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w:t>
            </w:r>
          </w:p>
          <w:p w:rsidR="00AE6261" w:rsidRDefault="00AE6261" w:rsidP="00AE6261">
            <w:pPr>
              <w:ind w:right="69"/>
              <w:jc w:val="both"/>
              <w:rPr>
                <w:lang w:eastAsia="ar-SA"/>
              </w:rPr>
            </w:pPr>
            <w:r>
              <w:rPr>
                <w:lang w:eastAsia="ar-SA"/>
              </w:rPr>
              <w:t xml:space="preserve">      Решение об утверждении результатов открытого конкурса либо о том, что участник открытого конкурса не смог подтвердить наличие у него транспортных средств, предусмотренных его заявкой на участие в открытом конкурсе, или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Организатор открытого конкурса не позднее рабочего дня, следующего за днем принятия указанного решения, направляет участнику открытого конкурса, чьи документы рассматривались, на адрес электронной почты, указанный в его заявке на участие в открытом конкурсе.</w:t>
            </w:r>
          </w:p>
          <w:p w:rsidR="002A7F5F" w:rsidRPr="00D52704" w:rsidRDefault="00AE6261" w:rsidP="00AE6261">
            <w:pPr>
              <w:ind w:right="69"/>
              <w:jc w:val="both"/>
            </w:pPr>
            <w:r>
              <w:rPr>
                <w:lang w:eastAsia="ar-SA"/>
              </w:rPr>
              <w:t xml:space="preserve">      Решение о том, что победитель открытого конкурса не смог подтвердить наличие у него транспортных средств, предусмотренных его заявкой на участие в открытом конкурсе, или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Организатор открытого конкурса не позднее рабочего дня, следующего за днем принятия указанного решения, направляет участнику открытого конкурса, заявке на участие в открытом конкурсе которого присвоен второй номер, на адрес электронной почты, указанный в его заявке на участие в открытом конкурсе.</w:t>
            </w:r>
            <w:r w:rsidR="001A6543" w:rsidRPr="00D52704">
              <w:t xml:space="preserve">    </w:t>
            </w:r>
          </w:p>
        </w:tc>
      </w:tr>
      <w:tr w:rsidR="0091233A" w:rsidRPr="00D52704" w:rsidTr="00BC4AC2">
        <w:trPr>
          <w:trHeight w:val="2032"/>
        </w:trPr>
        <w:tc>
          <w:tcPr>
            <w:tcW w:w="2946" w:type="dxa"/>
          </w:tcPr>
          <w:p w:rsidR="0091233A" w:rsidRPr="00D52704" w:rsidRDefault="007D2D4D" w:rsidP="004A6D1B">
            <w:pPr>
              <w:numPr>
                <w:ilvl w:val="0"/>
                <w:numId w:val="2"/>
              </w:numPr>
              <w:rPr>
                <w:b/>
              </w:rPr>
            </w:pPr>
            <w:r w:rsidRPr="00D52704">
              <w:rPr>
                <w:b/>
              </w:rPr>
              <w:lastRenderedPageBreak/>
              <w:t>Место, дат</w:t>
            </w:r>
            <w:r>
              <w:rPr>
                <w:b/>
              </w:rPr>
              <w:t>ы</w:t>
            </w:r>
            <w:r w:rsidRPr="00D52704">
              <w:rPr>
                <w:b/>
              </w:rPr>
              <w:t xml:space="preserve"> начала и окончания </w:t>
            </w:r>
            <w:r>
              <w:rPr>
                <w:b/>
              </w:rPr>
              <w:t>приема</w:t>
            </w:r>
            <w:r w:rsidRPr="00D52704">
              <w:rPr>
                <w:b/>
              </w:rPr>
              <w:t xml:space="preserve"> заявок на участие в </w:t>
            </w:r>
            <w:r>
              <w:rPr>
                <w:b/>
              </w:rPr>
              <w:t xml:space="preserve">открытом </w:t>
            </w:r>
            <w:r w:rsidRPr="00D52704">
              <w:rPr>
                <w:b/>
              </w:rPr>
              <w:t>конкурсе</w:t>
            </w:r>
          </w:p>
        </w:tc>
        <w:tc>
          <w:tcPr>
            <w:tcW w:w="7314" w:type="dxa"/>
          </w:tcPr>
          <w:p w:rsidR="007D2D4D" w:rsidRPr="008E3FD5" w:rsidRDefault="0091233A" w:rsidP="007D2D4D">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7D2D4D" w:rsidRPr="00D52704" w:rsidRDefault="007D2D4D" w:rsidP="007D2D4D">
            <w:pPr>
              <w:rPr>
                <w:b/>
              </w:rPr>
            </w:pPr>
            <w:r w:rsidRPr="00D52704">
              <w:rPr>
                <w:b/>
              </w:rPr>
              <w:t xml:space="preserve">Место </w:t>
            </w:r>
            <w:r>
              <w:rPr>
                <w:b/>
              </w:rPr>
              <w:t>приема</w:t>
            </w:r>
            <w:r w:rsidRPr="00D52704">
              <w:rPr>
                <w:b/>
              </w:rPr>
              <w:t xml:space="preserve"> заявок на участие в </w:t>
            </w:r>
            <w:r>
              <w:rPr>
                <w:b/>
              </w:rPr>
              <w:t xml:space="preserve">открытом </w:t>
            </w:r>
            <w:r w:rsidRPr="00D52704">
              <w:rPr>
                <w:b/>
              </w:rPr>
              <w:t>конкурсе:</w:t>
            </w:r>
          </w:p>
          <w:p w:rsidR="007D2D4D" w:rsidRPr="00D52704" w:rsidRDefault="007D2D4D" w:rsidP="007D2D4D">
            <w:pPr>
              <w:jc w:val="both"/>
            </w:pPr>
            <w:r w:rsidRPr="00D52704">
              <w:t>45</w:t>
            </w:r>
            <w:r>
              <w:t>6910</w:t>
            </w:r>
            <w:r w:rsidRPr="00D52704">
              <w:t xml:space="preserve"> </w:t>
            </w:r>
            <w:r w:rsidR="00DA78CC" w:rsidRPr="003465E5">
              <w:rPr>
                <w:lang w:eastAsia="ar-SA"/>
              </w:rPr>
              <w:t xml:space="preserve">г. Сатка, ул. Пролетарская, дом 40а, кабинет № </w:t>
            </w:r>
            <w:r w:rsidR="00E07D88">
              <w:rPr>
                <w:lang w:eastAsia="ar-SA"/>
              </w:rPr>
              <w:t>1</w:t>
            </w:r>
            <w:r w:rsidRPr="00D52704">
              <w:t>.</w:t>
            </w:r>
          </w:p>
          <w:p w:rsidR="007D2D4D" w:rsidRPr="00D52704" w:rsidRDefault="007D2D4D" w:rsidP="007D2D4D">
            <w:pPr>
              <w:jc w:val="both"/>
            </w:pPr>
            <w:r w:rsidRPr="00D52704">
              <w:t>Прием заявок</w:t>
            </w:r>
            <w:r w:rsidRPr="00E214EF">
              <w:t xml:space="preserve"> </w:t>
            </w:r>
            <w:r>
              <w:t>на участие в открытом конкурсе</w:t>
            </w:r>
            <w:r w:rsidRPr="00D52704">
              <w:t xml:space="preserve"> осуществляется в рабочие дни:</w:t>
            </w:r>
          </w:p>
          <w:p w:rsidR="007D2D4D" w:rsidRPr="00D52704" w:rsidRDefault="007D2D4D" w:rsidP="007D2D4D">
            <w:pPr>
              <w:jc w:val="both"/>
            </w:pPr>
            <w:r w:rsidRPr="00D52704">
              <w:t>понедельник, вторник, среда, четверг - с 9 часов 00 минут до 1</w:t>
            </w:r>
            <w:r w:rsidR="00132606">
              <w:t>6</w:t>
            </w:r>
            <w:r w:rsidRPr="00D52704">
              <w:t xml:space="preserve"> часов 00 минут (время местное);</w:t>
            </w:r>
          </w:p>
          <w:p w:rsidR="007D2D4D" w:rsidRPr="00D52704" w:rsidRDefault="007D2D4D" w:rsidP="007D2D4D">
            <w:pPr>
              <w:jc w:val="both"/>
            </w:pPr>
            <w:r w:rsidRPr="00D52704">
              <w:t>пятница и предпраздничные дни - с 9 часов 00 минут до 15 часов 00 минут (время местное).</w:t>
            </w:r>
          </w:p>
          <w:p w:rsidR="007D2D4D" w:rsidRPr="004B06DF" w:rsidRDefault="007D2D4D" w:rsidP="007D2D4D">
            <w:pPr>
              <w:jc w:val="both"/>
            </w:pPr>
            <w:r w:rsidRPr="00D52704">
              <w:t xml:space="preserve">обеденное время – с 12 часов 00 </w:t>
            </w:r>
            <w:r w:rsidRPr="004B06DF">
              <w:t>минут до 12 часов 4</w:t>
            </w:r>
            <w:r w:rsidRPr="00223AFE">
              <w:t>8</w:t>
            </w:r>
            <w:r w:rsidRPr="004B06DF">
              <w:t xml:space="preserve"> минут (время местное). </w:t>
            </w:r>
          </w:p>
          <w:p w:rsidR="007D2D4D" w:rsidRPr="00D52704" w:rsidRDefault="007D2D4D" w:rsidP="007D2D4D">
            <w:pPr>
              <w:jc w:val="both"/>
              <w:rPr>
                <w:b/>
                <w:i/>
              </w:rPr>
            </w:pPr>
            <w:r w:rsidRPr="00E214EF">
              <w:rPr>
                <w:b/>
                <w:i/>
              </w:rPr>
              <w:t>Юридическое лицо, индивидуальный предприниматель, уполномоченный участник договора простого товарищества</w:t>
            </w:r>
            <w:r w:rsidRPr="00E214EF">
              <w:rPr>
                <w:lang w:eastAsia="ar-SA"/>
              </w:rPr>
              <w:t xml:space="preserve"> </w:t>
            </w:r>
            <w:r w:rsidRPr="00E214EF">
              <w:rPr>
                <w:b/>
                <w:i/>
              </w:rPr>
              <w:t>при отправке заявки на участие в открытом конкурсе по почте, самостоятельно несет ответственность за поступление такой заявки Организатору открытого конкурса, в том числе риск того, что его заявка на участие в открытом конкурсе будет доставлена с нарушением срока подачи заявок на участие в открытом конкурсе и признана поданной с опозданием.</w:t>
            </w:r>
          </w:p>
          <w:p w:rsidR="007D2D4D" w:rsidRPr="009301C9" w:rsidRDefault="007D2D4D" w:rsidP="007D2D4D">
            <w:pPr>
              <w:rPr>
                <w:b/>
                <w:lang w:eastAsia="ar-SA"/>
              </w:rPr>
            </w:pPr>
            <w:r w:rsidRPr="006957C8">
              <w:rPr>
                <w:b/>
                <w:lang w:eastAsia="ar-SA"/>
              </w:rPr>
              <w:t>Дата начала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sidRPr="006957C8">
              <w:rPr>
                <w:lang w:eastAsia="ar-SA"/>
              </w:rPr>
              <w:t xml:space="preserve">: </w:t>
            </w:r>
            <w:r w:rsidR="00027837" w:rsidRPr="00027837">
              <w:rPr>
                <w:b/>
                <w:lang w:eastAsia="ar-SA"/>
              </w:rPr>
              <w:t>28</w:t>
            </w:r>
            <w:r w:rsidR="00AE6261" w:rsidRPr="00027837">
              <w:rPr>
                <w:b/>
                <w:lang w:eastAsia="ar-SA"/>
              </w:rPr>
              <w:t>.</w:t>
            </w:r>
            <w:r w:rsidR="00027837" w:rsidRPr="00027837">
              <w:rPr>
                <w:b/>
                <w:lang w:eastAsia="ar-SA"/>
              </w:rPr>
              <w:t>10</w:t>
            </w:r>
            <w:r w:rsidRPr="00173533">
              <w:rPr>
                <w:b/>
                <w:lang w:eastAsia="ar-SA"/>
              </w:rPr>
              <w:t>.</w:t>
            </w:r>
            <w:r>
              <w:rPr>
                <w:b/>
                <w:lang w:eastAsia="ar-SA"/>
              </w:rPr>
              <w:t>20</w:t>
            </w:r>
            <w:r w:rsidR="00E07D88">
              <w:rPr>
                <w:b/>
                <w:lang w:eastAsia="ar-SA"/>
              </w:rPr>
              <w:t>2</w:t>
            </w:r>
            <w:r w:rsidR="0040120F">
              <w:rPr>
                <w:b/>
                <w:lang w:eastAsia="ar-SA"/>
              </w:rPr>
              <w:t>2</w:t>
            </w:r>
            <w:r w:rsidRPr="00790E38">
              <w:rPr>
                <w:b/>
                <w:lang w:eastAsia="ar-SA"/>
              </w:rPr>
              <w:t>г.</w:t>
            </w:r>
            <w:r w:rsidR="00670E32">
              <w:rPr>
                <w:b/>
                <w:lang w:eastAsia="ar-SA"/>
              </w:rPr>
              <w:t xml:space="preserve"> </w:t>
            </w:r>
            <w:r w:rsidR="00446DF7">
              <w:rPr>
                <w:b/>
                <w:lang w:eastAsia="ar-SA"/>
              </w:rPr>
              <w:t xml:space="preserve"> </w:t>
            </w:r>
          </w:p>
          <w:p w:rsidR="007D2D4D" w:rsidRDefault="007D2D4D" w:rsidP="007D2D4D">
            <w:pPr>
              <w:jc w:val="both"/>
              <w:rPr>
                <w:lang w:eastAsia="ar-SA"/>
              </w:rPr>
            </w:pPr>
            <w:r w:rsidRPr="00CC03E4">
              <w:rPr>
                <w:b/>
                <w:lang w:eastAsia="ar-SA"/>
              </w:rPr>
              <w:t>Дата окончания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sidRPr="00CC03E4">
              <w:rPr>
                <w:lang w:eastAsia="ar-SA"/>
              </w:rPr>
              <w:t xml:space="preserve">: </w:t>
            </w:r>
          </w:p>
          <w:p w:rsidR="0091233A" w:rsidRPr="00846C93" w:rsidRDefault="00027837" w:rsidP="00027837">
            <w:pPr>
              <w:jc w:val="both"/>
              <w:rPr>
                <w:b/>
              </w:rPr>
            </w:pPr>
            <w:r>
              <w:rPr>
                <w:b/>
                <w:lang w:eastAsia="ar-SA"/>
              </w:rPr>
              <w:t>28</w:t>
            </w:r>
            <w:r w:rsidR="0040120F">
              <w:rPr>
                <w:b/>
                <w:lang w:eastAsia="ar-SA"/>
              </w:rPr>
              <w:t>.</w:t>
            </w:r>
            <w:r>
              <w:rPr>
                <w:b/>
                <w:lang w:eastAsia="ar-SA"/>
              </w:rPr>
              <w:t>11</w:t>
            </w:r>
            <w:r w:rsidR="007D2D4D" w:rsidRPr="001C6BD3">
              <w:rPr>
                <w:b/>
                <w:lang w:eastAsia="ar-SA"/>
              </w:rPr>
              <w:t>.20</w:t>
            </w:r>
            <w:r w:rsidR="0040120F">
              <w:rPr>
                <w:b/>
                <w:lang w:eastAsia="ar-SA"/>
              </w:rPr>
              <w:t>22</w:t>
            </w:r>
            <w:r w:rsidR="007D2D4D" w:rsidRPr="00790E38">
              <w:rPr>
                <w:b/>
                <w:lang w:eastAsia="ar-SA"/>
              </w:rPr>
              <w:t>г.</w:t>
            </w:r>
            <w:r w:rsidR="007D2D4D">
              <w:rPr>
                <w:lang w:eastAsia="ar-SA"/>
              </w:rPr>
              <w:t xml:space="preserve"> (</w:t>
            </w:r>
            <w:r w:rsidR="007D2D4D" w:rsidRPr="000F443E">
              <w:rPr>
                <w:lang w:eastAsia="ar-SA"/>
              </w:rPr>
              <w:t>непосредственно перед вскрытием конвертов с</w:t>
            </w:r>
            <w:r w:rsidR="007D2D4D" w:rsidRPr="00D52704">
              <w:rPr>
                <w:lang w:eastAsia="ar-SA"/>
              </w:rPr>
              <w:t xml:space="preserve"> заявками на участие в </w:t>
            </w:r>
            <w:r w:rsidR="007D2D4D">
              <w:rPr>
                <w:lang w:eastAsia="ar-SA"/>
              </w:rPr>
              <w:t xml:space="preserve">открытом </w:t>
            </w:r>
            <w:r w:rsidR="007D2D4D" w:rsidRPr="00D52704">
              <w:rPr>
                <w:lang w:eastAsia="ar-SA"/>
              </w:rPr>
              <w:t>конкурсе</w:t>
            </w:r>
            <w:r w:rsidR="007D2D4D">
              <w:rPr>
                <w:lang w:eastAsia="ar-SA"/>
              </w:rPr>
              <w:t>).</w:t>
            </w:r>
          </w:p>
        </w:tc>
      </w:tr>
      <w:tr w:rsidR="0091233A" w:rsidRPr="00D52704" w:rsidTr="001C6BD3">
        <w:trPr>
          <w:trHeight w:val="1791"/>
        </w:trPr>
        <w:tc>
          <w:tcPr>
            <w:tcW w:w="2946" w:type="dxa"/>
          </w:tcPr>
          <w:p w:rsidR="0091233A" w:rsidRPr="00D52704" w:rsidRDefault="007D2D4D" w:rsidP="00E214EF">
            <w:pPr>
              <w:numPr>
                <w:ilvl w:val="0"/>
                <w:numId w:val="2"/>
              </w:numPr>
              <w:rPr>
                <w:b/>
              </w:rPr>
            </w:pPr>
            <w:r w:rsidRPr="00D52704">
              <w:rPr>
                <w:b/>
              </w:rPr>
              <w:t xml:space="preserve">Место, дата и время вскрытия конвертов с заявками на участие в </w:t>
            </w:r>
            <w:r>
              <w:rPr>
                <w:b/>
              </w:rPr>
              <w:t xml:space="preserve">открытом </w:t>
            </w:r>
            <w:r w:rsidRPr="00D52704">
              <w:rPr>
                <w:b/>
              </w:rPr>
              <w:t>конкурсе</w:t>
            </w:r>
          </w:p>
        </w:tc>
        <w:tc>
          <w:tcPr>
            <w:tcW w:w="7314" w:type="dxa"/>
          </w:tcPr>
          <w:p w:rsidR="007D2D4D" w:rsidRPr="008E3FD5" w:rsidRDefault="0091233A" w:rsidP="007D2D4D">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7D2D4D" w:rsidRPr="00223AFE" w:rsidRDefault="007D2D4D" w:rsidP="007D2D4D">
            <w:pPr>
              <w:jc w:val="both"/>
            </w:pPr>
            <w:r w:rsidRPr="00846C93">
              <w:rPr>
                <w:b/>
              </w:rPr>
              <w:t xml:space="preserve">Место вскрытия конвертов с заявками на участие в </w:t>
            </w:r>
            <w:r>
              <w:rPr>
                <w:b/>
              </w:rPr>
              <w:t xml:space="preserve">открытом </w:t>
            </w:r>
            <w:r w:rsidRPr="00846C93">
              <w:rPr>
                <w:b/>
              </w:rPr>
              <w:t>конкурсе:</w:t>
            </w:r>
            <w:r>
              <w:t xml:space="preserve"> </w:t>
            </w:r>
          </w:p>
          <w:p w:rsidR="007D2D4D" w:rsidRPr="00846C93" w:rsidRDefault="00DA78CC" w:rsidP="007D2D4D">
            <w:pPr>
              <w:jc w:val="both"/>
            </w:pPr>
            <w:r w:rsidRPr="003465E5">
              <w:rPr>
                <w:lang w:eastAsia="ar-SA"/>
              </w:rPr>
              <w:t xml:space="preserve">г. Сатка, ул. Пролетарская, дом 40а, кабинет № </w:t>
            </w:r>
            <w:r w:rsidR="00E07D88">
              <w:rPr>
                <w:lang w:eastAsia="ar-SA"/>
              </w:rPr>
              <w:t>6</w:t>
            </w:r>
            <w:r w:rsidR="007D2D4D" w:rsidRPr="00846C93">
              <w:t>.</w:t>
            </w:r>
          </w:p>
          <w:p w:rsidR="0091233A" w:rsidRPr="000C5BCA" w:rsidRDefault="007D2D4D" w:rsidP="00027837">
            <w:pPr>
              <w:ind w:right="69"/>
              <w:rPr>
                <w:b/>
              </w:rPr>
            </w:pPr>
            <w:r w:rsidRPr="00846C93">
              <w:rPr>
                <w:b/>
              </w:rPr>
              <w:t xml:space="preserve">Дата и время вскрытия конвертов с заявками на участие в </w:t>
            </w:r>
            <w:r>
              <w:rPr>
                <w:b/>
              </w:rPr>
              <w:t xml:space="preserve">открытом </w:t>
            </w:r>
            <w:r w:rsidRPr="00846C93">
              <w:rPr>
                <w:b/>
              </w:rPr>
              <w:t>конкурсе</w:t>
            </w:r>
            <w:r w:rsidRPr="003B34D2">
              <w:rPr>
                <w:b/>
              </w:rPr>
              <w:t xml:space="preserve">: </w:t>
            </w:r>
            <w:r w:rsidR="00600A59">
              <w:rPr>
                <w:b/>
              </w:rPr>
              <w:t>2</w:t>
            </w:r>
            <w:r w:rsidR="00027837">
              <w:rPr>
                <w:b/>
              </w:rPr>
              <w:t>8</w:t>
            </w:r>
            <w:r w:rsidR="00AE6261">
              <w:rPr>
                <w:b/>
              </w:rPr>
              <w:t>.</w:t>
            </w:r>
            <w:r w:rsidR="00027837">
              <w:rPr>
                <w:b/>
              </w:rPr>
              <w:t>11</w:t>
            </w:r>
            <w:r w:rsidRPr="003B34D2">
              <w:rPr>
                <w:b/>
              </w:rPr>
              <w:t>.</w:t>
            </w:r>
            <w:r w:rsidRPr="003A70E2">
              <w:rPr>
                <w:b/>
              </w:rPr>
              <w:t>20</w:t>
            </w:r>
            <w:r w:rsidR="00E07D88">
              <w:rPr>
                <w:b/>
              </w:rPr>
              <w:t>2</w:t>
            </w:r>
            <w:r w:rsidR="0040120F">
              <w:rPr>
                <w:b/>
              </w:rPr>
              <w:t>2</w:t>
            </w:r>
            <w:r w:rsidRPr="003A70E2">
              <w:rPr>
                <w:b/>
              </w:rPr>
              <w:t xml:space="preserve">г. в </w:t>
            </w:r>
            <w:r w:rsidR="00173533">
              <w:rPr>
                <w:b/>
              </w:rPr>
              <w:t>09</w:t>
            </w:r>
            <w:r w:rsidRPr="003A70E2">
              <w:rPr>
                <w:b/>
              </w:rPr>
              <w:t xml:space="preserve"> часов </w:t>
            </w:r>
            <w:r w:rsidR="00C670D8">
              <w:rPr>
                <w:b/>
              </w:rPr>
              <w:t>0</w:t>
            </w:r>
            <w:r w:rsidRPr="003A70E2">
              <w:rPr>
                <w:b/>
              </w:rPr>
              <w:t>0 минут (время местное).</w:t>
            </w:r>
          </w:p>
        </w:tc>
      </w:tr>
      <w:tr w:rsidR="0091233A" w:rsidRPr="00D52704" w:rsidTr="001C6BD3">
        <w:trPr>
          <w:trHeight w:val="1591"/>
        </w:trPr>
        <w:tc>
          <w:tcPr>
            <w:tcW w:w="2946" w:type="dxa"/>
          </w:tcPr>
          <w:p w:rsidR="0091233A" w:rsidRPr="00D52704" w:rsidRDefault="007D2D4D" w:rsidP="00E214EF">
            <w:pPr>
              <w:numPr>
                <w:ilvl w:val="0"/>
                <w:numId w:val="2"/>
              </w:numPr>
              <w:rPr>
                <w:b/>
              </w:rPr>
            </w:pPr>
            <w:r>
              <w:rPr>
                <w:b/>
              </w:rPr>
              <w:t>Место и дата рассмотрения заявок на участие в открытом конкурсе</w:t>
            </w:r>
          </w:p>
        </w:tc>
        <w:tc>
          <w:tcPr>
            <w:tcW w:w="7314" w:type="dxa"/>
          </w:tcPr>
          <w:p w:rsidR="007D2D4D" w:rsidRPr="008E3FD5" w:rsidRDefault="00D6506F" w:rsidP="007D2D4D">
            <w:pPr>
              <w:ind w:right="69"/>
              <w:rPr>
                <w:b/>
                <w:bCs/>
                <w:u w:val="single"/>
              </w:rPr>
            </w:pPr>
            <w:r>
              <w:rPr>
                <w:b/>
                <w:bCs/>
                <w:u w:val="single"/>
              </w:rPr>
              <w:t xml:space="preserve">      </w:t>
            </w:r>
            <w:r w:rsidRPr="00D52704">
              <w:rPr>
                <w:b/>
                <w:bCs/>
                <w:u w:val="single"/>
              </w:rPr>
              <w:t xml:space="preserve">Лот </w:t>
            </w:r>
            <w:r>
              <w:rPr>
                <w:b/>
                <w:bCs/>
                <w:u w:val="single"/>
              </w:rPr>
              <w:t>№</w:t>
            </w:r>
            <w:r w:rsidRPr="00D52704">
              <w:rPr>
                <w:b/>
                <w:bCs/>
                <w:u w:val="single"/>
              </w:rPr>
              <w:t xml:space="preserve"> 1</w:t>
            </w:r>
            <w:r>
              <w:rPr>
                <w:b/>
                <w:bCs/>
                <w:u w:val="single"/>
              </w:rPr>
              <w:t>,2,3,4:</w:t>
            </w:r>
          </w:p>
          <w:p w:rsidR="007D2D4D" w:rsidRPr="008E06AA" w:rsidRDefault="007D2D4D" w:rsidP="007D2D4D">
            <w:r w:rsidRPr="008E06AA">
              <w:rPr>
                <w:b/>
              </w:rPr>
              <w:t xml:space="preserve">Место </w:t>
            </w:r>
            <w:r>
              <w:rPr>
                <w:b/>
              </w:rPr>
              <w:t xml:space="preserve">рассмотрения заявок на участие в открытом </w:t>
            </w:r>
            <w:r w:rsidRPr="008E06AA">
              <w:rPr>
                <w:b/>
              </w:rPr>
              <w:t>конкурс</w:t>
            </w:r>
            <w:r>
              <w:rPr>
                <w:b/>
              </w:rPr>
              <w:t>е</w:t>
            </w:r>
            <w:r w:rsidRPr="008E06AA">
              <w:rPr>
                <w:b/>
              </w:rPr>
              <w:t>:</w:t>
            </w:r>
            <w:r w:rsidRPr="008E06AA">
              <w:t xml:space="preserve"> </w:t>
            </w:r>
          </w:p>
          <w:p w:rsidR="00DA78CC" w:rsidRDefault="00DA78CC" w:rsidP="00AF696E">
            <w:pPr>
              <w:rPr>
                <w:lang w:eastAsia="ar-SA"/>
              </w:rPr>
            </w:pPr>
            <w:r w:rsidRPr="003465E5">
              <w:rPr>
                <w:lang w:eastAsia="ar-SA"/>
              </w:rPr>
              <w:t xml:space="preserve">г. Сатка, ул. Пролетарская, дом 40а, кабинет № </w:t>
            </w:r>
            <w:r w:rsidR="005B144D">
              <w:rPr>
                <w:lang w:eastAsia="ar-SA"/>
              </w:rPr>
              <w:t>6</w:t>
            </w:r>
          </w:p>
          <w:p w:rsidR="0091233A" w:rsidRPr="008E06AA" w:rsidRDefault="007D2D4D" w:rsidP="00027837">
            <w:pPr>
              <w:rPr>
                <w:b/>
              </w:rPr>
            </w:pPr>
            <w:r w:rsidRPr="008E06AA">
              <w:rPr>
                <w:b/>
              </w:rPr>
              <w:t>Дата</w:t>
            </w:r>
            <w:r>
              <w:rPr>
                <w:b/>
              </w:rPr>
              <w:t xml:space="preserve"> рассмотрения заявок на участие в открытом </w:t>
            </w:r>
            <w:r w:rsidRPr="008E06AA">
              <w:rPr>
                <w:b/>
              </w:rPr>
              <w:t>конкурс</w:t>
            </w:r>
            <w:r>
              <w:rPr>
                <w:b/>
              </w:rPr>
              <w:t>е</w:t>
            </w:r>
            <w:r w:rsidRPr="008E06AA">
              <w:rPr>
                <w:b/>
              </w:rPr>
              <w:t>:</w:t>
            </w:r>
            <w:r w:rsidR="00173533">
              <w:rPr>
                <w:b/>
              </w:rPr>
              <w:t xml:space="preserve"> </w:t>
            </w:r>
            <w:r w:rsidR="00027837">
              <w:rPr>
                <w:b/>
              </w:rPr>
              <w:t>30</w:t>
            </w:r>
            <w:r w:rsidR="008913F0">
              <w:rPr>
                <w:b/>
              </w:rPr>
              <w:t>.</w:t>
            </w:r>
            <w:r w:rsidR="00027837">
              <w:rPr>
                <w:b/>
              </w:rPr>
              <w:t>11</w:t>
            </w:r>
            <w:r>
              <w:rPr>
                <w:b/>
                <w:lang w:eastAsia="ar-SA"/>
              </w:rPr>
              <w:t>.20</w:t>
            </w:r>
            <w:r w:rsidR="005B144D">
              <w:rPr>
                <w:b/>
                <w:lang w:eastAsia="ar-SA"/>
              </w:rPr>
              <w:t>2</w:t>
            </w:r>
            <w:r w:rsidR="0040120F">
              <w:rPr>
                <w:b/>
                <w:lang w:eastAsia="ar-SA"/>
              </w:rPr>
              <w:t>2</w:t>
            </w:r>
            <w:r w:rsidRPr="00D35E28">
              <w:rPr>
                <w:b/>
                <w:lang w:eastAsia="ar-SA"/>
              </w:rPr>
              <w:t>г.</w:t>
            </w:r>
          </w:p>
        </w:tc>
      </w:tr>
      <w:tr w:rsidR="007D2D4D" w:rsidRPr="00D52704" w:rsidTr="001C6BD3">
        <w:trPr>
          <w:trHeight w:val="1591"/>
        </w:trPr>
        <w:tc>
          <w:tcPr>
            <w:tcW w:w="2946" w:type="dxa"/>
          </w:tcPr>
          <w:p w:rsidR="007D2D4D" w:rsidRPr="00D52704" w:rsidRDefault="007D2D4D" w:rsidP="00E214EF">
            <w:pPr>
              <w:numPr>
                <w:ilvl w:val="0"/>
                <w:numId w:val="2"/>
              </w:numPr>
              <w:rPr>
                <w:b/>
              </w:rPr>
            </w:pPr>
            <w:r w:rsidRPr="00D52704">
              <w:rPr>
                <w:b/>
              </w:rPr>
              <w:t>Место</w:t>
            </w:r>
            <w:r>
              <w:rPr>
                <w:b/>
              </w:rPr>
              <w:t xml:space="preserve"> и</w:t>
            </w:r>
            <w:r w:rsidRPr="00D52704">
              <w:rPr>
                <w:b/>
              </w:rPr>
              <w:t xml:space="preserve"> дата подведения итогов </w:t>
            </w:r>
            <w:r>
              <w:rPr>
                <w:b/>
              </w:rPr>
              <w:t xml:space="preserve">открытого </w:t>
            </w:r>
            <w:r w:rsidRPr="00D52704">
              <w:rPr>
                <w:b/>
              </w:rPr>
              <w:t>конкурса</w:t>
            </w:r>
          </w:p>
        </w:tc>
        <w:tc>
          <w:tcPr>
            <w:tcW w:w="7314" w:type="dxa"/>
          </w:tcPr>
          <w:p w:rsidR="007D2D4D" w:rsidRPr="008E3FD5" w:rsidRDefault="007D2D4D" w:rsidP="007D2D4D">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DA78CC" w:rsidRDefault="007D2D4D" w:rsidP="00DA78CC">
            <w:pPr>
              <w:ind w:right="69"/>
              <w:rPr>
                <w:lang w:eastAsia="ar-SA"/>
              </w:rPr>
            </w:pPr>
            <w:r w:rsidRPr="008E06AA">
              <w:rPr>
                <w:b/>
              </w:rPr>
              <w:t xml:space="preserve">Место подведения итогов </w:t>
            </w:r>
            <w:r>
              <w:rPr>
                <w:b/>
              </w:rPr>
              <w:t xml:space="preserve">открытого </w:t>
            </w:r>
            <w:r w:rsidRPr="008E06AA">
              <w:rPr>
                <w:b/>
              </w:rPr>
              <w:t>конкурса:</w:t>
            </w:r>
            <w:r w:rsidRPr="008E06AA">
              <w:t xml:space="preserve"> </w:t>
            </w:r>
            <w:r w:rsidR="00DA78CC" w:rsidRPr="003465E5">
              <w:rPr>
                <w:lang w:eastAsia="ar-SA"/>
              </w:rPr>
              <w:t xml:space="preserve">г. Сатка, ул. Пролетарская, дом 40а, кабинет № </w:t>
            </w:r>
            <w:r w:rsidR="005B144D">
              <w:rPr>
                <w:lang w:eastAsia="ar-SA"/>
              </w:rPr>
              <w:t>6</w:t>
            </w:r>
          </w:p>
          <w:p w:rsidR="007D2D4D" w:rsidRPr="00D52704" w:rsidRDefault="007D2D4D" w:rsidP="00027837">
            <w:pPr>
              <w:ind w:right="69"/>
            </w:pPr>
            <w:r w:rsidRPr="008E06AA">
              <w:rPr>
                <w:b/>
              </w:rPr>
              <w:t xml:space="preserve">Дата подведения итогов </w:t>
            </w:r>
            <w:r>
              <w:rPr>
                <w:b/>
              </w:rPr>
              <w:t xml:space="preserve">открытого </w:t>
            </w:r>
            <w:r w:rsidRPr="008E06AA">
              <w:rPr>
                <w:b/>
              </w:rPr>
              <w:t>конкурса</w:t>
            </w:r>
            <w:r w:rsidRPr="003B34D2">
              <w:rPr>
                <w:b/>
              </w:rPr>
              <w:t xml:space="preserve">: </w:t>
            </w:r>
            <w:r w:rsidR="00027837">
              <w:rPr>
                <w:b/>
              </w:rPr>
              <w:t>02</w:t>
            </w:r>
            <w:r w:rsidRPr="00353FB6">
              <w:rPr>
                <w:b/>
              </w:rPr>
              <w:t>.</w:t>
            </w:r>
            <w:r w:rsidR="00027837">
              <w:rPr>
                <w:b/>
              </w:rPr>
              <w:t>12</w:t>
            </w:r>
            <w:r w:rsidRPr="00353FB6">
              <w:rPr>
                <w:b/>
              </w:rPr>
              <w:t>.20</w:t>
            </w:r>
            <w:r w:rsidR="005B144D">
              <w:rPr>
                <w:b/>
              </w:rPr>
              <w:t>2</w:t>
            </w:r>
            <w:r w:rsidR="0040120F">
              <w:rPr>
                <w:b/>
              </w:rPr>
              <w:t>2</w:t>
            </w:r>
            <w:r w:rsidRPr="00353FB6">
              <w:rPr>
                <w:b/>
              </w:rPr>
              <w:t>г.</w:t>
            </w:r>
          </w:p>
        </w:tc>
      </w:tr>
    </w:tbl>
    <w:p w:rsidR="00E361C0" w:rsidRDefault="00E361C0" w:rsidP="00FE1D69">
      <w:pPr>
        <w:jc w:val="right"/>
        <w:sectPr w:rsidR="00E361C0" w:rsidSect="000A23B9">
          <w:headerReference w:type="default" r:id="rId11"/>
          <w:pgSz w:w="11900" w:h="16820"/>
          <w:pgMar w:top="1134" w:right="740" w:bottom="540" w:left="1440" w:header="720" w:footer="720" w:gutter="0"/>
          <w:cols w:space="60"/>
          <w:noEndnote/>
        </w:sectPr>
      </w:pPr>
    </w:p>
    <w:p w:rsidR="00FE1D69" w:rsidRPr="00D52704" w:rsidRDefault="00FE1D69" w:rsidP="00FE1D69">
      <w:pPr>
        <w:jc w:val="right"/>
      </w:pPr>
      <w:r w:rsidRPr="00D52704">
        <w:lastRenderedPageBreak/>
        <w:t>Приложение № 1 к информационной карте</w:t>
      </w:r>
    </w:p>
    <w:p w:rsidR="00FE1D69" w:rsidRDefault="00FE1D69" w:rsidP="00FE1D69">
      <w:pPr>
        <w:jc w:val="right"/>
      </w:pPr>
      <w:r w:rsidRPr="00D52704">
        <w:t>конкурсной документации</w:t>
      </w:r>
    </w:p>
    <w:p w:rsidR="000E7AA0" w:rsidRDefault="000E7AA0" w:rsidP="00B17E97">
      <w:pPr>
        <w:jc w:val="right"/>
      </w:pPr>
    </w:p>
    <w:p w:rsidR="00882A74" w:rsidRPr="00E81D8D" w:rsidRDefault="009E38AE" w:rsidP="00BC5438">
      <w:pPr>
        <w:jc w:val="center"/>
      </w:pPr>
      <w:r w:rsidRPr="00E81D8D">
        <w:t xml:space="preserve">Выписка из реестра муниципальных маршрутов регулярных перевозок </w:t>
      </w:r>
      <w:r w:rsidR="004A7D4B" w:rsidRPr="00E81D8D">
        <w:t>Саткинского муниципального района</w:t>
      </w:r>
    </w:p>
    <w:p w:rsidR="00882A74" w:rsidRPr="00E81D8D" w:rsidRDefault="009E38AE" w:rsidP="00BC5438">
      <w:pPr>
        <w:jc w:val="center"/>
      </w:pPr>
      <w:r w:rsidRPr="00E81D8D">
        <w:t xml:space="preserve">по </w:t>
      </w:r>
      <w:r w:rsidR="004A7D4B" w:rsidRPr="00E81D8D">
        <w:t>м</w:t>
      </w:r>
      <w:r w:rsidRPr="00E81D8D">
        <w:t>униципальным маршрутам регулярных перевозок</w:t>
      </w:r>
      <w:r w:rsidR="000223E9">
        <w:t xml:space="preserve"> в границах Саткинского городского поселения</w:t>
      </w:r>
      <w:r w:rsidR="00047EC4" w:rsidRPr="00E81D8D">
        <w:t>,</w:t>
      </w:r>
    </w:p>
    <w:p w:rsidR="00BC5438" w:rsidRDefault="00047EC4" w:rsidP="00E81D8D">
      <w:pPr>
        <w:jc w:val="center"/>
      </w:pPr>
      <w:r w:rsidRPr="00E81D8D">
        <w:t xml:space="preserve">указанным в пункте 2 информационной карты конкурсной документации «Предмет лота» </w:t>
      </w:r>
    </w:p>
    <w:p w:rsidR="00344A4A" w:rsidRDefault="00344A4A" w:rsidP="00E81D8D">
      <w:pPr>
        <w:jc w:val="center"/>
      </w:pPr>
    </w:p>
    <w:tbl>
      <w:tblPr>
        <w:tblW w:w="14793" w:type="dxa"/>
        <w:jc w:val="center"/>
        <w:tblInd w:w="2023" w:type="dxa"/>
        <w:tblLayout w:type="fixed"/>
        <w:tblLook w:val="04A0" w:firstRow="1" w:lastRow="0" w:firstColumn="1" w:lastColumn="0" w:noHBand="0" w:noVBand="1"/>
      </w:tblPr>
      <w:tblGrid>
        <w:gridCol w:w="1782"/>
        <w:gridCol w:w="1559"/>
        <w:gridCol w:w="2380"/>
        <w:gridCol w:w="2410"/>
        <w:gridCol w:w="2126"/>
        <w:gridCol w:w="2694"/>
        <w:gridCol w:w="1842"/>
      </w:tblGrid>
      <w:tr w:rsidR="00785B99" w:rsidRPr="00344A4A" w:rsidTr="00785B99">
        <w:trPr>
          <w:trHeight w:val="255"/>
          <w:jc w:val="center"/>
        </w:trPr>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Регистрационный номер маршрута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Порядковый номер маршрута</w:t>
            </w:r>
          </w:p>
        </w:tc>
        <w:tc>
          <w:tcPr>
            <w:tcW w:w="479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5B99" w:rsidRPr="00344A4A" w:rsidRDefault="00785B99" w:rsidP="00344A4A">
            <w:pPr>
              <w:jc w:val="center"/>
              <w:rPr>
                <w:sz w:val="18"/>
                <w:szCs w:val="18"/>
              </w:rPr>
            </w:pPr>
            <w:r w:rsidRPr="00344A4A">
              <w:rPr>
                <w:sz w:val="18"/>
                <w:szCs w:val="18"/>
              </w:rPr>
              <w:t>Наименование маршрута</w:t>
            </w: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785B99" w:rsidRPr="00344A4A" w:rsidRDefault="00785B99" w:rsidP="00344A4A">
            <w:pPr>
              <w:jc w:val="center"/>
              <w:rPr>
                <w:sz w:val="18"/>
                <w:szCs w:val="18"/>
              </w:rPr>
            </w:pPr>
            <w:r w:rsidRPr="00344A4A">
              <w:rPr>
                <w:sz w:val="18"/>
                <w:szCs w:val="18"/>
              </w:rPr>
              <w:t>Вид транспортного средства</w:t>
            </w:r>
          </w:p>
        </w:tc>
      </w:tr>
      <w:tr w:rsidR="00785B99" w:rsidRPr="00344A4A" w:rsidTr="00785B99">
        <w:trPr>
          <w:trHeight w:val="255"/>
          <w:jc w:val="center"/>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4790" w:type="dxa"/>
            <w:gridSpan w:val="2"/>
            <w:vMerge/>
            <w:tcBorders>
              <w:top w:val="single" w:sz="4" w:space="0" w:color="auto"/>
              <w:left w:val="single" w:sz="4" w:space="0" w:color="auto"/>
              <w:bottom w:val="single" w:sz="4" w:space="0" w:color="000000"/>
              <w:right w:val="single" w:sz="4" w:space="0" w:color="000000"/>
            </w:tcBorders>
            <w:vAlign w:val="center"/>
            <w:hideMark/>
          </w:tcPr>
          <w:p w:rsidR="00785B99" w:rsidRPr="00344A4A" w:rsidRDefault="00785B99" w:rsidP="00344A4A">
            <w:pPr>
              <w:jc w:val="center"/>
              <w:rPr>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785B99" w:rsidRPr="00344A4A" w:rsidRDefault="00785B99" w:rsidP="00344A4A">
            <w:pPr>
              <w:jc w:val="center"/>
              <w:rPr>
                <w:sz w:val="18"/>
                <w:szCs w:val="18"/>
              </w:rPr>
            </w:pPr>
            <w:r w:rsidRPr="00344A4A">
              <w:rPr>
                <w:sz w:val="18"/>
                <w:szCs w:val="18"/>
              </w:rPr>
              <w:t>Автобус</w:t>
            </w:r>
          </w:p>
        </w:tc>
      </w:tr>
      <w:tr w:rsidR="00785B99" w:rsidRPr="00344A4A" w:rsidTr="00785B99">
        <w:trPr>
          <w:trHeight w:val="510"/>
          <w:jc w:val="center"/>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4790" w:type="dxa"/>
            <w:gridSpan w:val="2"/>
            <w:vMerge/>
            <w:tcBorders>
              <w:top w:val="single" w:sz="4" w:space="0" w:color="auto"/>
              <w:left w:val="single" w:sz="4" w:space="0" w:color="auto"/>
              <w:bottom w:val="single" w:sz="4" w:space="0" w:color="000000"/>
              <w:right w:val="single" w:sz="4" w:space="0" w:color="000000"/>
            </w:tcBorders>
            <w:vAlign w:val="center"/>
            <w:hideMark/>
          </w:tcPr>
          <w:p w:rsidR="00785B99" w:rsidRPr="00344A4A" w:rsidRDefault="00785B99" w:rsidP="00344A4A">
            <w:pPr>
              <w:jc w:val="center"/>
              <w:rPr>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малый класс</w:t>
            </w:r>
          </w:p>
        </w:tc>
      </w:tr>
      <w:tr w:rsidR="00785B99" w:rsidRPr="00344A4A" w:rsidTr="00785B99">
        <w:trPr>
          <w:trHeight w:val="1875"/>
          <w:jc w:val="center"/>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2380"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Наименование начального остановочного пункта или наименование поселения</w:t>
            </w:r>
          </w:p>
        </w:tc>
        <w:tc>
          <w:tcPr>
            <w:tcW w:w="2410"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Наименование конечного остановочного пункта или наименование поселения</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максимальное количество транспортных средств</w:t>
            </w:r>
          </w:p>
        </w:tc>
        <w:tc>
          <w:tcPr>
            <w:tcW w:w="2694" w:type="dxa"/>
            <w:tcBorders>
              <w:top w:val="nil"/>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r w:rsidRPr="00344A4A">
              <w:rPr>
                <w:sz w:val="18"/>
                <w:szCs w:val="18"/>
              </w:rPr>
              <w:t>характеристики транспортных средств, влияющие на качество перевозок, и количество транспортных средств с такими характеристиками</w:t>
            </w:r>
          </w:p>
        </w:tc>
        <w:tc>
          <w:tcPr>
            <w:tcW w:w="1842"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минимальная вместимость транспортного средства по числу мест сидения</w:t>
            </w:r>
          </w:p>
        </w:tc>
      </w:tr>
      <w:tr w:rsidR="00785B99" w:rsidRPr="00344A4A" w:rsidTr="00785B99">
        <w:trPr>
          <w:trHeight w:val="655"/>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t>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195E0F">
              <w:t>28</w:t>
            </w:r>
          </w:p>
        </w:tc>
        <w:tc>
          <w:tcPr>
            <w:tcW w:w="2380"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Западный</w:t>
            </w:r>
          </w:p>
        </w:tc>
        <w:tc>
          <w:tcPr>
            <w:tcW w:w="2410"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Большая запань</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w:t>
            </w:r>
          </w:p>
        </w:tc>
        <w:tc>
          <w:tcPr>
            <w:tcW w:w="2694" w:type="dxa"/>
            <w:tcBorders>
              <w:top w:val="nil"/>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16</w:t>
            </w:r>
          </w:p>
        </w:tc>
      </w:tr>
      <w:tr w:rsidR="00785B99" w:rsidRPr="00344A4A" w:rsidTr="00785B99">
        <w:trPr>
          <w:trHeight w:val="698"/>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t>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195E0F">
              <w:t>29</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Западный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Лесничество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195E0F">
              <w:t>21</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Западный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Первомайский – Гор. Баня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5B144D" w:rsidRDefault="00681CFE" w:rsidP="00344A4A">
            <w:pPr>
              <w:jc w:val="center"/>
              <w:rPr>
                <w:sz w:val="18"/>
                <w:szCs w:val="18"/>
              </w:rPr>
            </w:pPr>
            <w:r>
              <w:rPr>
                <w:sz w:val="18"/>
                <w:szCs w:val="18"/>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t>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t>23</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t>Западный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t>Новый завод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5B144D" w:rsidP="00344A4A">
            <w:pPr>
              <w:jc w:val="center"/>
              <w:rPr>
                <w:sz w:val="18"/>
                <w:szCs w:val="18"/>
              </w:rPr>
            </w:pPr>
            <w:r>
              <w:rPr>
                <w:sz w:val="18"/>
                <w:szCs w:val="18"/>
              </w:rPr>
              <w:t>2</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5B144D" w:rsidP="00344A4A">
            <w:pPr>
              <w:jc w:val="center"/>
              <w:rPr>
                <w:sz w:val="18"/>
                <w:szCs w:val="18"/>
              </w:rPr>
            </w:pPr>
            <w:r>
              <w:rPr>
                <w:sz w:val="18"/>
                <w:szCs w:val="18"/>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8337D6">
              <w:t>399-2</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40120F" w:rsidP="00344A4A">
            <w:pPr>
              <w:jc w:val="center"/>
              <w:rPr>
                <w:sz w:val="18"/>
                <w:szCs w:val="18"/>
              </w:rPr>
            </w:pPr>
            <w:r w:rsidRPr="00B45AAF">
              <w:t>г. Сатка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AC732C">
            <w:pPr>
              <w:jc w:val="center"/>
              <w:rPr>
                <w:sz w:val="18"/>
                <w:szCs w:val="18"/>
              </w:rPr>
            </w:pPr>
            <w:r w:rsidRPr="008337D6">
              <w:t>Бакал (Площадь</w:t>
            </w:r>
            <w:r>
              <w:t xml:space="preserve"> – </w:t>
            </w:r>
            <w:r w:rsidRPr="008337D6">
              <w:t>38</w:t>
            </w:r>
            <w:r>
              <w:t xml:space="preserve"> </w:t>
            </w:r>
            <w:r w:rsidRPr="008337D6">
              <w:t>квартал</w:t>
            </w:r>
            <w:r>
              <w:t xml:space="preserve"> – </w:t>
            </w:r>
            <w:r w:rsidRPr="008337D6">
              <w:t>Октябрьская)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4A4EFB" w:rsidP="00344A4A">
            <w:pPr>
              <w:jc w:val="center"/>
              <w:rPr>
                <w:sz w:val="18"/>
                <w:szCs w:val="18"/>
              </w:rPr>
            </w:pPr>
            <w:r>
              <w:rPr>
                <w:sz w:val="18"/>
                <w:szCs w:val="18"/>
              </w:rPr>
              <w:t>7</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5B144D" w:rsidP="00344A4A">
            <w:pPr>
              <w:jc w:val="center"/>
              <w:rPr>
                <w:sz w:val="18"/>
                <w:szCs w:val="18"/>
              </w:rPr>
            </w:pPr>
            <w:r>
              <w:rPr>
                <w:sz w:val="18"/>
                <w:szCs w:val="18"/>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rsidRPr="00C34AEE">
              <w:t>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C34AEE">
              <w:t>4</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C34AEE">
              <w:t>Бакал</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C34AEE">
              <w:t>Катавка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lastRenderedPageBreak/>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B45AAF">
              <w:t>407</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40120F" w:rsidP="00344A4A">
            <w:pPr>
              <w:jc w:val="center"/>
              <w:rPr>
                <w:sz w:val="18"/>
                <w:szCs w:val="18"/>
              </w:rPr>
            </w:pPr>
            <w:r w:rsidRPr="00B45AAF">
              <w:t>г. Сатка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B45AAF">
              <w:t xml:space="preserve">Сулея </w:t>
            </w:r>
            <w:r>
              <w:t>–</w:t>
            </w:r>
            <w:r w:rsidRPr="00B45AAF">
              <w:t xml:space="preserve"> Межевой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681CFE" w:rsidP="00344A4A">
            <w:pPr>
              <w:jc w:val="center"/>
              <w:rPr>
                <w:sz w:val="18"/>
                <w:szCs w:val="18"/>
              </w:rPr>
            </w:pPr>
            <w:r>
              <w:rPr>
                <w:sz w:val="18"/>
                <w:szCs w:val="18"/>
              </w:rPr>
              <w:t>3</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5B144D" w:rsidP="00344A4A">
            <w:pPr>
              <w:jc w:val="center"/>
              <w:rPr>
                <w:sz w:val="18"/>
                <w:szCs w:val="18"/>
              </w:rPr>
            </w:pPr>
            <w:r>
              <w:rPr>
                <w:sz w:val="18"/>
                <w:szCs w:val="18"/>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636B96" w:rsidP="00344A4A">
            <w:pPr>
              <w:jc w:val="center"/>
              <w:rPr>
                <w:sz w:val="18"/>
                <w:szCs w:val="18"/>
              </w:rPr>
            </w:pPr>
            <w: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636B96" w:rsidP="00344A4A">
            <w:pPr>
              <w:jc w:val="center"/>
              <w:rPr>
                <w:sz w:val="18"/>
                <w:szCs w:val="18"/>
              </w:rPr>
            </w:pPr>
            <w:r w:rsidRPr="00B45AAF">
              <w:t>410А</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B45AAF">
              <w:t>г. Сатка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B45AAF">
              <w:t>Романовка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636B96" w:rsidP="00344A4A">
            <w:pPr>
              <w:jc w:val="center"/>
              <w:rPr>
                <w:sz w:val="18"/>
                <w:szCs w:val="18"/>
              </w:rPr>
            </w:pPr>
            <w:r w:rsidRPr="00C34AEE">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636B96" w:rsidP="00344A4A">
            <w:pPr>
              <w:jc w:val="center"/>
              <w:rPr>
                <w:sz w:val="18"/>
                <w:szCs w:val="18"/>
              </w:rPr>
            </w:pPr>
            <w:r w:rsidRPr="00B45AAF">
              <w:t>410В</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B45AAF">
              <w:t>г. Сатка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B45AAF">
              <w:t>Пороги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636B96" w:rsidP="00344A4A">
            <w:pPr>
              <w:jc w:val="center"/>
              <w:rPr>
                <w:sz w:val="18"/>
                <w:szCs w:val="18"/>
              </w:rPr>
            </w:pPr>
            <w:r>
              <w:t>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636B96" w:rsidP="00344A4A">
            <w:pPr>
              <w:jc w:val="center"/>
              <w:rPr>
                <w:sz w:val="18"/>
                <w:szCs w:val="18"/>
              </w:rPr>
            </w:pPr>
            <w:r w:rsidRPr="002745D0">
              <w:t>403А</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40120F" w:rsidP="00342661">
            <w:pPr>
              <w:jc w:val="center"/>
              <w:rPr>
                <w:sz w:val="18"/>
                <w:szCs w:val="18"/>
              </w:rPr>
            </w:pPr>
            <w:r w:rsidRPr="00B45AAF">
              <w:t xml:space="preserve">Сатка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2745D0">
              <w:t>Бердяуш (Жукатау-Черемушки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C17C27" w:rsidRDefault="00C17C27" w:rsidP="00344A4A">
            <w:pPr>
              <w:jc w:val="center"/>
              <w:rPr>
                <w:sz w:val="18"/>
                <w:szCs w:val="18"/>
              </w:rPr>
            </w:pPr>
            <w:r>
              <w:rPr>
                <w:sz w:val="18"/>
                <w:szCs w:val="18"/>
              </w:rPr>
              <w:t>3</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16</w:t>
            </w:r>
          </w:p>
        </w:tc>
      </w:tr>
      <w:tr w:rsidR="0040120F"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40120F" w:rsidRDefault="0040120F" w:rsidP="00344A4A">
            <w:pPr>
              <w:jc w:val="center"/>
            </w:pPr>
            <w: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120F" w:rsidRPr="002745D0" w:rsidRDefault="0040120F" w:rsidP="00344A4A">
            <w:pPr>
              <w:jc w:val="center"/>
            </w:pPr>
            <w:r>
              <w:t>407Б</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0120F" w:rsidRPr="002745D0" w:rsidRDefault="0040120F" w:rsidP="00636B96">
            <w:pPr>
              <w:ind w:left="51"/>
              <w:jc w:val="center"/>
            </w:pPr>
            <w:r w:rsidRPr="00B45AAF">
              <w:t>г. Сатка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0120F" w:rsidRPr="002745D0" w:rsidRDefault="0040120F" w:rsidP="00344A4A">
            <w:pPr>
              <w:jc w:val="center"/>
            </w:pPr>
            <w:r w:rsidRPr="0040120F">
              <w:t>Западный -</w:t>
            </w:r>
            <w:r w:rsidR="00342661">
              <w:t xml:space="preserve"> </w:t>
            </w:r>
            <w:r w:rsidRPr="0040120F">
              <w:t>Сулея-Межевой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20F" w:rsidRDefault="0040120F" w:rsidP="00344A4A">
            <w:pPr>
              <w:jc w:val="center"/>
              <w:rPr>
                <w:sz w:val="18"/>
                <w:szCs w:val="18"/>
              </w:rPr>
            </w:pPr>
            <w:r>
              <w:rPr>
                <w:sz w:val="18"/>
                <w:szCs w:val="18"/>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40120F" w:rsidRPr="00344A4A" w:rsidRDefault="0040120F"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0120F" w:rsidRPr="0040120F" w:rsidRDefault="0040120F" w:rsidP="00344A4A">
            <w:pPr>
              <w:jc w:val="center"/>
              <w:rPr>
                <w:sz w:val="18"/>
                <w:szCs w:val="18"/>
              </w:rPr>
            </w:pPr>
            <w:r>
              <w:rPr>
                <w:sz w:val="18"/>
                <w:szCs w:val="18"/>
              </w:rPr>
              <w:t>16</w:t>
            </w:r>
          </w:p>
        </w:tc>
      </w:tr>
      <w:tr w:rsidR="0040120F"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40120F" w:rsidRDefault="00342661" w:rsidP="00344A4A">
            <w:pPr>
              <w:jc w:val="center"/>
            </w:pPr>
            <w: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120F" w:rsidRPr="002745D0" w:rsidRDefault="00342661" w:rsidP="00344A4A">
            <w:pPr>
              <w:jc w:val="center"/>
            </w:pPr>
            <w:r>
              <w:t>410</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0120F" w:rsidRPr="002745D0" w:rsidRDefault="0040120F" w:rsidP="00636B96">
            <w:pPr>
              <w:ind w:left="51"/>
              <w:jc w:val="center"/>
            </w:pPr>
            <w:r w:rsidRPr="00B45AAF">
              <w:t>г. Сатка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0120F" w:rsidRPr="002745D0" w:rsidRDefault="00342661" w:rsidP="00344A4A">
            <w:pPr>
              <w:jc w:val="center"/>
            </w:pPr>
            <w:r>
              <w:t>п. Сулея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20F" w:rsidRDefault="00342661" w:rsidP="00344A4A">
            <w:pPr>
              <w:jc w:val="center"/>
              <w:rPr>
                <w:sz w:val="18"/>
                <w:szCs w:val="18"/>
              </w:rPr>
            </w:pPr>
            <w:r>
              <w:rPr>
                <w:sz w:val="18"/>
                <w:szCs w:val="18"/>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40120F" w:rsidRPr="00344A4A" w:rsidRDefault="0040120F"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0120F" w:rsidRPr="00342661" w:rsidRDefault="00342661" w:rsidP="00344A4A">
            <w:pPr>
              <w:jc w:val="center"/>
              <w:rPr>
                <w:sz w:val="18"/>
                <w:szCs w:val="18"/>
              </w:rPr>
            </w:pPr>
            <w:r>
              <w:rPr>
                <w:sz w:val="18"/>
                <w:szCs w:val="18"/>
              </w:rPr>
              <w:t>16</w:t>
            </w:r>
          </w:p>
        </w:tc>
      </w:tr>
    </w:tbl>
    <w:p w:rsidR="006C1FA2" w:rsidRDefault="006C1FA2" w:rsidP="00E81D8D">
      <w:pPr>
        <w:jc w:val="center"/>
        <w:rPr>
          <w:sz w:val="28"/>
          <w:szCs w:val="28"/>
        </w:rPr>
      </w:pPr>
    </w:p>
    <w:p w:rsidR="00E81D8D" w:rsidRDefault="00E81D8D" w:rsidP="00E81D8D">
      <w:pPr>
        <w:jc w:val="center"/>
        <w:rPr>
          <w:sz w:val="28"/>
          <w:szCs w:val="28"/>
        </w:rPr>
      </w:pPr>
    </w:p>
    <w:p w:rsidR="00E81D8D" w:rsidRDefault="00E81D8D" w:rsidP="00E81D8D">
      <w:pPr>
        <w:jc w:val="center"/>
        <w:sectPr w:rsidR="00E81D8D" w:rsidSect="00E361C0">
          <w:pgSz w:w="16820" w:h="11900" w:orient="landscape"/>
          <w:pgMar w:top="1440" w:right="1134" w:bottom="743" w:left="539" w:header="720" w:footer="720" w:gutter="0"/>
          <w:cols w:space="60"/>
          <w:noEndnote/>
        </w:sectPr>
      </w:pPr>
    </w:p>
    <w:p w:rsidR="00B17E97" w:rsidRPr="00D52704" w:rsidRDefault="00B17E97" w:rsidP="00B17E97">
      <w:pPr>
        <w:jc w:val="right"/>
      </w:pPr>
      <w:r w:rsidRPr="00D52704">
        <w:lastRenderedPageBreak/>
        <w:t>Приложение №</w:t>
      </w:r>
      <w:r w:rsidR="009E38AE">
        <w:t>2</w:t>
      </w:r>
      <w:r w:rsidRPr="00D52704">
        <w:t xml:space="preserve">  к информационной карте</w:t>
      </w:r>
    </w:p>
    <w:p w:rsidR="00B17E97" w:rsidRDefault="00B17E97" w:rsidP="00B17E97">
      <w:pPr>
        <w:jc w:val="right"/>
      </w:pPr>
      <w:r w:rsidRPr="00D52704">
        <w:t>конкурсной документации</w:t>
      </w:r>
    </w:p>
    <w:p w:rsidR="002C059D" w:rsidRDefault="002C059D" w:rsidP="00B17E97">
      <w:pPr>
        <w:jc w:val="right"/>
      </w:pPr>
    </w:p>
    <w:p w:rsidR="00347CB8" w:rsidRPr="00942EA7" w:rsidRDefault="00347CB8" w:rsidP="00347CB8">
      <w:pPr>
        <w:tabs>
          <w:tab w:val="left" w:pos="5103"/>
        </w:tabs>
        <w:spacing w:line="360" w:lineRule="auto"/>
        <w:ind w:firstLine="567"/>
        <w:jc w:val="center"/>
      </w:pPr>
      <w:r w:rsidRPr="00942EA7">
        <w:t>Шкала для оценки критериев при сопоставлении заявок участников открытого конкурса на право получения свидетельства об осуществлении перевозок по муниципальным маршрутам регулярных перевозок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104"/>
        <w:gridCol w:w="1981"/>
      </w:tblGrid>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 п/п</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Критерии оценки заявок</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Максимальное количество баллов</w:t>
            </w:r>
          </w:p>
        </w:tc>
      </w:tr>
      <w:tr w:rsidR="00347CB8" w:rsidRPr="00942EA7" w:rsidTr="00D4487D">
        <w:trPr>
          <w:trHeight w:val="353"/>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1</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2</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3</w:t>
            </w:r>
          </w:p>
        </w:tc>
      </w:tr>
      <w:tr w:rsidR="00347CB8" w:rsidRPr="00942EA7" w:rsidTr="00D4487D">
        <w:trPr>
          <w:trHeight w:val="115"/>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1.</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both"/>
            </w:pPr>
            <w:r w:rsidRPr="00942EA7">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p>
        </w:tc>
      </w:tr>
      <w:tr w:rsidR="00347CB8" w:rsidRPr="00942EA7" w:rsidTr="00D4487D">
        <w:trPr>
          <w:trHeight w:val="115"/>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1.1</w:t>
            </w:r>
          </w:p>
        </w:tc>
        <w:tc>
          <w:tcPr>
            <w:tcW w:w="7104" w:type="dxa"/>
          </w:tcPr>
          <w:p w:rsidR="00347CB8" w:rsidRPr="002509E3" w:rsidRDefault="00347CB8" w:rsidP="00D4487D">
            <w:pPr>
              <w:tabs>
                <w:tab w:val="left" w:pos="1077"/>
              </w:tabs>
              <w:suppressAutoHyphens/>
              <w:jc w:val="both"/>
              <w:rPr>
                <w:lang w:val="en-US" w:eastAsia="zh-CN"/>
              </w:rPr>
            </w:pPr>
            <w:r>
              <w:rPr>
                <w:lang w:eastAsia="zh-CN"/>
              </w:rPr>
              <w:t xml:space="preserve">Менее 0,02 </w:t>
            </w:r>
            <w:r w:rsidRPr="00656CFD">
              <w:t>(включительно)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20</w:t>
            </w:r>
          </w:p>
        </w:tc>
      </w:tr>
      <w:tr w:rsidR="00347CB8" w:rsidRPr="00942EA7" w:rsidTr="00D4487D">
        <w:trPr>
          <w:trHeight w:val="115"/>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1.2</w:t>
            </w:r>
          </w:p>
        </w:tc>
        <w:tc>
          <w:tcPr>
            <w:tcW w:w="7104" w:type="dxa"/>
          </w:tcPr>
          <w:p w:rsidR="00347CB8" w:rsidRPr="002509E3" w:rsidRDefault="00347CB8" w:rsidP="00D4487D">
            <w:pPr>
              <w:tabs>
                <w:tab w:val="left" w:pos="1077"/>
              </w:tabs>
              <w:suppressAutoHyphens/>
              <w:jc w:val="both"/>
              <w:rPr>
                <w:lang w:eastAsia="zh-CN"/>
              </w:rPr>
            </w:pPr>
            <w:r w:rsidRPr="00656CFD">
              <w:t xml:space="preserve">От  </w:t>
            </w:r>
            <w:r>
              <w:rPr>
                <w:lang w:eastAsia="zh-CN"/>
              </w:rPr>
              <w:t>0,02</w:t>
            </w:r>
            <w:r w:rsidRPr="00656CFD">
              <w:t xml:space="preserve">  до 0,05 (включительно)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10</w:t>
            </w:r>
          </w:p>
        </w:tc>
      </w:tr>
      <w:tr w:rsidR="00347CB8" w:rsidRPr="00942EA7" w:rsidTr="00D4487D">
        <w:trPr>
          <w:trHeight w:val="115"/>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1.3</w:t>
            </w:r>
          </w:p>
        </w:tc>
        <w:tc>
          <w:tcPr>
            <w:tcW w:w="7104" w:type="dxa"/>
          </w:tcPr>
          <w:p w:rsidR="00347CB8" w:rsidRPr="002509E3" w:rsidRDefault="00347CB8" w:rsidP="00D4487D">
            <w:pPr>
              <w:tabs>
                <w:tab w:val="left" w:pos="1077"/>
              </w:tabs>
              <w:suppressAutoHyphens/>
              <w:jc w:val="both"/>
              <w:rPr>
                <w:lang w:eastAsia="zh-CN"/>
              </w:rPr>
            </w:pPr>
            <w:r>
              <w:rPr>
                <w:lang w:eastAsia="zh-CN"/>
              </w:rPr>
              <w:t xml:space="preserve"> От 0,05 до 0,99 </w:t>
            </w:r>
            <w:r w:rsidRPr="00656CFD">
              <w:t>(включительно)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5</w:t>
            </w:r>
          </w:p>
        </w:tc>
      </w:tr>
      <w:tr w:rsidR="00347CB8" w:rsidRPr="00942EA7" w:rsidTr="00D4487D">
        <w:trPr>
          <w:trHeight w:val="115"/>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D4487D">
            <w:pPr>
              <w:jc w:val="center"/>
            </w:pPr>
            <w:r>
              <w:t>1.4</w:t>
            </w:r>
          </w:p>
        </w:tc>
        <w:tc>
          <w:tcPr>
            <w:tcW w:w="7104" w:type="dxa"/>
          </w:tcPr>
          <w:p w:rsidR="00347CB8" w:rsidRPr="002509E3" w:rsidRDefault="00347CB8" w:rsidP="00D4487D">
            <w:pPr>
              <w:tabs>
                <w:tab w:val="left" w:pos="1077"/>
              </w:tabs>
              <w:suppressAutoHyphens/>
              <w:jc w:val="both"/>
              <w:rPr>
                <w:lang w:eastAsia="zh-CN"/>
              </w:rPr>
            </w:pPr>
            <w:r>
              <w:rPr>
                <w:lang w:eastAsia="zh-CN"/>
              </w:rPr>
              <w:t xml:space="preserve">Более 1 </w:t>
            </w:r>
            <w:r w:rsidRPr="00656CFD">
              <w:t>(включительно)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0</w:t>
            </w: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2.</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both"/>
            </w:pPr>
            <w:r w:rsidRPr="00942EA7">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2.1</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D4487D">
            <w:pPr>
              <w:jc w:val="both"/>
            </w:pPr>
            <w:r w:rsidRPr="00593B06">
              <w:t>Свыше 3-х лет (включительно)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D4487D">
            <w:pPr>
              <w:jc w:val="center"/>
            </w:pPr>
            <w:r w:rsidRPr="00593B06">
              <w:t>30</w:t>
            </w: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2.2</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D4487D">
            <w:pPr>
              <w:jc w:val="both"/>
            </w:pPr>
            <w:r w:rsidRPr="00593B06">
              <w:t xml:space="preserve">Свыше 2 лет (включительно) до 3 лет </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D4487D">
            <w:pPr>
              <w:jc w:val="center"/>
            </w:pPr>
            <w:r w:rsidRPr="00593B06">
              <w:t>20</w:t>
            </w: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2.3</w:t>
            </w:r>
          </w:p>
        </w:tc>
        <w:tc>
          <w:tcPr>
            <w:tcW w:w="7104" w:type="dxa"/>
            <w:tcBorders>
              <w:top w:val="single" w:sz="4" w:space="0" w:color="auto"/>
              <w:left w:val="single" w:sz="4" w:space="0" w:color="auto"/>
              <w:bottom w:val="single" w:sz="4" w:space="0" w:color="auto"/>
              <w:right w:val="single" w:sz="4" w:space="0" w:color="auto"/>
            </w:tcBorders>
          </w:tcPr>
          <w:p w:rsidR="00347CB8" w:rsidRPr="00593B06" w:rsidRDefault="00347CB8" w:rsidP="00D4487D">
            <w:pPr>
              <w:spacing w:line="360" w:lineRule="auto"/>
            </w:pPr>
            <w:r w:rsidRPr="00593B06">
              <w:t xml:space="preserve">Свыше 1 года (включительно) до 2 лет </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D4487D">
            <w:pPr>
              <w:jc w:val="center"/>
            </w:pPr>
            <w:r w:rsidRPr="00593B06">
              <w:t>10</w:t>
            </w: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2.4</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D4487D">
            <w:pPr>
              <w:jc w:val="both"/>
            </w:pPr>
            <w:r w:rsidRPr="00593B06">
              <w:t>Менее 1 года</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D4487D">
            <w:pPr>
              <w:jc w:val="center"/>
            </w:pPr>
            <w:r w:rsidRPr="00593B06">
              <w:t>5</w:t>
            </w:r>
          </w:p>
        </w:tc>
      </w:tr>
      <w:tr w:rsidR="00347CB8" w:rsidRPr="00942EA7" w:rsidTr="00D4487D">
        <w:trPr>
          <w:trHeight w:val="1360"/>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lastRenderedPageBreak/>
              <w:t>3.</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both"/>
            </w:pPr>
            <w:r w:rsidRPr="00942EA7">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p>
        </w:tc>
      </w:tr>
      <w:tr w:rsidR="00347CB8" w:rsidRPr="00942EA7" w:rsidTr="00D4487D">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3.1</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textAlignment w:val="baseline"/>
            </w:pPr>
            <w:r w:rsidRPr="00656CFD">
              <w:t>Экологический класс транспортных средств, выставляемых на маршрут</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tc>
      </w:tr>
      <w:tr w:rsidR="00347CB8" w:rsidRPr="00942EA7" w:rsidTr="00D4487D">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D4487D">
            <w:pPr>
              <w:jc w:val="center"/>
            </w:pPr>
            <w:r>
              <w:t>3.1.1</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textAlignment w:val="baseline"/>
            </w:pPr>
            <w:r w:rsidRPr="00656CFD">
              <w:t>Евро-5 и выше</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jc w:val="center"/>
              <w:textAlignment w:val="baseline"/>
            </w:pPr>
            <w:r w:rsidRPr="00656CFD">
              <w:t>2 (за каждую единицу)</w:t>
            </w:r>
          </w:p>
        </w:tc>
      </w:tr>
      <w:tr w:rsidR="00347CB8" w:rsidRPr="00942EA7" w:rsidTr="00D4487D">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D4487D">
            <w:pPr>
              <w:jc w:val="center"/>
            </w:pPr>
            <w:r>
              <w:t>3.1.2</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textAlignment w:val="baseline"/>
            </w:pPr>
            <w:r w:rsidRPr="00656CFD">
              <w:t>Евро-4</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jc w:val="center"/>
              <w:textAlignment w:val="baseline"/>
            </w:pPr>
            <w:r w:rsidRPr="00656CFD">
              <w:t>1 (за каждую единицу)</w:t>
            </w:r>
          </w:p>
        </w:tc>
      </w:tr>
      <w:tr w:rsidR="00347CB8" w:rsidRPr="00942EA7" w:rsidTr="00D4487D">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D4487D">
            <w:pPr>
              <w:jc w:val="center"/>
            </w:pPr>
            <w:r>
              <w:t>3.1.3</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textAlignment w:val="baseline"/>
            </w:pPr>
            <w:r w:rsidRPr="00656CFD">
              <w:t>Евро-3</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jc w:val="center"/>
              <w:textAlignment w:val="baseline"/>
            </w:pPr>
            <w:r w:rsidRPr="00656CFD">
              <w:t>0</w:t>
            </w:r>
          </w:p>
        </w:tc>
      </w:tr>
      <w:tr w:rsidR="00347CB8" w:rsidRPr="00942EA7" w:rsidTr="00D4487D">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3.2</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textAlignment w:val="baseline"/>
            </w:pPr>
            <w:r w:rsidRPr="00656CFD">
              <w:t>Наличие в салоне транспортного средства системы кондиционирования воздуха</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jc w:val="center"/>
              <w:textAlignment w:val="baseline"/>
            </w:pPr>
            <w:r w:rsidRPr="00656CFD">
              <w:t>1 (за каждую единицу)</w:t>
            </w:r>
          </w:p>
        </w:tc>
      </w:tr>
      <w:tr w:rsidR="00347CB8" w:rsidRPr="00942EA7" w:rsidTr="00D4487D">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3.3</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textAlignment w:val="baseline"/>
            </w:pPr>
            <w:r w:rsidRPr="00656CFD">
              <w:t>Низкопольные транспортные средства</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jc w:val="center"/>
              <w:textAlignment w:val="baseline"/>
            </w:pPr>
            <w:r w:rsidRPr="00656CFD">
              <w:t>1 (за каждую единицу)</w:t>
            </w:r>
          </w:p>
        </w:tc>
      </w:tr>
      <w:tr w:rsidR="00347CB8" w:rsidRPr="00942EA7" w:rsidTr="00D4487D">
        <w:trPr>
          <w:trHeight w:val="562"/>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3.4</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textAlignment w:val="baseline"/>
            </w:pPr>
            <w:r w:rsidRPr="00656CFD">
              <w:t>Наличие транспортных средств, оснащенных оборудованием для пассажиров из числа инвалидов</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jc w:val="center"/>
              <w:textAlignment w:val="baseline"/>
            </w:pPr>
            <w:r w:rsidRPr="00656CFD">
              <w:t>1 (за каждую единицу)</w:t>
            </w:r>
          </w:p>
        </w:tc>
      </w:tr>
      <w:tr w:rsidR="00347CB8" w:rsidRPr="00942EA7" w:rsidTr="00D4487D">
        <w:trPr>
          <w:trHeight w:val="562"/>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D4487D">
            <w:pPr>
              <w:jc w:val="center"/>
            </w:pPr>
            <w:r>
              <w:t>3.5</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both"/>
            </w:pPr>
            <w:r>
              <w:t xml:space="preserve">Наличие </w:t>
            </w:r>
            <w:r w:rsidRPr="00942EA7">
              <w:t>транспортных средств, имеющих оборудование для использования газомоторного топлива</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3</w:t>
            </w:r>
            <w:r w:rsidRPr="00656CFD">
              <w:t xml:space="preserve"> (за каждую единицу)</w:t>
            </w:r>
          </w:p>
        </w:tc>
      </w:tr>
      <w:tr w:rsidR="00347CB8" w:rsidRPr="00942EA7" w:rsidTr="00D4487D">
        <w:trPr>
          <w:trHeight w:val="562"/>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D4487D">
            <w:pPr>
              <w:jc w:val="center"/>
            </w:pPr>
            <w:r>
              <w:t>3.6</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Default="00347CB8" w:rsidP="00D4487D">
            <w:pPr>
              <w:jc w:val="both"/>
            </w:pPr>
            <w:r>
              <w:t xml:space="preserve">Наличие </w:t>
            </w:r>
            <w:r w:rsidRPr="00942EA7">
              <w:t xml:space="preserve">транспортных средств, оснащённых </w:t>
            </w:r>
            <w:r>
              <w:t>системой безналичной оплаты проезда</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656CFD" w:rsidRDefault="00347CB8" w:rsidP="00D4487D">
            <w:pPr>
              <w:jc w:val="center"/>
            </w:pPr>
            <w:r>
              <w:t>2</w:t>
            </w:r>
            <w:r w:rsidRPr="00656CFD">
              <w:t xml:space="preserve"> (за каждую единицу)</w:t>
            </w: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4.</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both"/>
            </w:pPr>
            <w:r w:rsidRPr="00942EA7">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4.1</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both"/>
            </w:pPr>
            <w:r>
              <w:t>До 5 лет (включительно)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30</w:t>
            </w: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4.2</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both"/>
            </w:pPr>
            <w:r>
              <w:t>От 5 лет до 10 лет (включительно)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20</w:t>
            </w: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4.3</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both"/>
            </w:pPr>
            <w:r>
              <w:t xml:space="preserve">Более 10 лет </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10</w:t>
            </w:r>
          </w:p>
        </w:tc>
      </w:tr>
    </w:tbl>
    <w:p w:rsidR="00AB54D8" w:rsidRDefault="00AB54D8" w:rsidP="00E04213">
      <w:pPr>
        <w:tabs>
          <w:tab w:val="left" w:pos="1077"/>
        </w:tabs>
        <w:spacing w:line="360" w:lineRule="auto"/>
        <w:ind w:firstLine="709"/>
        <w:jc w:val="both"/>
        <w:rPr>
          <w:rFonts w:eastAsia="Lucida Sans Unicode"/>
          <w:kern w:val="1"/>
          <w:lang w:val="en-US"/>
        </w:rPr>
      </w:pPr>
    </w:p>
    <w:p w:rsidR="00E04213" w:rsidRPr="00E04213" w:rsidRDefault="00E04213" w:rsidP="00E04213">
      <w:pPr>
        <w:tabs>
          <w:tab w:val="left" w:pos="1077"/>
        </w:tabs>
        <w:spacing w:line="360" w:lineRule="auto"/>
        <w:ind w:firstLine="709"/>
        <w:jc w:val="both"/>
        <w:rPr>
          <w:rFonts w:eastAsia="Lucida Sans Unicode"/>
          <w:kern w:val="1"/>
        </w:rPr>
      </w:pPr>
      <w:r w:rsidRPr="00E04213">
        <w:rPr>
          <w:rFonts w:eastAsia="Lucida Sans Unicode"/>
          <w:kern w:val="1"/>
        </w:rPr>
        <w:t>Критерий «Опыт осуществления регулярных перевозок юридическим лицом, индивидуальным предпринимателем или участниками договора простого товарищества»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E04213" w:rsidRPr="00E04213" w:rsidRDefault="00E04213" w:rsidP="00E04213">
      <w:pPr>
        <w:tabs>
          <w:tab w:val="left" w:pos="1077"/>
        </w:tabs>
        <w:spacing w:line="360" w:lineRule="auto"/>
        <w:ind w:firstLine="709"/>
        <w:jc w:val="both"/>
        <w:rPr>
          <w:rFonts w:eastAsia="Lucida Sans Unicode"/>
          <w:kern w:val="1"/>
        </w:rPr>
      </w:pPr>
      <w:r w:rsidRPr="00E04213">
        <w:rPr>
          <w:rFonts w:eastAsia="Lucida Sans Unicode"/>
          <w:kern w:val="1"/>
        </w:rPr>
        <w:t>Юридическое лицо, индивидуальный предприниматель, уполномоченный участник договора простого товарищества в пределах одного лота указывает максимальный срок эксплуатации транспортных средств в течение срока действия свидетельства одним числом для всех транспортных средства, предлагаемых для осуществления регулярных перевозок по маршруту регулярных перевозок.</w:t>
      </w:r>
    </w:p>
    <w:p w:rsidR="00651579" w:rsidRPr="00651579" w:rsidRDefault="00E04213" w:rsidP="00E04213">
      <w:pPr>
        <w:tabs>
          <w:tab w:val="left" w:pos="1077"/>
        </w:tabs>
        <w:spacing w:line="360" w:lineRule="auto"/>
        <w:ind w:firstLine="709"/>
        <w:jc w:val="both"/>
        <w:rPr>
          <w:rFonts w:eastAsia="Calibri"/>
          <w:szCs w:val="22"/>
          <w:lang w:eastAsia="en-US"/>
        </w:rPr>
      </w:pPr>
      <w:r w:rsidRPr="00E04213">
        <w:rPr>
          <w:rFonts w:eastAsia="Lucida Sans Unicode"/>
          <w:kern w:val="1"/>
        </w:rPr>
        <w:tab/>
        <w:t xml:space="preserve">Перечень документов, на основании которых оцениваются участники конкурса, устанавливается конкурсной документацией открытого конкурса на право получения </w:t>
      </w:r>
      <w:r w:rsidRPr="00E04213">
        <w:rPr>
          <w:rFonts w:eastAsia="Lucida Sans Unicode"/>
          <w:kern w:val="1"/>
        </w:rPr>
        <w:lastRenderedPageBreak/>
        <w:t>свидетельства об осуществлении перевозок по муниципальным маршрутам регулярных перевозок.</w:t>
      </w:r>
    </w:p>
    <w:p w:rsidR="00651579" w:rsidRDefault="00651579" w:rsidP="00651579">
      <w:pPr>
        <w:tabs>
          <w:tab w:val="left" w:pos="851"/>
        </w:tabs>
        <w:spacing w:line="360" w:lineRule="auto"/>
        <w:ind w:firstLine="709"/>
        <w:jc w:val="both"/>
        <w:rPr>
          <w:rFonts w:eastAsia="Calibri"/>
          <w:szCs w:val="22"/>
          <w:lang w:eastAsia="en-US"/>
        </w:rPr>
      </w:pPr>
    </w:p>
    <w:p w:rsidR="00021E43" w:rsidRPr="00651579" w:rsidRDefault="00021E43" w:rsidP="00651579">
      <w:pPr>
        <w:tabs>
          <w:tab w:val="left" w:pos="851"/>
        </w:tabs>
        <w:spacing w:line="360" w:lineRule="auto"/>
        <w:ind w:firstLine="709"/>
        <w:jc w:val="both"/>
        <w:rPr>
          <w:rFonts w:eastAsia="Calibri"/>
          <w:szCs w:val="22"/>
          <w:lang w:eastAsia="en-US"/>
        </w:rPr>
      </w:pPr>
    </w:p>
    <w:p w:rsidR="00BE5BCD" w:rsidRPr="001B6238" w:rsidRDefault="00BE5BCD" w:rsidP="00BE5BCD">
      <w:pPr>
        <w:pStyle w:val="a4"/>
        <w:spacing w:after="0" w:line="360" w:lineRule="auto"/>
        <w:jc w:val="both"/>
        <w:rPr>
          <w:b/>
          <w:sz w:val="28"/>
          <w:szCs w:val="28"/>
          <w:u w:val="single"/>
        </w:rPr>
        <w:sectPr w:rsidR="00BE5BCD" w:rsidRPr="001B6238" w:rsidSect="000A23B9">
          <w:pgSz w:w="11900" w:h="16820"/>
          <w:pgMar w:top="1134" w:right="740" w:bottom="540" w:left="1440" w:header="720" w:footer="720" w:gutter="0"/>
          <w:cols w:space="60"/>
          <w:noEndnote/>
        </w:sectPr>
      </w:pPr>
    </w:p>
    <w:p w:rsidR="00B35609" w:rsidRPr="004307CF" w:rsidRDefault="00B35609" w:rsidP="00B35609">
      <w:pPr>
        <w:pStyle w:val="a4"/>
        <w:spacing w:after="0"/>
        <w:jc w:val="center"/>
        <w:rPr>
          <w:b/>
          <w:sz w:val="28"/>
          <w:szCs w:val="28"/>
          <w:u w:val="single"/>
        </w:rPr>
      </w:pPr>
      <w:r>
        <w:rPr>
          <w:b/>
          <w:sz w:val="28"/>
          <w:szCs w:val="28"/>
          <w:u w:val="single"/>
        </w:rPr>
        <w:lastRenderedPageBreak/>
        <w:t>ЛОТ № 1</w:t>
      </w:r>
    </w:p>
    <w:p w:rsidR="00B35609" w:rsidRDefault="00B35609" w:rsidP="00B35609">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B35609" w:rsidRDefault="00B35609" w:rsidP="00B35609">
      <w:pPr>
        <w:jc w:val="center"/>
        <w:outlineLvl w:val="0"/>
        <w:rPr>
          <w:b/>
          <w:sz w:val="22"/>
          <w:szCs w:val="22"/>
        </w:rPr>
      </w:pPr>
      <w:r>
        <w:rPr>
          <w:b/>
          <w:sz w:val="22"/>
          <w:szCs w:val="22"/>
        </w:rPr>
        <w:t xml:space="preserve">№ </w:t>
      </w:r>
      <w:r w:rsidR="007052EF">
        <w:rPr>
          <w:b/>
          <w:sz w:val="22"/>
          <w:szCs w:val="22"/>
        </w:rPr>
        <w:t>2</w:t>
      </w:r>
      <w:r w:rsidR="00636B96">
        <w:rPr>
          <w:b/>
          <w:sz w:val="22"/>
          <w:szCs w:val="22"/>
          <w:lang w:val="en-US"/>
        </w:rPr>
        <w:t>8</w:t>
      </w:r>
      <w:r w:rsidR="007052EF">
        <w:rPr>
          <w:b/>
          <w:sz w:val="22"/>
          <w:szCs w:val="22"/>
        </w:rPr>
        <w:t xml:space="preserve"> </w:t>
      </w:r>
      <w:r w:rsidR="00F7058B">
        <w:rPr>
          <w:b/>
          <w:sz w:val="22"/>
          <w:szCs w:val="22"/>
        </w:rPr>
        <w:t>«</w:t>
      </w:r>
      <w:r w:rsidR="00636B96" w:rsidRPr="00636B96">
        <w:rPr>
          <w:b/>
          <w:sz w:val="22"/>
          <w:szCs w:val="22"/>
        </w:rPr>
        <w:t>Западный –  Большая запань</w:t>
      </w:r>
      <w:r w:rsidR="007052EF">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B35609" w:rsidRPr="00B175D2" w:rsidTr="00683D16">
        <w:tc>
          <w:tcPr>
            <w:tcW w:w="15002" w:type="dxa"/>
            <w:gridSpan w:val="13"/>
            <w:tcBorders>
              <w:top w:val="single" w:sz="4" w:space="0" w:color="auto"/>
              <w:bottom w:val="nil"/>
            </w:tcBorders>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B35609" w:rsidRPr="00B175D2" w:rsidTr="00683D16">
        <w:tblPrEx>
          <w:tblBorders>
            <w:insideV w:val="none" w:sz="0" w:space="0" w:color="auto"/>
          </w:tblBorders>
        </w:tblPrEx>
        <w:tc>
          <w:tcPr>
            <w:tcW w:w="2940" w:type="dxa"/>
            <w:gridSpan w:val="2"/>
            <w:tcBorders>
              <w:top w:val="nil"/>
              <w:bottom w:val="nil"/>
            </w:tcBorders>
          </w:tcPr>
          <w:p w:rsidR="00B35609" w:rsidRPr="00B175D2" w:rsidRDefault="00B35609" w:rsidP="00683D16">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B35609" w:rsidRPr="00B175D2" w:rsidRDefault="00B35609" w:rsidP="00683D16">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00636B96" w:rsidRPr="00636B96">
              <w:rPr>
                <w:rFonts w:ascii="Times New Roman" w:hAnsi="Times New Roman" w:cs="Times New Roman"/>
                <w:u w:val="single"/>
              </w:rPr>
              <w:t>жилищно-ко</w:t>
            </w:r>
            <w:r w:rsidR="00636B96">
              <w:rPr>
                <w:rFonts w:ascii="Times New Roman" w:hAnsi="Times New Roman" w:cs="Times New Roman"/>
                <w:u w:val="single"/>
              </w:rPr>
              <w:t>м</w:t>
            </w:r>
            <w:r w:rsidR="00636B96" w:rsidRPr="00636B96">
              <w:rPr>
                <w:rFonts w:ascii="Times New Roman" w:hAnsi="Times New Roman" w:cs="Times New Roman"/>
                <w:u w:val="single"/>
              </w:rPr>
              <w:t>мунального</w:t>
            </w:r>
            <w:r w:rsidR="00636B96">
              <w:rPr>
                <w:rFonts w:ascii="Times New Roman" w:hAnsi="Times New Roman" w:cs="Times New Roman"/>
                <w:u w:val="single"/>
              </w:rPr>
              <w:t xml:space="preserve"> хозяйства</w:t>
            </w:r>
            <w:r w:rsidR="00636B96" w:rsidRPr="00636B96">
              <w:rPr>
                <w:rFonts w:ascii="Times New Roman" w:hAnsi="Times New Roman" w:cs="Times New Roman"/>
                <w:u w:val="single"/>
              </w:rPr>
              <w:t xml:space="preserve"> </w:t>
            </w:r>
            <w:r>
              <w:rPr>
                <w:rFonts w:ascii="Times New Roman" w:hAnsi="Times New Roman" w:cs="Times New Roman"/>
                <w:u w:val="single"/>
              </w:rPr>
              <w:t xml:space="preserve"> </w:t>
            </w:r>
            <w:r w:rsidR="00636B96">
              <w:rPr>
                <w:rFonts w:ascii="Times New Roman" w:hAnsi="Times New Roman" w:cs="Times New Roman"/>
                <w:u w:val="single"/>
              </w:rPr>
              <w:t>А</w:t>
            </w:r>
            <w:r>
              <w:rPr>
                <w:rFonts w:ascii="Times New Roman" w:hAnsi="Times New Roman" w:cs="Times New Roman"/>
                <w:u w:val="single"/>
              </w:rPr>
              <w:t xml:space="preserve">СМР </w:t>
            </w:r>
          </w:p>
          <w:p w:rsidR="00B35609" w:rsidRPr="00B175D2" w:rsidRDefault="00B35609" w:rsidP="00683D16">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B35609" w:rsidRPr="00B175D2" w:rsidTr="00683D16">
        <w:tc>
          <w:tcPr>
            <w:tcW w:w="2399" w:type="dxa"/>
            <w:tcBorders>
              <w:top w:val="nil"/>
              <w:bottom w:val="nil"/>
            </w:tcBorders>
          </w:tcPr>
          <w:p w:rsidR="00B35609" w:rsidRPr="00B175D2" w:rsidRDefault="00B35609" w:rsidP="00683D16">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B35609" w:rsidRPr="00B175D2" w:rsidRDefault="00B35609" w:rsidP="00683D16">
            <w:pPr>
              <w:pStyle w:val="ConsPlusNormal"/>
              <w:ind w:firstLine="0"/>
              <w:rPr>
                <w:rFonts w:ascii="Times New Roman" w:hAnsi="Times New Roman" w:cs="Times New Roman"/>
              </w:rPr>
            </w:pPr>
          </w:p>
        </w:tc>
        <w:tc>
          <w:tcPr>
            <w:tcW w:w="2520" w:type="dxa"/>
            <w:gridSpan w:val="4"/>
            <w:tcBorders>
              <w:top w:val="nil"/>
              <w:bottom w:val="nil"/>
            </w:tcBorders>
          </w:tcPr>
          <w:p w:rsidR="00B35609" w:rsidRPr="00B175D2" w:rsidRDefault="00B35609" w:rsidP="00683D16">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B35609" w:rsidRPr="00B175D2" w:rsidRDefault="00B35609"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sidR="00636B96">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B35609" w:rsidRPr="00B175D2" w:rsidRDefault="00B35609" w:rsidP="00683D16">
            <w:pPr>
              <w:pStyle w:val="ConsPlusNormal"/>
              <w:rPr>
                <w:rFonts w:ascii="Times New Roman" w:hAnsi="Times New Roman" w:cs="Times New Roman"/>
              </w:rPr>
            </w:pPr>
          </w:p>
        </w:tc>
      </w:tr>
      <w:tr w:rsidR="00B35609" w:rsidRPr="00B175D2" w:rsidTr="00683D16">
        <w:tblPrEx>
          <w:tblBorders>
            <w:insideH w:val="single" w:sz="4" w:space="0" w:color="auto"/>
          </w:tblBorders>
        </w:tblPrEx>
        <w:tc>
          <w:tcPr>
            <w:tcW w:w="2940" w:type="dxa"/>
            <w:gridSpan w:val="2"/>
            <w:vMerge w:val="restart"/>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B35609" w:rsidRPr="00B175D2" w:rsidTr="00683D16">
        <w:tblPrEx>
          <w:tblBorders>
            <w:insideH w:val="single" w:sz="4" w:space="0" w:color="auto"/>
          </w:tblBorders>
        </w:tblPrEx>
        <w:tc>
          <w:tcPr>
            <w:tcW w:w="2940" w:type="dxa"/>
            <w:gridSpan w:val="2"/>
            <w:vMerge/>
          </w:tcPr>
          <w:p w:rsidR="00B35609" w:rsidRPr="00B175D2" w:rsidRDefault="00B35609" w:rsidP="00683D16"/>
        </w:tc>
        <w:tc>
          <w:tcPr>
            <w:tcW w:w="1980" w:type="dxa"/>
            <w:gridSpan w:val="2"/>
          </w:tcPr>
          <w:p w:rsidR="00B35609" w:rsidRPr="00B175D2" w:rsidRDefault="00636B96" w:rsidP="00AA0F92">
            <w:pPr>
              <w:pStyle w:val="ConsPlusNormal"/>
              <w:ind w:firstLine="0"/>
              <w:jc w:val="center"/>
              <w:rPr>
                <w:rFonts w:ascii="Times New Roman" w:hAnsi="Times New Roman" w:cs="Times New Roman"/>
              </w:rPr>
            </w:pPr>
            <w:r>
              <w:rPr>
                <w:rFonts w:ascii="Times New Roman" w:hAnsi="Times New Roman" w:cs="Times New Roman"/>
              </w:rPr>
              <w:t>36</w:t>
            </w:r>
          </w:p>
        </w:tc>
        <w:tc>
          <w:tcPr>
            <w:tcW w:w="2160" w:type="dxa"/>
            <w:gridSpan w:val="2"/>
          </w:tcPr>
          <w:p w:rsidR="00B35609" w:rsidRPr="00B175D2" w:rsidRDefault="00AA0F92" w:rsidP="00636B96">
            <w:pPr>
              <w:pStyle w:val="ConsPlusNormal"/>
              <w:ind w:firstLine="0"/>
              <w:jc w:val="center"/>
              <w:rPr>
                <w:rFonts w:ascii="Times New Roman" w:hAnsi="Times New Roman" w:cs="Times New Roman"/>
              </w:rPr>
            </w:pPr>
            <w:r>
              <w:rPr>
                <w:rFonts w:ascii="Times New Roman" w:hAnsi="Times New Roman" w:cs="Times New Roman"/>
              </w:rPr>
              <w:t>2</w:t>
            </w:r>
            <w:r w:rsidR="00636B96">
              <w:rPr>
                <w:rFonts w:ascii="Times New Roman" w:hAnsi="Times New Roman" w:cs="Times New Roman"/>
              </w:rPr>
              <w:t>8</w:t>
            </w:r>
          </w:p>
        </w:tc>
        <w:tc>
          <w:tcPr>
            <w:tcW w:w="7922" w:type="dxa"/>
            <w:gridSpan w:val="7"/>
          </w:tcPr>
          <w:p w:rsidR="00B35609" w:rsidRPr="00610256" w:rsidRDefault="00AA0F92" w:rsidP="004E1524">
            <w:pPr>
              <w:pStyle w:val="ConsPlusNormal"/>
              <w:ind w:firstLine="0"/>
              <w:jc w:val="center"/>
              <w:rPr>
                <w:rFonts w:ascii="Times New Roman" w:hAnsi="Times New Roman" w:cs="Times New Roman"/>
              </w:rPr>
            </w:pPr>
            <w:r w:rsidRPr="00AA0F92">
              <w:rPr>
                <w:rFonts w:ascii="Times New Roman" w:hAnsi="Times New Roman" w:cs="Times New Roman"/>
              </w:rPr>
              <w:t>«</w:t>
            </w:r>
            <w:r w:rsidR="00636B96" w:rsidRPr="00636B96">
              <w:rPr>
                <w:rFonts w:ascii="Times New Roman" w:hAnsi="Times New Roman" w:cs="Times New Roman"/>
              </w:rPr>
              <w:t>Западный –  Большая запань</w:t>
            </w:r>
            <w:r w:rsidRPr="00AA0F92">
              <w:rPr>
                <w:rFonts w:ascii="Times New Roman" w:hAnsi="Times New Roman" w:cs="Times New Roman"/>
              </w:rPr>
              <w:t>»</w:t>
            </w:r>
          </w:p>
        </w:tc>
      </w:tr>
      <w:tr w:rsidR="00B35609" w:rsidRPr="00B175D2" w:rsidTr="00683D16">
        <w:tblPrEx>
          <w:tblBorders>
            <w:insideH w:val="single" w:sz="4" w:space="0" w:color="auto"/>
          </w:tblBorders>
        </w:tblPrEx>
        <w:tc>
          <w:tcPr>
            <w:tcW w:w="2940" w:type="dxa"/>
            <w:gridSpan w:val="2"/>
            <w:vMerge w:val="restart"/>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B35609" w:rsidRPr="00B175D2" w:rsidTr="00683D16">
        <w:tblPrEx>
          <w:tblBorders>
            <w:insideH w:val="single" w:sz="4" w:space="0" w:color="auto"/>
          </w:tblBorders>
        </w:tblPrEx>
        <w:tc>
          <w:tcPr>
            <w:tcW w:w="2940" w:type="dxa"/>
            <w:gridSpan w:val="2"/>
            <w:vMerge/>
          </w:tcPr>
          <w:p w:rsidR="00B35609" w:rsidRPr="00B175D2" w:rsidRDefault="00B35609" w:rsidP="00683D16"/>
        </w:tc>
        <w:tc>
          <w:tcPr>
            <w:tcW w:w="4140" w:type="dxa"/>
            <w:gridSpan w:val="4"/>
          </w:tcPr>
          <w:p w:rsidR="00B35609" w:rsidRPr="00B175D2" w:rsidRDefault="00B35609" w:rsidP="00683D16">
            <w:pPr>
              <w:pStyle w:val="ConsPlusNormal"/>
              <w:ind w:firstLine="0"/>
              <w:rPr>
                <w:rFonts w:ascii="Times New Roman" w:hAnsi="Times New Roman" w:cs="Times New Roman"/>
              </w:rPr>
            </w:pPr>
          </w:p>
        </w:tc>
        <w:tc>
          <w:tcPr>
            <w:tcW w:w="4680" w:type="dxa"/>
            <w:gridSpan w:val="5"/>
          </w:tcPr>
          <w:p w:rsidR="00B35609" w:rsidRPr="00B175D2" w:rsidRDefault="00B35609" w:rsidP="00683D16">
            <w:pPr>
              <w:pStyle w:val="ConsPlusNormal"/>
              <w:ind w:firstLine="0"/>
              <w:rPr>
                <w:rFonts w:ascii="Times New Roman" w:hAnsi="Times New Roman" w:cs="Times New Roman"/>
              </w:rPr>
            </w:pPr>
          </w:p>
        </w:tc>
        <w:tc>
          <w:tcPr>
            <w:tcW w:w="3242" w:type="dxa"/>
            <w:gridSpan w:val="2"/>
          </w:tcPr>
          <w:p w:rsidR="00B35609" w:rsidRPr="00B175D2" w:rsidRDefault="00B35609" w:rsidP="00683D16">
            <w:pPr>
              <w:pStyle w:val="ConsPlusNormal"/>
              <w:ind w:firstLine="0"/>
              <w:rPr>
                <w:rFonts w:ascii="Times New Roman" w:hAnsi="Times New Roman" w:cs="Times New Roman"/>
              </w:rPr>
            </w:pPr>
          </w:p>
        </w:tc>
      </w:tr>
      <w:tr w:rsidR="00B35609" w:rsidRPr="00B175D2" w:rsidTr="00683D16">
        <w:tblPrEx>
          <w:tblBorders>
            <w:insideH w:val="single" w:sz="4" w:space="0" w:color="auto"/>
          </w:tblBorders>
        </w:tblPrEx>
        <w:tc>
          <w:tcPr>
            <w:tcW w:w="2940" w:type="dxa"/>
            <w:gridSpan w:val="2"/>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B35609" w:rsidRPr="00B175D2" w:rsidRDefault="004E1524" w:rsidP="00867880">
            <w:pPr>
              <w:pStyle w:val="ConsPlusNormal"/>
              <w:ind w:firstLine="0"/>
              <w:jc w:val="both"/>
              <w:rPr>
                <w:rFonts w:ascii="Times New Roman" w:hAnsi="Times New Roman" w:cs="Times New Roman"/>
              </w:rPr>
            </w:pPr>
            <w:r w:rsidRPr="004E1524">
              <w:rPr>
                <w:rFonts w:ascii="Times New Roman" w:hAnsi="Times New Roman" w:cs="Times New Roman"/>
              </w:rPr>
              <w:t>Российская, Западный, Универсам, Д/сад, Динамитный, Профилакторий, ул. Спартака, Площадь Театральная, Университет, Волна, Управление, Дворец Спорта</w:t>
            </w:r>
            <w:r w:rsidR="00F7058B">
              <w:rPr>
                <w:rFonts w:ascii="Times New Roman" w:hAnsi="Times New Roman" w:cs="Times New Roman"/>
              </w:rPr>
              <w:t xml:space="preserve">, </w:t>
            </w:r>
            <w:r w:rsidR="00867880" w:rsidRPr="00867880">
              <w:rPr>
                <w:rFonts w:ascii="Times New Roman" w:hAnsi="Times New Roman" w:cs="Times New Roman"/>
              </w:rPr>
              <w:t>Малая запань, Кирпичная, Насосная, Коммунистическая, Вокзал, пл.1Мая, Гор. Баня, Школа, Советская,  Почта, ул. К.Маркса</w:t>
            </w:r>
            <w:r w:rsidR="00636B96">
              <w:rPr>
                <w:rFonts w:ascii="Times New Roman" w:hAnsi="Times New Roman" w:cs="Times New Roman"/>
              </w:rPr>
              <w:t>, Большая Запань</w:t>
            </w:r>
          </w:p>
        </w:tc>
      </w:tr>
      <w:tr w:rsidR="00B35609" w:rsidRPr="00B175D2" w:rsidTr="00683D16">
        <w:tblPrEx>
          <w:tblBorders>
            <w:insideH w:val="single" w:sz="4" w:space="0" w:color="auto"/>
          </w:tblBorders>
        </w:tblPrEx>
        <w:trPr>
          <w:trHeight w:val="495"/>
        </w:trPr>
        <w:tc>
          <w:tcPr>
            <w:tcW w:w="2940" w:type="dxa"/>
            <w:gridSpan w:val="2"/>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B35609" w:rsidRPr="00B175D2" w:rsidRDefault="004E1524" w:rsidP="00636B96">
            <w:pPr>
              <w:pStyle w:val="ConsPlusNormal"/>
              <w:ind w:firstLine="0"/>
              <w:rPr>
                <w:rFonts w:ascii="Times New Roman" w:hAnsi="Times New Roman" w:cs="Times New Roman"/>
              </w:rPr>
            </w:pP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Российская</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пр.Мира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ул.40 лет Победы</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ул.Орджоникидзе</w:t>
            </w:r>
            <w:r>
              <w:rPr>
                <w:rFonts w:ascii="Times New Roman" w:hAnsi="Times New Roman" w:cs="Times New Roman"/>
              </w:rPr>
              <w:t xml:space="preserve"> </w:t>
            </w:r>
            <w:r w:rsidRPr="004E1524">
              <w:rPr>
                <w:rFonts w:ascii="Times New Roman" w:hAnsi="Times New Roman" w:cs="Times New Roman"/>
              </w:rPr>
              <w:t>- ул. 100 лет Комбинат "Магнезит"-</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Кирова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Ленина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Пролетарская</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ул.Солнечная</w:t>
            </w:r>
            <w:r w:rsidR="00F7058B">
              <w:rPr>
                <w:rFonts w:ascii="Times New Roman" w:hAnsi="Times New Roman" w:cs="Times New Roman"/>
              </w:rPr>
              <w:t xml:space="preserve"> </w:t>
            </w:r>
            <w:r w:rsidR="00A907E7">
              <w:rPr>
                <w:rFonts w:ascii="Times New Roman" w:hAnsi="Times New Roman" w:cs="Times New Roman"/>
              </w:rPr>
              <w:t>-</w:t>
            </w:r>
            <w:r w:rsidR="00867880" w:rsidRPr="00867880">
              <w:rPr>
                <w:rFonts w:ascii="Times New Roman" w:hAnsi="Times New Roman" w:cs="Times New Roman"/>
              </w:rPr>
              <w:t>ул. 18 год. Октября</w:t>
            </w:r>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r w:rsidR="00867880" w:rsidRPr="00867880">
              <w:rPr>
                <w:rFonts w:ascii="Times New Roman" w:hAnsi="Times New Roman" w:cs="Times New Roman"/>
              </w:rPr>
              <w:t>ул.</w:t>
            </w:r>
            <w:r w:rsidR="00952BBA">
              <w:rPr>
                <w:rFonts w:ascii="Times New Roman" w:hAnsi="Times New Roman" w:cs="Times New Roman"/>
              </w:rPr>
              <w:t xml:space="preserve"> </w:t>
            </w:r>
            <w:r w:rsidR="00867880" w:rsidRPr="00867880">
              <w:rPr>
                <w:rFonts w:ascii="Times New Roman" w:hAnsi="Times New Roman" w:cs="Times New Roman"/>
              </w:rPr>
              <w:t>Коммунистическая</w:t>
            </w:r>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r w:rsidR="00867880" w:rsidRPr="00867880">
              <w:rPr>
                <w:rFonts w:ascii="Times New Roman" w:hAnsi="Times New Roman" w:cs="Times New Roman"/>
              </w:rPr>
              <w:t>ул.Больничная</w:t>
            </w:r>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r w:rsidR="00867880" w:rsidRPr="00867880">
              <w:rPr>
                <w:rFonts w:ascii="Times New Roman" w:hAnsi="Times New Roman" w:cs="Times New Roman"/>
              </w:rPr>
              <w:t>ул.</w:t>
            </w:r>
            <w:r w:rsidR="0019562A">
              <w:rPr>
                <w:rFonts w:ascii="Times New Roman" w:hAnsi="Times New Roman" w:cs="Times New Roman"/>
              </w:rPr>
              <w:t xml:space="preserve"> </w:t>
            </w:r>
            <w:r w:rsidR="00867880" w:rsidRPr="00867880">
              <w:rPr>
                <w:rFonts w:ascii="Times New Roman" w:hAnsi="Times New Roman" w:cs="Times New Roman"/>
              </w:rPr>
              <w:t>Бочарова</w:t>
            </w:r>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r w:rsidR="00867880" w:rsidRPr="00867880">
              <w:rPr>
                <w:rFonts w:ascii="Times New Roman" w:hAnsi="Times New Roman" w:cs="Times New Roman"/>
              </w:rPr>
              <w:t>ул. Пл. 1Мая- пл.  Мая</w:t>
            </w:r>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r w:rsidR="00867880" w:rsidRPr="00867880">
              <w:rPr>
                <w:rFonts w:ascii="Times New Roman" w:hAnsi="Times New Roman" w:cs="Times New Roman"/>
              </w:rPr>
              <w:t>ул.К.Маркса</w:t>
            </w:r>
            <w:r w:rsidR="00636B96">
              <w:rPr>
                <w:rFonts w:ascii="Times New Roman" w:hAnsi="Times New Roman" w:cs="Times New Roman"/>
              </w:rPr>
              <w:t xml:space="preserve"> – Большая Запань</w:t>
            </w:r>
          </w:p>
        </w:tc>
      </w:tr>
      <w:tr w:rsidR="00B35609" w:rsidRPr="00B175D2" w:rsidTr="00683D16">
        <w:tblPrEx>
          <w:tblBorders>
            <w:insideH w:val="single" w:sz="4" w:space="0" w:color="auto"/>
          </w:tblBorders>
        </w:tblPrEx>
        <w:trPr>
          <w:trHeight w:val="501"/>
        </w:trPr>
        <w:tc>
          <w:tcPr>
            <w:tcW w:w="2940" w:type="dxa"/>
            <w:gridSpan w:val="2"/>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B35609" w:rsidRPr="00B175D2" w:rsidRDefault="00D4487D" w:rsidP="00683D16">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B35609" w:rsidRPr="00B175D2" w:rsidRDefault="00D4487D" w:rsidP="00D4487D">
            <w:pPr>
              <w:pStyle w:val="ConsPlusNormal"/>
              <w:ind w:firstLine="0"/>
              <w:rPr>
                <w:rFonts w:ascii="Times New Roman" w:hAnsi="Times New Roman" w:cs="Times New Roman"/>
              </w:rPr>
            </w:pPr>
            <w:r>
              <w:rPr>
                <w:rFonts w:ascii="Times New Roman" w:hAnsi="Times New Roman" w:cs="Times New Roman"/>
              </w:rPr>
              <w:t>остановочные</w:t>
            </w:r>
            <w:r w:rsidR="00B35609" w:rsidRPr="00B175D2">
              <w:rPr>
                <w:rFonts w:ascii="Times New Roman" w:hAnsi="Times New Roman" w:cs="Times New Roman"/>
              </w:rPr>
              <w:t xml:space="preserve"> пункт</w:t>
            </w:r>
            <w:r>
              <w:rPr>
                <w:rFonts w:ascii="Times New Roman" w:hAnsi="Times New Roman" w:cs="Times New Roman"/>
              </w:rPr>
              <w:t>ы</w:t>
            </w:r>
          </w:p>
        </w:tc>
      </w:tr>
      <w:tr w:rsidR="00B35609" w:rsidRPr="00B175D2" w:rsidTr="00683D16">
        <w:tblPrEx>
          <w:tblBorders>
            <w:insideH w:val="single" w:sz="4" w:space="0" w:color="auto"/>
          </w:tblBorders>
        </w:tblPrEx>
        <w:trPr>
          <w:trHeight w:val="342"/>
        </w:trPr>
        <w:tc>
          <w:tcPr>
            <w:tcW w:w="2940" w:type="dxa"/>
            <w:gridSpan w:val="2"/>
            <w:vMerge w:val="restart"/>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B35609" w:rsidRPr="00B175D2" w:rsidTr="00683D16">
        <w:tblPrEx>
          <w:tblBorders>
            <w:insideH w:val="single" w:sz="4" w:space="0" w:color="auto"/>
          </w:tblBorders>
        </w:tblPrEx>
        <w:trPr>
          <w:trHeight w:val="348"/>
        </w:trPr>
        <w:tc>
          <w:tcPr>
            <w:tcW w:w="2940" w:type="dxa"/>
            <w:gridSpan w:val="2"/>
            <w:vMerge/>
          </w:tcPr>
          <w:p w:rsidR="00B35609" w:rsidRPr="00B175D2" w:rsidRDefault="00B35609" w:rsidP="00683D16"/>
        </w:tc>
        <w:tc>
          <w:tcPr>
            <w:tcW w:w="2340" w:type="dxa"/>
            <w:gridSpan w:val="3"/>
            <w:vAlign w:val="center"/>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B35609" w:rsidRPr="00B175D2" w:rsidRDefault="00636B96" w:rsidP="00683D16">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B35609" w:rsidRPr="00B175D2" w:rsidRDefault="00F7058B" w:rsidP="00683D16">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B35609" w:rsidRPr="00B175D2" w:rsidRDefault="00F7058B" w:rsidP="00683D16">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B35609" w:rsidRPr="00B175D2" w:rsidTr="00683D16">
        <w:tblPrEx>
          <w:tblBorders>
            <w:insideH w:val="single" w:sz="4" w:space="0" w:color="auto"/>
          </w:tblBorders>
        </w:tblPrEx>
        <w:trPr>
          <w:trHeight w:val="439"/>
        </w:trPr>
        <w:tc>
          <w:tcPr>
            <w:tcW w:w="2940" w:type="dxa"/>
            <w:gridSpan w:val="2"/>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B35609" w:rsidRPr="00B175D2" w:rsidRDefault="00A73AD4" w:rsidP="00A907E7">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sidR="00A907E7">
              <w:rPr>
                <w:rFonts w:ascii="Times New Roman" w:hAnsi="Times New Roman" w:cs="Times New Roman"/>
              </w:rPr>
              <w:t>6</w:t>
            </w:r>
          </w:p>
        </w:tc>
      </w:tr>
    </w:tbl>
    <w:p w:rsidR="00B35609" w:rsidRDefault="00B35609" w:rsidP="00B35609">
      <w:pPr>
        <w:pStyle w:val="ConsPlusNonformat"/>
        <w:jc w:val="both"/>
      </w:pPr>
    </w:p>
    <w:p w:rsidR="00B35609" w:rsidRDefault="00B35609" w:rsidP="00B35609">
      <w:pPr>
        <w:pStyle w:val="ConsPlusNonformat"/>
        <w:jc w:val="both"/>
      </w:pPr>
      <w:r>
        <w:t xml:space="preserve">          ____________________________________ ____________________________</w:t>
      </w:r>
    </w:p>
    <w:p w:rsidR="00B35609" w:rsidRDefault="00145E39" w:rsidP="00B35609">
      <w:pPr>
        <w:pStyle w:val="ConsPlusNonformat"/>
        <w:jc w:val="both"/>
      </w:pPr>
      <w:r>
        <w:t xml:space="preserve">     </w:t>
      </w:r>
      <w:r w:rsidR="00B35609">
        <w:t>М.П.                   (подпись)                         (Ф.И.О.)</w:t>
      </w:r>
    </w:p>
    <w:p w:rsidR="00B35609" w:rsidRDefault="00B35609" w:rsidP="00B35609">
      <w:pPr>
        <w:pStyle w:val="ConsPlusNonformat"/>
        <w:jc w:val="both"/>
      </w:pPr>
      <w:r>
        <w:t xml:space="preserve">                                                          Оборотная сторона</w:t>
      </w:r>
    </w:p>
    <w:p w:rsidR="00B35609" w:rsidRDefault="00B35609" w:rsidP="00B35609">
      <w:pPr>
        <w:pStyle w:val="ConsPlusNonformat"/>
        <w:jc w:val="both"/>
      </w:pPr>
    </w:p>
    <w:p w:rsidR="00B35609" w:rsidRDefault="00B35609" w:rsidP="00B35609">
      <w:pPr>
        <w:pStyle w:val="ConsPlusNonformat"/>
        <w:jc w:val="both"/>
      </w:pPr>
      <w:r>
        <w:t>Прочие перевозчики:</w:t>
      </w:r>
    </w:p>
    <w:p w:rsidR="00B35609" w:rsidRDefault="00B35609" w:rsidP="00B35609">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B35609" w:rsidRPr="003579D9" w:rsidRDefault="00B35609" w:rsidP="00683D16">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B35609" w:rsidRPr="003579D9" w:rsidRDefault="00B35609" w:rsidP="00683D16">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B35609" w:rsidRPr="003579D9" w:rsidRDefault="00B35609" w:rsidP="00683D16">
            <w:pPr>
              <w:pStyle w:val="ConsPlusNormal"/>
              <w:jc w:val="center"/>
              <w:rPr>
                <w:rFonts w:ascii="Times New Roman" w:hAnsi="Times New Roman" w:cs="Times New Roman"/>
              </w:rPr>
            </w:pPr>
            <w:r w:rsidRPr="003579D9">
              <w:rPr>
                <w:rFonts w:ascii="Times New Roman" w:hAnsi="Times New Roman" w:cs="Times New Roman"/>
              </w:rPr>
              <w:t>ИНН</w:t>
            </w: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bl>
    <w:p w:rsidR="00B35609" w:rsidRDefault="00B35609" w:rsidP="00B35609">
      <w:pPr>
        <w:pStyle w:val="ConsPlusNormal"/>
        <w:jc w:val="both"/>
      </w:pPr>
    </w:p>
    <w:p w:rsidR="00B35609" w:rsidRDefault="00B35609" w:rsidP="00B35609">
      <w:pPr>
        <w:pStyle w:val="ConsPlusNonformat"/>
        <w:jc w:val="both"/>
      </w:pPr>
      <w:r>
        <w:t xml:space="preserve">          ____________________________________ ____________________________</w:t>
      </w:r>
    </w:p>
    <w:p w:rsidR="00B35609" w:rsidRDefault="00B35609" w:rsidP="00B35609">
      <w:pPr>
        <w:pStyle w:val="a4"/>
        <w:spacing w:after="0"/>
        <w:jc w:val="center"/>
        <w:rPr>
          <w:b/>
          <w:sz w:val="28"/>
          <w:szCs w:val="28"/>
          <w:u w:val="single"/>
        </w:rPr>
      </w:pPr>
      <w:r>
        <w:t>М.П.                   (подпись)                         (Ф.И.О.)</w:t>
      </w:r>
    </w:p>
    <w:p w:rsidR="00B35609" w:rsidRDefault="00B35609" w:rsidP="0091233A">
      <w:pPr>
        <w:pStyle w:val="a4"/>
        <w:spacing w:after="0"/>
        <w:jc w:val="center"/>
        <w:rPr>
          <w:b/>
          <w:sz w:val="28"/>
          <w:szCs w:val="28"/>
          <w:u w:val="single"/>
        </w:rPr>
      </w:pPr>
    </w:p>
    <w:p w:rsidR="00B35609" w:rsidRDefault="00B35609" w:rsidP="0091233A">
      <w:pPr>
        <w:pStyle w:val="a4"/>
        <w:spacing w:after="0"/>
        <w:jc w:val="center"/>
        <w:rPr>
          <w:b/>
          <w:sz w:val="28"/>
          <w:szCs w:val="28"/>
          <w:u w:val="single"/>
        </w:rPr>
      </w:pPr>
    </w:p>
    <w:p w:rsidR="00B35609" w:rsidRDefault="00B35609" w:rsidP="0091233A">
      <w:pPr>
        <w:pStyle w:val="a4"/>
        <w:spacing w:after="0"/>
        <w:jc w:val="center"/>
        <w:rPr>
          <w:b/>
          <w:sz w:val="28"/>
          <w:szCs w:val="28"/>
          <w:u w:val="single"/>
        </w:rPr>
      </w:pPr>
    </w:p>
    <w:p w:rsidR="00B35609" w:rsidRDefault="00B35609" w:rsidP="0091233A">
      <w:pPr>
        <w:pStyle w:val="a4"/>
        <w:spacing w:after="0"/>
        <w:jc w:val="center"/>
        <w:rPr>
          <w:b/>
          <w:sz w:val="28"/>
          <w:szCs w:val="28"/>
          <w:u w:val="single"/>
        </w:rPr>
      </w:pPr>
    </w:p>
    <w:p w:rsidR="0074336A" w:rsidRDefault="0074336A" w:rsidP="0091233A">
      <w:pPr>
        <w:pStyle w:val="a4"/>
        <w:spacing w:after="0"/>
        <w:jc w:val="center"/>
        <w:rPr>
          <w:b/>
          <w:sz w:val="28"/>
          <w:szCs w:val="28"/>
          <w:u w:val="single"/>
        </w:rPr>
      </w:pPr>
    </w:p>
    <w:p w:rsidR="0074336A" w:rsidRDefault="0074336A" w:rsidP="0091233A">
      <w:pPr>
        <w:pStyle w:val="a4"/>
        <w:spacing w:after="0"/>
        <w:jc w:val="center"/>
        <w:rPr>
          <w:b/>
          <w:sz w:val="28"/>
          <w:szCs w:val="28"/>
          <w:u w:val="single"/>
        </w:rPr>
      </w:pPr>
    </w:p>
    <w:p w:rsidR="0074336A" w:rsidRDefault="0074336A" w:rsidP="0091233A">
      <w:pPr>
        <w:pStyle w:val="a4"/>
        <w:spacing w:after="0"/>
        <w:jc w:val="center"/>
        <w:rPr>
          <w:b/>
          <w:sz w:val="28"/>
          <w:szCs w:val="28"/>
          <w:u w:val="single"/>
        </w:rPr>
      </w:pPr>
    </w:p>
    <w:p w:rsidR="0074336A" w:rsidRDefault="0074336A" w:rsidP="0091233A">
      <w:pPr>
        <w:pStyle w:val="a4"/>
        <w:spacing w:after="0"/>
        <w:jc w:val="center"/>
        <w:rPr>
          <w:b/>
          <w:sz w:val="28"/>
          <w:szCs w:val="28"/>
          <w:u w:val="single"/>
        </w:rPr>
      </w:pPr>
    </w:p>
    <w:p w:rsidR="001122B6" w:rsidRDefault="001122B6" w:rsidP="0091233A">
      <w:pPr>
        <w:pStyle w:val="a4"/>
        <w:spacing w:after="0"/>
        <w:jc w:val="center"/>
        <w:rPr>
          <w:b/>
          <w:sz w:val="28"/>
          <w:szCs w:val="28"/>
          <w:u w:val="single"/>
        </w:rPr>
      </w:pPr>
    </w:p>
    <w:p w:rsidR="00A907E7" w:rsidRDefault="00A907E7" w:rsidP="0091233A">
      <w:pPr>
        <w:pStyle w:val="a4"/>
        <w:spacing w:after="0"/>
        <w:jc w:val="center"/>
        <w:rPr>
          <w:b/>
          <w:sz w:val="28"/>
          <w:szCs w:val="28"/>
          <w:u w:val="single"/>
        </w:rPr>
      </w:pPr>
    </w:p>
    <w:p w:rsidR="0019562A" w:rsidRDefault="0019562A" w:rsidP="0074336A">
      <w:pPr>
        <w:pStyle w:val="ConsPlusNormal"/>
        <w:ind w:firstLine="0"/>
        <w:jc w:val="right"/>
        <w:rPr>
          <w:rFonts w:ascii="Times New Roman" w:hAnsi="Times New Roman" w:cs="Times New Roman"/>
          <w:sz w:val="24"/>
          <w:szCs w:val="24"/>
        </w:rPr>
      </w:pPr>
    </w:p>
    <w:p w:rsidR="0074336A" w:rsidRPr="00C2467A" w:rsidRDefault="0074336A" w:rsidP="0074336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74336A" w:rsidRPr="00C2467A" w:rsidRDefault="0074336A" w:rsidP="0074336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00CA7BCE" w:rsidRPr="00CA7BCE">
        <w:rPr>
          <w:rFonts w:ascii="Times New Roman" w:hAnsi="Times New Roman" w:cs="Times New Roman"/>
          <w:sz w:val="24"/>
          <w:szCs w:val="24"/>
        </w:rPr>
        <w:t xml:space="preserve"> </w:t>
      </w:r>
      <w:r w:rsidR="00CA7BCE" w:rsidRPr="00C2467A">
        <w:rPr>
          <w:rFonts w:ascii="Times New Roman" w:hAnsi="Times New Roman" w:cs="Times New Roman"/>
          <w:sz w:val="24"/>
          <w:szCs w:val="24"/>
        </w:rPr>
        <w:t>по муниципальному маршруту</w:t>
      </w:r>
    </w:p>
    <w:p w:rsidR="0074336A" w:rsidRDefault="0074336A" w:rsidP="0074336A">
      <w:pPr>
        <w:pStyle w:val="ConsPlusNormal"/>
        <w:ind w:firstLine="0"/>
        <w:jc w:val="right"/>
        <w:rPr>
          <w:rFonts w:ascii="Times New Roman" w:hAnsi="Times New Roman" w:cs="Times New Roman"/>
        </w:rPr>
      </w:pPr>
      <w:r w:rsidRPr="00C2467A">
        <w:rPr>
          <w:rFonts w:ascii="Times New Roman" w:hAnsi="Times New Roman" w:cs="Times New Roman"/>
          <w:sz w:val="24"/>
          <w:szCs w:val="24"/>
        </w:rPr>
        <w:t xml:space="preserve">регулярных перевозок № </w:t>
      </w:r>
      <w:r w:rsidR="00A907E7" w:rsidRPr="00A907E7">
        <w:rPr>
          <w:rFonts w:ascii="Times New Roman" w:hAnsi="Times New Roman" w:cs="Times New Roman"/>
          <w:sz w:val="24"/>
          <w:szCs w:val="24"/>
        </w:rPr>
        <w:t>2</w:t>
      </w:r>
      <w:r w:rsidR="00684F96">
        <w:rPr>
          <w:rFonts w:ascii="Times New Roman" w:hAnsi="Times New Roman" w:cs="Times New Roman"/>
          <w:sz w:val="24"/>
          <w:szCs w:val="24"/>
        </w:rPr>
        <w:t>8</w:t>
      </w:r>
      <w:r w:rsidR="00A907E7" w:rsidRPr="00A907E7">
        <w:rPr>
          <w:rFonts w:ascii="Times New Roman" w:hAnsi="Times New Roman" w:cs="Times New Roman"/>
          <w:sz w:val="24"/>
          <w:szCs w:val="24"/>
        </w:rPr>
        <w:t xml:space="preserve"> </w:t>
      </w:r>
      <w:r w:rsidR="00684F96" w:rsidRPr="00AA0F92">
        <w:rPr>
          <w:rFonts w:ascii="Times New Roman" w:hAnsi="Times New Roman" w:cs="Times New Roman"/>
        </w:rPr>
        <w:t>«</w:t>
      </w:r>
      <w:r w:rsidR="00684F96" w:rsidRPr="00636B96">
        <w:rPr>
          <w:rFonts w:ascii="Times New Roman" w:hAnsi="Times New Roman" w:cs="Times New Roman"/>
        </w:rPr>
        <w:t>Западный –  Большая запань</w:t>
      </w:r>
      <w:r w:rsidR="00684F96" w:rsidRPr="00AA0F92">
        <w:rPr>
          <w:rFonts w:ascii="Times New Roman" w:hAnsi="Times New Roman" w:cs="Times New Roman"/>
        </w:rPr>
        <w:t>»</w:t>
      </w:r>
    </w:p>
    <w:p w:rsidR="0045726E" w:rsidRPr="00C2467A" w:rsidRDefault="0045726E" w:rsidP="0074336A">
      <w:pPr>
        <w:pStyle w:val="ConsPlusNormal"/>
        <w:ind w:firstLine="0"/>
        <w:jc w:val="right"/>
        <w:rPr>
          <w:rFonts w:ascii="Times New Roman" w:hAnsi="Times New Roman" w:cs="Times New Roman"/>
          <w:sz w:val="24"/>
          <w:szCs w:val="24"/>
        </w:rPr>
      </w:pPr>
    </w:p>
    <w:p w:rsidR="0074336A" w:rsidRPr="00A921BE" w:rsidRDefault="0045726E" w:rsidP="0074336A">
      <w:pPr>
        <w:pStyle w:val="ConsPlusNonformat"/>
        <w:jc w:val="center"/>
        <w:rPr>
          <w:rFonts w:ascii="Times New Roman" w:hAnsi="Times New Roman" w:cs="Times New Roman"/>
          <w:sz w:val="24"/>
          <w:szCs w:val="24"/>
        </w:rPr>
      </w:pPr>
      <w:r w:rsidRPr="00A921BE">
        <w:rPr>
          <w:rFonts w:ascii="Times New Roman" w:hAnsi="Times New Roman" w:cs="Times New Roman"/>
          <w:sz w:val="24"/>
          <w:szCs w:val="24"/>
        </w:rPr>
        <w:t>Расписание</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45726E" w:rsidTr="00736EE7">
        <w:tc>
          <w:tcPr>
            <w:tcW w:w="15255" w:type="dxa"/>
            <w:gridSpan w:val="8"/>
          </w:tcPr>
          <w:p w:rsidR="0045726E" w:rsidRDefault="0045726E" w:rsidP="00736EE7">
            <w:pPr>
              <w:autoSpaceDE w:val="0"/>
              <w:autoSpaceDN w:val="0"/>
              <w:adjustRightInd w:val="0"/>
              <w:spacing w:line="360" w:lineRule="auto"/>
              <w:jc w:val="center"/>
            </w:pPr>
            <w:r w:rsidRPr="00980086">
              <w:t xml:space="preserve">период действия </w:t>
            </w:r>
          </w:p>
        </w:tc>
      </w:tr>
      <w:tr w:rsidR="00633E28" w:rsidTr="00736EE7">
        <w:tc>
          <w:tcPr>
            <w:tcW w:w="2508" w:type="dxa"/>
            <w:vMerge w:val="restart"/>
          </w:tcPr>
          <w:p w:rsidR="00633E28" w:rsidRDefault="00633E28" w:rsidP="00736EE7">
            <w:pPr>
              <w:autoSpaceDE w:val="0"/>
              <w:autoSpaceDN w:val="0"/>
              <w:adjustRightInd w:val="0"/>
              <w:spacing w:line="360" w:lineRule="auto"/>
              <w:jc w:val="center"/>
            </w:pPr>
            <w:r w:rsidRPr="00706377">
              <w:t>Наименование остановочного пункта</w:t>
            </w:r>
          </w:p>
        </w:tc>
        <w:tc>
          <w:tcPr>
            <w:tcW w:w="1820" w:type="dxa"/>
            <w:vMerge w:val="restart"/>
          </w:tcPr>
          <w:p w:rsidR="00633E28" w:rsidRDefault="00633E28" w:rsidP="00736EE7">
            <w:pPr>
              <w:autoSpaceDE w:val="0"/>
              <w:autoSpaceDN w:val="0"/>
              <w:adjustRightInd w:val="0"/>
              <w:spacing w:line="360" w:lineRule="auto"/>
              <w:jc w:val="center"/>
            </w:pPr>
            <w:r>
              <w:t>Интервал суток</w:t>
            </w:r>
          </w:p>
        </w:tc>
        <w:tc>
          <w:tcPr>
            <w:tcW w:w="3640" w:type="dxa"/>
            <w:gridSpan w:val="2"/>
          </w:tcPr>
          <w:p w:rsidR="00633E28" w:rsidRDefault="00633E28" w:rsidP="00736EE7">
            <w:pPr>
              <w:autoSpaceDE w:val="0"/>
              <w:autoSpaceDN w:val="0"/>
              <w:adjustRightInd w:val="0"/>
              <w:spacing w:line="360" w:lineRule="auto"/>
              <w:jc w:val="center"/>
            </w:pPr>
            <w:r>
              <w:t>Интервал отправления в мин. или время отправления в час:мин.</w:t>
            </w:r>
          </w:p>
        </w:tc>
        <w:tc>
          <w:tcPr>
            <w:tcW w:w="3640" w:type="dxa"/>
            <w:gridSpan w:val="2"/>
          </w:tcPr>
          <w:p w:rsidR="00633E28" w:rsidRDefault="00633E28" w:rsidP="00736EE7">
            <w:pPr>
              <w:autoSpaceDE w:val="0"/>
              <w:autoSpaceDN w:val="0"/>
              <w:adjustRightInd w:val="0"/>
              <w:spacing w:line="360" w:lineRule="auto"/>
              <w:jc w:val="center"/>
            </w:pPr>
            <w:r>
              <w:t>Время отправления первого рейса, час:мин.</w:t>
            </w:r>
          </w:p>
        </w:tc>
        <w:tc>
          <w:tcPr>
            <w:tcW w:w="3647" w:type="dxa"/>
            <w:gridSpan w:val="2"/>
          </w:tcPr>
          <w:p w:rsidR="00633E28" w:rsidRDefault="00633E28" w:rsidP="00736EE7">
            <w:pPr>
              <w:autoSpaceDE w:val="0"/>
              <w:autoSpaceDN w:val="0"/>
              <w:adjustRightInd w:val="0"/>
              <w:spacing w:line="360" w:lineRule="auto"/>
              <w:jc w:val="center"/>
            </w:pPr>
            <w:r>
              <w:t>Время отправления последнего рейса, час:мин.</w:t>
            </w:r>
          </w:p>
        </w:tc>
      </w:tr>
      <w:tr w:rsidR="00E643BE" w:rsidTr="00736EE7">
        <w:tc>
          <w:tcPr>
            <w:tcW w:w="2508" w:type="dxa"/>
            <w:vMerge/>
          </w:tcPr>
          <w:p w:rsidR="00E643BE" w:rsidRDefault="00E643BE" w:rsidP="00736EE7">
            <w:pPr>
              <w:autoSpaceDE w:val="0"/>
              <w:autoSpaceDN w:val="0"/>
              <w:adjustRightInd w:val="0"/>
              <w:spacing w:line="360" w:lineRule="auto"/>
              <w:jc w:val="center"/>
            </w:pPr>
          </w:p>
        </w:tc>
        <w:tc>
          <w:tcPr>
            <w:tcW w:w="1820" w:type="dxa"/>
            <w:vMerge/>
          </w:tcPr>
          <w:p w:rsidR="00E643BE" w:rsidRDefault="00E643BE" w:rsidP="00736EE7">
            <w:pPr>
              <w:autoSpaceDE w:val="0"/>
              <w:autoSpaceDN w:val="0"/>
              <w:adjustRightInd w:val="0"/>
              <w:spacing w:line="360" w:lineRule="auto"/>
              <w:jc w:val="center"/>
            </w:pPr>
          </w:p>
        </w:tc>
        <w:tc>
          <w:tcPr>
            <w:tcW w:w="1820" w:type="dxa"/>
          </w:tcPr>
          <w:p w:rsidR="00E643BE" w:rsidRDefault="00E643BE" w:rsidP="00736EE7">
            <w:pPr>
              <w:autoSpaceDE w:val="0"/>
              <w:autoSpaceDN w:val="0"/>
              <w:adjustRightInd w:val="0"/>
              <w:spacing w:line="360" w:lineRule="auto"/>
              <w:jc w:val="center"/>
            </w:pPr>
            <w:r w:rsidRPr="00706377">
              <w:t>В прямом направлении</w:t>
            </w:r>
          </w:p>
        </w:tc>
        <w:tc>
          <w:tcPr>
            <w:tcW w:w="1820" w:type="dxa"/>
          </w:tcPr>
          <w:p w:rsidR="00E643BE" w:rsidRDefault="00E643BE" w:rsidP="00736EE7">
            <w:pPr>
              <w:autoSpaceDE w:val="0"/>
              <w:autoSpaceDN w:val="0"/>
              <w:adjustRightInd w:val="0"/>
              <w:spacing w:line="360" w:lineRule="auto"/>
              <w:jc w:val="center"/>
            </w:pPr>
            <w:r w:rsidRPr="00706377">
              <w:t>В обратном направлении</w:t>
            </w:r>
          </w:p>
        </w:tc>
        <w:tc>
          <w:tcPr>
            <w:tcW w:w="1820" w:type="dxa"/>
          </w:tcPr>
          <w:p w:rsidR="00E643BE" w:rsidRDefault="00E643BE" w:rsidP="00736EE7">
            <w:pPr>
              <w:autoSpaceDE w:val="0"/>
              <w:autoSpaceDN w:val="0"/>
              <w:adjustRightInd w:val="0"/>
              <w:spacing w:line="360" w:lineRule="auto"/>
              <w:jc w:val="center"/>
            </w:pPr>
            <w:r w:rsidRPr="00706377">
              <w:t>В прямом направлении</w:t>
            </w:r>
          </w:p>
        </w:tc>
        <w:tc>
          <w:tcPr>
            <w:tcW w:w="1820" w:type="dxa"/>
          </w:tcPr>
          <w:p w:rsidR="00E643BE" w:rsidRDefault="00E643BE" w:rsidP="00736EE7">
            <w:pPr>
              <w:autoSpaceDE w:val="0"/>
              <w:autoSpaceDN w:val="0"/>
              <w:adjustRightInd w:val="0"/>
              <w:spacing w:line="360" w:lineRule="auto"/>
              <w:jc w:val="center"/>
            </w:pPr>
            <w:r w:rsidRPr="00706377">
              <w:t>В обратном направлении</w:t>
            </w:r>
          </w:p>
        </w:tc>
        <w:tc>
          <w:tcPr>
            <w:tcW w:w="1820" w:type="dxa"/>
          </w:tcPr>
          <w:p w:rsidR="00E643BE" w:rsidRDefault="00E643BE" w:rsidP="00736EE7">
            <w:pPr>
              <w:autoSpaceDE w:val="0"/>
              <w:autoSpaceDN w:val="0"/>
              <w:adjustRightInd w:val="0"/>
              <w:spacing w:line="360" w:lineRule="auto"/>
              <w:jc w:val="center"/>
            </w:pPr>
            <w:r w:rsidRPr="00706377">
              <w:t>В прямом направлении</w:t>
            </w:r>
          </w:p>
        </w:tc>
        <w:tc>
          <w:tcPr>
            <w:tcW w:w="1827" w:type="dxa"/>
          </w:tcPr>
          <w:p w:rsidR="00E643BE" w:rsidRDefault="00E643BE" w:rsidP="00736EE7">
            <w:pPr>
              <w:autoSpaceDE w:val="0"/>
              <w:autoSpaceDN w:val="0"/>
              <w:adjustRightInd w:val="0"/>
              <w:spacing w:line="360" w:lineRule="auto"/>
              <w:jc w:val="center"/>
            </w:pPr>
            <w:r w:rsidRPr="00706377">
              <w:t>В обратном направлении</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Российская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7-10</w:t>
            </w:r>
          </w:p>
        </w:tc>
        <w:tc>
          <w:tcPr>
            <w:tcW w:w="1820"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8-33</w:t>
            </w:r>
          </w:p>
        </w:tc>
        <w:tc>
          <w:tcPr>
            <w:tcW w:w="1820" w:type="dxa"/>
          </w:tcPr>
          <w:p w:rsidR="00696DE7" w:rsidRPr="00706377" w:rsidRDefault="00696DE7" w:rsidP="00736EE7">
            <w:pPr>
              <w:autoSpaceDE w:val="0"/>
              <w:autoSpaceDN w:val="0"/>
              <w:adjustRightInd w:val="0"/>
              <w:spacing w:line="360" w:lineRule="auto"/>
              <w:jc w:val="center"/>
            </w:pPr>
            <w:r>
              <w:t>20-30</w:t>
            </w:r>
          </w:p>
        </w:tc>
        <w:tc>
          <w:tcPr>
            <w:tcW w:w="1827" w:type="dxa"/>
          </w:tcPr>
          <w:p w:rsidR="00696DE7" w:rsidRPr="00706377" w:rsidRDefault="00696DE7" w:rsidP="00736EE7">
            <w:pPr>
              <w:autoSpaceDE w:val="0"/>
              <w:autoSpaceDN w:val="0"/>
              <w:adjustRightInd w:val="0"/>
              <w:spacing w:line="360" w:lineRule="auto"/>
              <w:jc w:val="center"/>
            </w:pPr>
            <w:r>
              <w:t>21-55</w:t>
            </w:r>
          </w:p>
        </w:tc>
      </w:tr>
      <w:tr w:rsidR="00696DE7" w:rsidTr="00736EE7">
        <w:tc>
          <w:tcPr>
            <w:tcW w:w="2508" w:type="dxa"/>
          </w:tcPr>
          <w:p w:rsidR="00696DE7" w:rsidRPr="00736EE7" w:rsidRDefault="00696DE7" w:rsidP="00736EE7">
            <w:pPr>
              <w:autoSpaceDE w:val="0"/>
              <w:autoSpaceDN w:val="0"/>
              <w:adjustRightInd w:val="0"/>
              <w:spacing w:line="360" w:lineRule="auto"/>
              <w:jc w:val="center"/>
              <w:rPr>
                <w:i/>
              </w:rPr>
            </w:pPr>
            <w:r w:rsidRPr="00826C78">
              <w:t>Западный</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7-12</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8-31</w:t>
            </w:r>
          </w:p>
        </w:tc>
        <w:tc>
          <w:tcPr>
            <w:tcW w:w="1820" w:type="dxa"/>
          </w:tcPr>
          <w:p w:rsidR="00696DE7" w:rsidRPr="00706377" w:rsidRDefault="00696DE7" w:rsidP="00736EE7">
            <w:pPr>
              <w:autoSpaceDE w:val="0"/>
              <w:autoSpaceDN w:val="0"/>
              <w:adjustRightInd w:val="0"/>
              <w:spacing w:line="360" w:lineRule="auto"/>
              <w:jc w:val="center"/>
            </w:pPr>
            <w:r>
              <w:t>20-32</w:t>
            </w:r>
          </w:p>
        </w:tc>
        <w:tc>
          <w:tcPr>
            <w:tcW w:w="1827" w:type="dxa"/>
          </w:tcPr>
          <w:p w:rsidR="00696DE7" w:rsidRPr="00706377" w:rsidRDefault="00696DE7" w:rsidP="00736EE7">
            <w:pPr>
              <w:autoSpaceDE w:val="0"/>
              <w:autoSpaceDN w:val="0"/>
              <w:adjustRightInd w:val="0"/>
              <w:spacing w:line="360" w:lineRule="auto"/>
              <w:jc w:val="center"/>
            </w:pPr>
            <w:r>
              <w:t>21-53</w:t>
            </w:r>
          </w:p>
        </w:tc>
      </w:tr>
      <w:tr w:rsidR="00696DE7" w:rsidTr="00736EE7">
        <w:tc>
          <w:tcPr>
            <w:tcW w:w="2508" w:type="dxa"/>
          </w:tcPr>
          <w:p w:rsidR="00696DE7" w:rsidRPr="00736EE7" w:rsidRDefault="00696DE7" w:rsidP="00736EE7">
            <w:pPr>
              <w:autoSpaceDE w:val="0"/>
              <w:autoSpaceDN w:val="0"/>
              <w:adjustRightInd w:val="0"/>
              <w:spacing w:line="360" w:lineRule="auto"/>
              <w:jc w:val="center"/>
              <w:rPr>
                <w:i/>
              </w:rPr>
            </w:pPr>
            <w:r w:rsidRPr="00826C78">
              <w:t>Универсам</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7-14</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8-29</w:t>
            </w:r>
          </w:p>
        </w:tc>
        <w:tc>
          <w:tcPr>
            <w:tcW w:w="1820" w:type="dxa"/>
          </w:tcPr>
          <w:p w:rsidR="00696DE7" w:rsidRPr="00706377" w:rsidRDefault="00696DE7" w:rsidP="00736EE7">
            <w:pPr>
              <w:autoSpaceDE w:val="0"/>
              <w:autoSpaceDN w:val="0"/>
              <w:adjustRightInd w:val="0"/>
              <w:spacing w:line="360" w:lineRule="auto"/>
              <w:jc w:val="center"/>
            </w:pPr>
            <w:r>
              <w:t>20-34</w:t>
            </w:r>
          </w:p>
        </w:tc>
        <w:tc>
          <w:tcPr>
            <w:tcW w:w="1827" w:type="dxa"/>
          </w:tcPr>
          <w:p w:rsidR="00696DE7" w:rsidRPr="00706377" w:rsidRDefault="00696DE7" w:rsidP="00736EE7">
            <w:pPr>
              <w:autoSpaceDE w:val="0"/>
              <w:autoSpaceDN w:val="0"/>
              <w:adjustRightInd w:val="0"/>
              <w:spacing w:line="360" w:lineRule="auto"/>
              <w:jc w:val="center"/>
            </w:pPr>
            <w:r>
              <w:t>21-51</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Д/сад</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7-15</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8-28</w:t>
            </w:r>
          </w:p>
        </w:tc>
        <w:tc>
          <w:tcPr>
            <w:tcW w:w="1820" w:type="dxa"/>
          </w:tcPr>
          <w:p w:rsidR="00696DE7" w:rsidRPr="00706377" w:rsidRDefault="00696DE7" w:rsidP="00736EE7">
            <w:pPr>
              <w:autoSpaceDE w:val="0"/>
              <w:autoSpaceDN w:val="0"/>
              <w:adjustRightInd w:val="0"/>
              <w:spacing w:line="360" w:lineRule="auto"/>
              <w:jc w:val="center"/>
            </w:pPr>
            <w:r>
              <w:t>20-35</w:t>
            </w:r>
          </w:p>
        </w:tc>
        <w:tc>
          <w:tcPr>
            <w:tcW w:w="1827" w:type="dxa"/>
          </w:tcPr>
          <w:p w:rsidR="00696DE7" w:rsidRPr="00706377" w:rsidRDefault="00696DE7" w:rsidP="00736EE7">
            <w:pPr>
              <w:autoSpaceDE w:val="0"/>
              <w:autoSpaceDN w:val="0"/>
              <w:adjustRightInd w:val="0"/>
              <w:spacing w:line="360" w:lineRule="auto"/>
              <w:jc w:val="center"/>
            </w:pPr>
            <w:r>
              <w:t>21-50</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Динамитный</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7-16</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8-27</w:t>
            </w:r>
          </w:p>
        </w:tc>
        <w:tc>
          <w:tcPr>
            <w:tcW w:w="1820" w:type="dxa"/>
          </w:tcPr>
          <w:p w:rsidR="00696DE7" w:rsidRPr="00706377" w:rsidRDefault="00696DE7" w:rsidP="00736EE7">
            <w:pPr>
              <w:autoSpaceDE w:val="0"/>
              <w:autoSpaceDN w:val="0"/>
              <w:adjustRightInd w:val="0"/>
              <w:spacing w:line="360" w:lineRule="auto"/>
              <w:jc w:val="center"/>
            </w:pPr>
            <w:r>
              <w:t>20-36</w:t>
            </w:r>
          </w:p>
        </w:tc>
        <w:tc>
          <w:tcPr>
            <w:tcW w:w="1827" w:type="dxa"/>
          </w:tcPr>
          <w:p w:rsidR="00696DE7" w:rsidRPr="00706377" w:rsidRDefault="00696DE7" w:rsidP="00736EE7">
            <w:pPr>
              <w:autoSpaceDE w:val="0"/>
              <w:autoSpaceDN w:val="0"/>
              <w:adjustRightInd w:val="0"/>
              <w:spacing w:line="360" w:lineRule="auto"/>
              <w:jc w:val="center"/>
            </w:pPr>
            <w:r>
              <w:t>21-49</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Профилакторий</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7-21</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8-22</w:t>
            </w:r>
          </w:p>
        </w:tc>
        <w:tc>
          <w:tcPr>
            <w:tcW w:w="1820" w:type="dxa"/>
          </w:tcPr>
          <w:p w:rsidR="00696DE7" w:rsidRPr="00706377" w:rsidRDefault="00696DE7" w:rsidP="00736EE7">
            <w:pPr>
              <w:autoSpaceDE w:val="0"/>
              <w:autoSpaceDN w:val="0"/>
              <w:adjustRightInd w:val="0"/>
              <w:spacing w:line="360" w:lineRule="auto"/>
              <w:jc w:val="center"/>
            </w:pPr>
            <w:r>
              <w:t>20-41</w:t>
            </w:r>
          </w:p>
        </w:tc>
        <w:tc>
          <w:tcPr>
            <w:tcW w:w="1827" w:type="dxa"/>
          </w:tcPr>
          <w:p w:rsidR="00696DE7" w:rsidRPr="00706377" w:rsidRDefault="00696DE7" w:rsidP="00736EE7">
            <w:pPr>
              <w:autoSpaceDE w:val="0"/>
              <w:autoSpaceDN w:val="0"/>
              <w:adjustRightInd w:val="0"/>
              <w:spacing w:line="360" w:lineRule="auto"/>
              <w:jc w:val="center"/>
            </w:pPr>
            <w:r>
              <w:t>21-44</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Ул. Спартака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7-23</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8-20</w:t>
            </w:r>
          </w:p>
        </w:tc>
        <w:tc>
          <w:tcPr>
            <w:tcW w:w="1820" w:type="dxa"/>
          </w:tcPr>
          <w:p w:rsidR="00696DE7" w:rsidRPr="00706377" w:rsidRDefault="00696DE7" w:rsidP="00736EE7">
            <w:pPr>
              <w:autoSpaceDE w:val="0"/>
              <w:autoSpaceDN w:val="0"/>
              <w:adjustRightInd w:val="0"/>
              <w:spacing w:line="360" w:lineRule="auto"/>
              <w:jc w:val="center"/>
            </w:pPr>
            <w:r>
              <w:t>20-43</w:t>
            </w:r>
          </w:p>
        </w:tc>
        <w:tc>
          <w:tcPr>
            <w:tcW w:w="1827" w:type="dxa"/>
          </w:tcPr>
          <w:p w:rsidR="00696DE7" w:rsidRPr="00706377" w:rsidRDefault="00696DE7" w:rsidP="00736EE7">
            <w:pPr>
              <w:autoSpaceDE w:val="0"/>
              <w:autoSpaceDN w:val="0"/>
              <w:adjustRightInd w:val="0"/>
              <w:spacing w:line="360" w:lineRule="auto"/>
              <w:jc w:val="center"/>
            </w:pPr>
            <w:r>
              <w:t>21-42</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Пл. Театральная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7-25</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 xml:space="preserve">8-18 </w:t>
            </w:r>
          </w:p>
        </w:tc>
        <w:tc>
          <w:tcPr>
            <w:tcW w:w="1820" w:type="dxa"/>
          </w:tcPr>
          <w:p w:rsidR="00696DE7" w:rsidRPr="00706377" w:rsidRDefault="00696DE7" w:rsidP="00736EE7">
            <w:pPr>
              <w:autoSpaceDE w:val="0"/>
              <w:autoSpaceDN w:val="0"/>
              <w:adjustRightInd w:val="0"/>
              <w:spacing w:line="360" w:lineRule="auto"/>
              <w:jc w:val="center"/>
            </w:pPr>
            <w:r>
              <w:t>20-45</w:t>
            </w:r>
          </w:p>
        </w:tc>
        <w:tc>
          <w:tcPr>
            <w:tcW w:w="1827" w:type="dxa"/>
          </w:tcPr>
          <w:p w:rsidR="00696DE7" w:rsidRPr="00706377" w:rsidRDefault="00696DE7" w:rsidP="00736EE7">
            <w:pPr>
              <w:autoSpaceDE w:val="0"/>
              <w:autoSpaceDN w:val="0"/>
              <w:adjustRightInd w:val="0"/>
              <w:spacing w:line="360" w:lineRule="auto"/>
              <w:jc w:val="center"/>
            </w:pPr>
            <w:r>
              <w:t>21-40</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Университет</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7-27</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8-16</w:t>
            </w:r>
          </w:p>
        </w:tc>
        <w:tc>
          <w:tcPr>
            <w:tcW w:w="1820" w:type="dxa"/>
          </w:tcPr>
          <w:p w:rsidR="00696DE7" w:rsidRPr="00706377" w:rsidRDefault="00696DE7" w:rsidP="00736EE7">
            <w:pPr>
              <w:autoSpaceDE w:val="0"/>
              <w:autoSpaceDN w:val="0"/>
              <w:adjustRightInd w:val="0"/>
              <w:spacing w:line="360" w:lineRule="auto"/>
              <w:jc w:val="center"/>
            </w:pPr>
            <w:r>
              <w:t>20-47</w:t>
            </w:r>
          </w:p>
        </w:tc>
        <w:tc>
          <w:tcPr>
            <w:tcW w:w="1827" w:type="dxa"/>
          </w:tcPr>
          <w:p w:rsidR="00696DE7" w:rsidRPr="00706377" w:rsidRDefault="00696DE7" w:rsidP="00736EE7">
            <w:pPr>
              <w:autoSpaceDE w:val="0"/>
              <w:autoSpaceDN w:val="0"/>
              <w:adjustRightInd w:val="0"/>
              <w:spacing w:line="360" w:lineRule="auto"/>
              <w:jc w:val="center"/>
            </w:pPr>
            <w:r>
              <w:t>21-38</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Волна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7-29</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8-14</w:t>
            </w:r>
          </w:p>
        </w:tc>
        <w:tc>
          <w:tcPr>
            <w:tcW w:w="1820" w:type="dxa"/>
          </w:tcPr>
          <w:p w:rsidR="00696DE7" w:rsidRPr="00706377" w:rsidRDefault="00696DE7" w:rsidP="00736EE7">
            <w:pPr>
              <w:autoSpaceDE w:val="0"/>
              <w:autoSpaceDN w:val="0"/>
              <w:adjustRightInd w:val="0"/>
              <w:spacing w:line="360" w:lineRule="auto"/>
              <w:jc w:val="center"/>
            </w:pPr>
            <w:r>
              <w:t>20-49</w:t>
            </w:r>
          </w:p>
        </w:tc>
        <w:tc>
          <w:tcPr>
            <w:tcW w:w="1827" w:type="dxa"/>
          </w:tcPr>
          <w:p w:rsidR="00696DE7" w:rsidRPr="00706377" w:rsidRDefault="00696DE7" w:rsidP="00736EE7">
            <w:pPr>
              <w:autoSpaceDE w:val="0"/>
              <w:autoSpaceDN w:val="0"/>
              <w:adjustRightInd w:val="0"/>
              <w:spacing w:line="360" w:lineRule="auto"/>
              <w:jc w:val="center"/>
            </w:pPr>
            <w:r>
              <w:t>21-36</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Управление</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7-31</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8-12</w:t>
            </w:r>
          </w:p>
        </w:tc>
        <w:tc>
          <w:tcPr>
            <w:tcW w:w="1820" w:type="dxa"/>
          </w:tcPr>
          <w:p w:rsidR="00696DE7" w:rsidRPr="00706377" w:rsidRDefault="00696DE7" w:rsidP="00736EE7">
            <w:pPr>
              <w:autoSpaceDE w:val="0"/>
              <w:autoSpaceDN w:val="0"/>
              <w:adjustRightInd w:val="0"/>
              <w:spacing w:line="360" w:lineRule="auto"/>
              <w:jc w:val="center"/>
            </w:pPr>
            <w:r>
              <w:t>20-51</w:t>
            </w:r>
          </w:p>
        </w:tc>
        <w:tc>
          <w:tcPr>
            <w:tcW w:w="1827" w:type="dxa"/>
          </w:tcPr>
          <w:p w:rsidR="00696DE7" w:rsidRPr="00706377" w:rsidRDefault="00696DE7" w:rsidP="00736EE7">
            <w:pPr>
              <w:autoSpaceDE w:val="0"/>
              <w:autoSpaceDN w:val="0"/>
              <w:adjustRightInd w:val="0"/>
              <w:spacing w:line="360" w:lineRule="auto"/>
              <w:jc w:val="center"/>
            </w:pPr>
            <w:r>
              <w:t>21-34</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Дв. Спорта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7-33</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8-10</w:t>
            </w:r>
          </w:p>
        </w:tc>
        <w:tc>
          <w:tcPr>
            <w:tcW w:w="1820" w:type="dxa"/>
          </w:tcPr>
          <w:p w:rsidR="00696DE7" w:rsidRPr="00706377" w:rsidRDefault="00696DE7" w:rsidP="00736EE7">
            <w:pPr>
              <w:autoSpaceDE w:val="0"/>
              <w:autoSpaceDN w:val="0"/>
              <w:adjustRightInd w:val="0"/>
              <w:spacing w:line="360" w:lineRule="auto"/>
              <w:jc w:val="center"/>
            </w:pPr>
            <w:r>
              <w:t>20-53</w:t>
            </w:r>
          </w:p>
        </w:tc>
        <w:tc>
          <w:tcPr>
            <w:tcW w:w="1827" w:type="dxa"/>
          </w:tcPr>
          <w:p w:rsidR="00696DE7" w:rsidRPr="00706377" w:rsidRDefault="00696DE7" w:rsidP="00736EE7">
            <w:pPr>
              <w:autoSpaceDE w:val="0"/>
              <w:autoSpaceDN w:val="0"/>
              <w:adjustRightInd w:val="0"/>
              <w:spacing w:line="360" w:lineRule="auto"/>
              <w:jc w:val="center"/>
            </w:pPr>
            <w:r>
              <w:t>21-32</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Малая запань</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7-35</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8-08</w:t>
            </w:r>
          </w:p>
        </w:tc>
        <w:tc>
          <w:tcPr>
            <w:tcW w:w="1820" w:type="dxa"/>
          </w:tcPr>
          <w:p w:rsidR="00696DE7" w:rsidRPr="00706377" w:rsidRDefault="00696DE7" w:rsidP="00736EE7">
            <w:pPr>
              <w:autoSpaceDE w:val="0"/>
              <w:autoSpaceDN w:val="0"/>
              <w:adjustRightInd w:val="0"/>
              <w:spacing w:line="360" w:lineRule="auto"/>
              <w:jc w:val="center"/>
            </w:pPr>
            <w:r>
              <w:t>20-55</w:t>
            </w:r>
          </w:p>
        </w:tc>
        <w:tc>
          <w:tcPr>
            <w:tcW w:w="1827" w:type="dxa"/>
          </w:tcPr>
          <w:p w:rsidR="00696DE7" w:rsidRPr="00706377" w:rsidRDefault="00696DE7" w:rsidP="00736EE7">
            <w:pPr>
              <w:autoSpaceDE w:val="0"/>
              <w:autoSpaceDN w:val="0"/>
              <w:adjustRightInd w:val="0"/>
              <w:spacing w:line="360" w:lineRule="auto"/>
              <w:jc w:val="center"/>
            </w:pPr>
            <w:r>
              <w:t>21-30</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lastRenderedPageBreak/>
              <w:t>Кирпичная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7-36</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8-07</w:t>
            </w:r>
          </w:p>
        </w:tc>
        <w:tc>
          <w:tcPr>
            <w:tcW w:w="1820" w:type="dxa"/>
          </w:tcPr>
          <w:p w:rsidR="00696DE7" w:rsidRPr="00706377" w:rsidRDefault="00696DE7" w:rsidP="00736EE7">
            <w:pPr>
              <w:autoSpaceDE w:val="0"/>
              <w:autoSpaceDN w:val="0"/>
              <w:adjustRightInd w:val="0"/>
              <w:spacing w:line="360" w:lineRule="auto"/>
              <w:jc w:val="center"/>
            </w:pPr>
            <w:r>
              <w:t>20-56</w:t>
            </w:r>
          </w:p>
        </w:tc>
        <w:tc>
          <w:tcPr>
            <w:tcW w:w="1827" w:type="dxa"/>
          </w:tcPr>
          <w:p w:rsidR="00696DE7" w:rsidRPr="00706377" w:rsidRDefault="00696DE7" w:rsidP="00736EE7">
            <w:pPr>
              <w:autoSpaceDE w:val="0"/>
              <w:autoSpaceDN w:val="0"/>
              <w:adjustRightInd w:val="0"/>
              <w:spacing w:line="360" w:lineRule="auto"/>
              <w:jc w:val="center"/>
            </w:pPr>
            <w:r>
              <w:t>21-29</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Насосная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7-37</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8-06</w:t>
            </w:r>
          </w:p>
        </w:tc>
        <w:tc>
          <w:tcPr>
            <w:tcW w:w="1820" w:type="dxa"/>
          </w:tcPr>
          <w:p w:rsidR="00696DE7" w:rsidRPr="00706377" w:rsidRDefault="00696DE7" w:rsidP="00736EE7">
            <w:pPr>
              <w:autoSpaceDE w:val="0"/>
              <w:autoSpaceDN w:val="0"/>
              <w:adjustRightInd w:val="0"/>
              <w:spacing w:line="360" w:lineRule="auto"/>
              <w:jc w:val="center"/>
            </w:pPr>
            <w:r>
              <w:t>20-57</w:t>
            </w:r>
          </w:p>
        </w:tc>
        <w:tc>
          <w:tcPr>
            <w:tcW w:w="1827" w:type="dxa"/>
          </w:tcPr>
          <w:p w:rsidR="00696DE7" w:rsidRPr="00706377" w:rsidRDefault="00696DE7" w:rsidP="00736EE7">
            <w:pPr>
              <w:autoSpaceDE w:val="0"/>
              <w:autoSpaceDN w:val="0"/>
              <w:adjustRightInd w:val="0"/>
              <w:spacing w:line="360" w:lineRule="auto"/>
              <w:jc w:val="center"/>
            </w:pPr>
            <w:r>
              <w:t>21-28</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Коммунистическая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7-38</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8-05</w:t>
            </w:r>
          </w:p>
        </w:tc>
        <w:tc>
          <w:tcPr>
            <w:tcW w:w="1820" w:type="dxa"/>
          </w:tcPr>
          <w:p w:rsidR="00696DE7" w:rsidRPr="00706377" w:rsidRDefault="00696DE7" w:rsidP="00736EE7">
            <w:pPr>
              <w:autoSpaceDE w:val="0"/>
              <w:autoSpaceDN w:val="0"/>
              <w:adjustRightInd w:val="0"/>
              <w:spacing w:line="360" w:lineRule="auto"/>
              <w:jc w:val="center"/>
            </w:pPr>
            <w:r>
              <w:t>20-58</w:t>
            </w:r>
          </w:p>
        </w:tc>
        <w:tc>
          <w:tcPr>
            <w:tcW w:w="1827" w:type="dxa"/>
          </w:tcPr>
          <w:p w:rsidR="00696DE7" w:rsidRPr="00706377" w:rsidRDefault="00696DE7" w:rsidP="00736EE7">
            <w:pPr>
              <w:autoSpaceDE w:val="0"/>
              <w:autoSpaceDN w:val="0"/>
              <w:adjustRightInd w:val="0"/>
              <w:spacing w:line="360" w:lineRule="auto"/>
              <w:jc w:val="center"/>
            </w:pPr>
            <w:r>
              <w:t>21-27</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Вокзал</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8-03</w:t>
            </w:r>
          </w:p>
        </w:tc>
        <w:tc>
          <w:tcPr>
            <w:tcW w:w="1820" w:type="dxa"/>
          </w:tcPr>
          <w:p w:rsidR="00696DE7" w:rsidRPr="00706377" w:rsidRDefault="00696DE7" w:rsidP="00736EE7">
            <w:pPr>
              <w:autoSpaceDE w:val="0"/>
              <w:autoSpaceDN w:val="0"/>
              <w:adjustRightInd w:val="0"/>
              <w:spacing w:line="360" w:lineRule="auto"/>
              <w:jc w:val="center"/>
            </w:pPr>
            <w:r>
              <w:t>21-00</w:t>
            </w:r>
          </w:p>
        </w:tc>
        <w:tc>
          <w:tcPr>
            <w:tcW w:w="1827" w:type="dxa"/>
          </w:tcPr>
          <w:p w:rsidR="00696DE7" w:rsidRPr="00706377" w:rsidRDefault="00696DE7" w:rsidP="00736EE7">
            <w:pPr>
              <w:autoSpaceDE w:val="0"/>
              <w:autoSpaceDN w:val="0"/>
              <w:adjustRightInd w:val="0"/>
              <w:spacing w:line="360" w:lineRule="auto"/>
              <w:jc w:val="center"/>
            </w:pPr>
            <w:r>
              <w:t>21-25</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пл.1Мая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7-42</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8-01</w:t>
            </w:r>
          </w:p>
        </w:tc>
        <w:tc>
          <w:tcPr>
            <w:tcW w:w="1820" w:type="dxa"/>
          </w:tcPr>
          <w:p w:rsidR="00696DE7" w:rsidRPr="00706377" w:rsidRDefault="00696DE7" w:rsidP="00736EE7">
            <w:pPr>
              <w:autoSpaceDE w:val="0"/>
              <w:autoSpaceDN w:val="0"/>
              <w:adjustRightInd w:val="0"/>
              <w:spacing w:line="360" w:lineRule="auto"/>
              <w:jc w:val="center"/>
            </w:pPr>
            <w:r>
              <w:t>21-02</w:t>
            </w:r>
          </w:p>
        </w:tc>
        <w:tc>
          <w:tcPr>
            <w:tcW w:w="1827" w:type="dxa"/>
          </w:tcPr>
          <w:p w:rsidR="00696DE7" w:rsidRPr="00706377" w:rsidRDefault="00696DE7" w:rsidP="00736EE7">
            <w:pPr>
              <w:autoSpaceDE w:val="0"/>
              <w:autoSpaceDN w:val="0"/>
              <w:adjustRightInd w:val="0"/>
              <w:spacing w:line="360" w:lineRule="auto"/>
              <w:jc w:val="center"/>
            </w:pPr>
            <w:r>
              <w:t>21-23</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Гор. Баня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7-44</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7-59</w:t>
            </w:r>
          </w:p>
        </w:tc>
        <w:tc>
          <w:tcPr>
            <w:tcW w:w="1820" w:type="dxa"/>
          </w:tcPr>
          <w:p w:rsidR="00696DE7" w:rsidRPr="00706377" w:rsidRDefault="00696DE7" w:rsidP="00736EE7">
            <w:pPr>
              <w:autoSpaceDE w:val="0"/>
              <w:autoSpaceDN w:val="0"/>
              <w:adjustRightInd w:val="0"/>
              <w:spacing w:line="360" w:lineRule="auto"/>
              <w:jc w:val="center"/>
            </w:pPr>
            <w:r>
              <w:t>21-04</w:t>
            </w:r>
          </w:p>
        </w:tc>
        <w:tc>
          <w:tcPr>
            <w:tcW w:w="1827" w:type="dxa"/>
          </w:tcPr>
          <w:p w:rsidR="00696DE7" w:rsidRPr="00706377" w:rsidRDefault="00696DE7" w:rsidP="00736EE7">
            <w:pPr>
              <w:autoSpaceDE w:val="0"/>
              <w:autoSpaceDN w:val="0"/>
              <w:adjustRightInd w:val="0"/>
              <w:spacing w:line="360" w:lineRule="auto"/>
              <w:jc w:val="center"/>
            </w:pPr>
            <w:r>
              <w:t>21-21</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Школа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7-45</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7-58</w:t>
            </w:r>
          </w:p>
        </w:tc>
        <w:tc>
          <w:tcPr>
            <w:tcW w:w="1820" w:type="dxa"/>
          </w:tcPr>
          <w:p w:rsidR="00696DE7" w:rsidRPr="00706377" w:rsidRDefault="00696DE7" w:rsidP="00736EE7">
            <w:pPr>
              <w:autoSpaceDE w:val="0"/>
              <w:autoSpaceDN w:val="0"/>
              <w:adjustRightInd w:val="0"/>
              <w:spacing w:line="360" w:lineRule="auto"/>
              <w:jc w:val="center"/>
            </w:pPr>
            <w:r>
              <w:t>21-05</w:t>
            </w:r>
          </w:p>
        </w:tc>
        <w:tc>
          <w:tcPr>
            <w:tcW w:w="1827" w:type="dxa"/>
          </w:tcPr>
          <w:p w:rsidR="00696DE7" w:rsidRPr="00706377" w:rsidRDefault="00696DE7" w:rsidP="00736EE7">
            <w:pPr>
              <w:autoSpaceDE w:val="0"/>
              <w:autoSpaceDN w:val="0"/>
              <w:adjustRightInd w:val="0"/>
              <w:spacing w:line="360" w:lineRule="auto"/>
              <w:jc w:val="center"/>
            </w:pPr>
            <w:r>
              <w:t>21-20</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Советская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7-46</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7-57</w:t>
            </w:r>
          </w:p>
        </w:tc>
        <w:tc>
          <w:tcPr>
            <w:tcW w:w="1820" w:type="dxa"/>
          </w:tcPr>
          <w:p w:rsidR="00696DE7" w:rsidRPr="00706377" w:rsidRDefault="00696DE7" w:rsidP="00736EE7">
            <w:pPr>
              <w:autoSpaceDE w:val="0"/>
              <w:autoSpaceDN w:val="0"/>
              <w:adjustRightInd w:val="0"/>
              <w:spacing w:line="360" w:lineRule="auto"/>
              <w:jc w:val="center"/>
            </w:pPr>
            <w:r>
              <w:t>21-06</w:t>
            </w:r>
          </w:p>
        </w:tc>
        <w:tc>
          <w:tcPr>
            <w:tcW w:w="1827" w:type="dxa"/>
          </w:tcPr>
          <w:p w:rsidR="00696DE7" w:rsidRPr="00706377" w:rsidRDefault="00696DE7" w:rsidP="00736EE7">
            <w:pPr>
              <w:autoSpaceDE w:val="0"/>
              <w:autoSpaceDN w:val="0"/>
              <w:adjustRightInd w:val="0"/>
              <w:spacing w:line="360" w:lineRule="auto"/>
              <w:jc w:val="center"/>
            </w:pPr>
            <w:r>
              <w:t>21-19</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Почта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7-47</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7-56</w:t>
            </w:r>
          </w:p>
        </w:tc>
        <w:tc>
          <w:tcPr>
            <w:tcW w:w="1820" w:type="dxa"/>
          </w:tcPr>
          <w:p w:rsidR="00696DE7" w:rsidRPr="00706377" w:rsidRDefault="00696DE7" w:rsidP="00736EE7">
            <w:pPr>
              <w:autoSpaceDE w:val="0"/>
              <w:autoSpaceDN w:val="0"/>
              <w:adjustRightInd w:val="0"/>
              <w:spacing w:line="360" w:lineRule="auto"/>
              <w:jc w:val="center"/>
            </w:pPr>
            <w:r>
              <w:t>21-07</w:t>
            </w:r>
          </w:p>
        </w:tc>
        <w:tc>
          <w:tcPr>
            <w:tcW w:w="1827" w:type="dxa"/>
          </w:tcPr>
          <w:p w:rsidR="00696DE7" w:rsidRPr="00706377" w:rsidRDefault="00696DE7" w:rsidP="00736EE7">
            <w:pPr>
              <w:autoSpaceDE w:val="0"/>
              <w:autoSpaceDN w:val="0"/>
              <w:adjustRightInd w:val="0"/>
              <w:spacing w:line="360" w:lineRule="auto"/>
              <w:jc w:val="center"/>
            </w:pPr>
            <w:r>
              <w:t>21-18</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ул. К.Маркса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7-48</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7-55</w:t>
            </w:r>
          </w:p>
        </w:tc>
        <w:tc>
          <w:tcPr>
            <w:tcW w:w="1820" w:type="dxa"/>
          </w:tcPr>
          <w:p w:rsidR="00696DE7" w:rsidRPr="00706377" w:rsidRDefault="00696DE7" w:rsidP="00736EE7">
            <w:pPr>
              <w:autoSpaceDE w:val="0"/>
              <w:autoSpaceDN w:val="0"/>
              <w:adjustRightInd w:val="0"/>
              <w:spacing w:line="360" w:lineRule="auto"/>
              <w:jc w:val="center"/>
            </w:pPr>
            <w:r>
              <w:t>21-08</w:t>
            </w:r>
          </w:p>
        </w:tc>
        <w:tc>
          <w:tcPr>
            <w:tcW w:w="1827" w:type="dxa"/>
          </w:tcPr>
          <w:p w:rsidR="00696DE7" w:rsidRPr="00706377" w:rsidRDefault="00696DE7" w:rsidP="00736EE7">
            <w:pPr>
              <w:autoSpaceDE w:val="0"/>
              <w:autoSpaceDN w:val="0"/>
              <w:adjustRightInd w:val="0"/>
              <w:spacing w:line="360" w:lineRule="auto"/>
              <w:jc w:val="center"/>
            </w:pPr>
            <w:r>
              <w:t>21-17</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Большая Запань</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7-53</w:t>
            </w:r>
          </w:p>
        </w:tc>
        <w:tc>
          <w:tcPr>
            <w:tcW w:w="1820" w:type="dxa"/>
          </w:tcPr>
          <w:p w:rsidR="00696DE7" w:rsidRPr="00706377" w:rsidRDefault="00696DE7" w:rsidP="00736EE7">
            <w:pPr>
              <w:autoSpaceDE w:val="0"/>
              <w:autoSpaceDN w:val="0"/>
              <w:adjustRightInd w:val="0"/>
              <w:spacing w:line="360" w:lineRule="auto"/>
              <w:jc w:val="center"/>
            </w:pPr>
            <w:r>
              <w:t>21-10</w:t>
            </w:r>
          </w:p>
        </w:tc>
        <w:tc>
          <w:tcPr>
            <w:tcW w:w="1827" w:type="dxa"/>
          </w:tcPr>
          <w:p w:rsidR="00696DE7" w:rsidRPr="00706377" w:rsidRDefault="00696DE7" w:rsidP="00736EE7">
            <w:pPr>
              <w:autoSpaceDE w:val="0"/>
              <w:autoSpaceDN w:val="0"/>
              <w:adjustRightInd w:val="0"/>
              <w:spacing w:line="360" w:lineRule="auto"/>
              <w:jc w:val="center"/>
            </w:pPr>
            <w:r>
              <w:t>21-15</w:t>
            </w:r>
          </w:p>
        </w:tc>
      </w:tr>
    </w:tbl>
    <w:p w:rsidR="0045726E" w:rsidRDefault="0045726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C670D8" w:rsidRPr="004307CF" w:rsidRDefault="00C670D8" w:rsidP="00C670D8">
      <w:pPr>
        <w:pStyle w:val="a4"/>
        <w:spacing w:after="0"/>
        <w:jc w:val="center"/>
        <w:rPr>
          <w:b/>
          <w:sz w:val="28"/>
          <w:szCs w:val="28"/>
          <w:u w:val="single"/>
        </w:rPr>
      </w:pPr>
      <w:r>
        <w:rPr>
          <w:b/>
          <w:sz w:val="28"/>
          <w:szCs w:val="28"/>
          <w:u w:val="single"/>
        </w:rPr>
        <w:lastRenderedPageBreak/>
        <w:t>ЛОТ № 1</w:t>
      </w:r>
    </w:p>
    <w:p w:rsidR="00C670D8" w:rsidRDefault="00C670D8" w:rsidP="00C670D8">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670D8" w:rsidRDefault="00C670D8" w:rsidP="00C670D8">
      <w:pPr>
        <w:jc w:val="center"/>
        <w:outlineLvl w:val="0"/>
        <w:rPr>
          <w:b/>
          <w:sz w:val="22"/>
          <w:szCs w:val="22"/>
        </w:rPr>
      </w:pPr>
      <w:r>
        <w:rPr>
          <w:b/>
          <w:sz w:val="22"/>
          <w:szCs w:val="22"/>
        </w:rPr>
        <w:t xml:space="preserve">№ </w:t>
      </w:r>
      <w:r w:rsidR="00100DEA">
        <w:rPr>
          <w:b/>
          <w:sz w:val="22"/>
          <w:szCs w:val="22"/>
        </w:rPr>
        <w:t>29</w:t>
      </w:r>
      <w:r>
        <w:rPr>
          <w:b/>
          <w:sz w:val="22"/>
          <w:szCs w:val="22"/>
        </w:rPr>
        <w:t xml:space="preserve"> «Западный – </w:t>
      </w:r>
      <w:r w:rsidR="00100DEA">
        <w:rPr>
          <w:b/>
          <w:sz w:val="22"/>
          <w:szCs w:val="22"/>
        </w:rPr>
        <w:t>Лесничество</w:t>
      </w:r>
      <w:r>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684F96" w:rsidRPr="00B175D2" w:rsidTr="00DA105D">
        <w:tc>
          <w:tcPr>
            <w:tcW w:w="15002" w:type="dxa"/>
            <w:gridSpan w:val="13"/>
            <w:tcBorders>
              <w:top w:val="single" w:sz="4" w:space="0" w:color="auto"/>
              <w:bottom w:val="nil"/>
            </w:tcBorders>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684F96" w:rsidRPr="00B175D2" w:rsidTr="00DA105D">
        <w:tblPrEx>
          <w:tblBorders>
            <w:insideV w:val="none" w:sz="0" w:space="0" w:color="auto"/>
          </w:tblBorders>
        </w:tblPrEx>
        <w:tc>
          <w:tcPr>
            <w:tcW w:w="2940" w:type="dxa"/>
            <w:gridSpan w:val="2"/>
            <w:tcBorders>
              <w:top w:val="nil"/>
              <w:bottom w:val="nil"/>
            </w:tcBorders>
          </w:tcPr>
          <w:p w:rsidR="00684F96" w:rsidRPr="00B175D2" w:rsidRDefault="00684F96" w:rsidP="00DA105D">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684F96" w:rsidRPr="00B175D2" w:rsidRDefault="00684F96" w:rsidP="00DA105D">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684F96" w:rsidRPr="00B175D2" w:rsidRDefault="00684F96" w:rsidP="00DA105D">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684F96" w:rsidRPr="00B175D2" w:rsidTr="00DA105D">
        <w:tc>
          <w:tcPr>
            <w:tcW w:w="2399" w:type="dxa"/>
            <w:tcBorders>
              <w:top w:val="nil"/>
              <w:bottom w:val="nil"/>
            </w:tcBorders>
          </w:tcPr>
          <w:p w:rsidR="00684F96" w:rsidRPr="00B175D2" w:rsidRDefault="00684F96" w:rsidP="00DA105D">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684F96" w:rsidRPr="00B175D2" w:rsidRDefault="00684F96" w:rsidP="00DA105D">
            <w:pPr>
              <w:pStyle w:val="ConsPlusNormal"/>
              <w:ind w:firstLine="0"/>
              <w:rPr>
                <w:rFonts w:ascii="Times New Roman" w:hAnsi="Times New Roman" w:cs="Times New Roman"/>
              </w:rPr>
            </w:pPr>
          </w:p>
        </w:tc>
        <w:tc>
          <w:tcPr>
            <w:tcW w:w="2520" w:type="dxa"/>
            <w:gridSpan w:val="4"/>
            <w:tcBorders>
              <w:top w:val="nil"/>
              <w:bottom w:val="nil"/>
            </w:tcBorders>
          </w:tcPr>
          <w:p w:rsidR="00684F96" w:rsidRPr="00B175D2" w:rsidRDefault="00684F96" w:rsidP="00DA105D">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684F96" w:rsidRPr="00B175D2" w:rsidRDefault="00684F96"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684F96" w:rsidRPr="00B175D2" w:rsidRDefault="00684F96" w:rsidP="00DA105D">
            <w:pPr>
              <w:pStyle w:val="ConsPlusNormal"/>
              <w:rPr>
                <w:rFonts w:ascii="Times New Roman" w:hAnsi="Times New Roman" w:cs="Times New Roman"/>
              </w:rPr>
            </w:pPr>
          </w:p>
        </w:tc>
      </w:tr>
      <w:tr w:rsidR="00684F96" w:rsidRPr="00B175D2" w:rsidTr="00DA105D">
        <w:tblPrEx>
          <w:tblBorders>
            <w:insideH w:val="single" w:sz="4" w:space="0" w:color="auto"/>
          </w:tblBorders>
        </w:tblPrEx>
        <w:tc>
          <w:tcPr>
            <w:tcW w:w="2940" w:type="dxa"/>
            <w:gridSpan w:val="2"/>
            <w:vMerge w:val="restart"/>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684F96" w:rsidRPr="00B175D2" w:rsidTr="00DA105D">
        <w:tblPrEx>
          <w:tblBorders>
            <w:insideH w:val="single" w:sz="4" w:space="0" w:color="auto"/>
          </w:tblBorders>
        </w:tblPrEx>
        <w:tc>
          <w:tcPr>
            <w:tcW w:w="2940" w:type="dxa"/>
            <w:gridSpan w:val="2"/>
            <w:vMerge/>
          </w:tcPr>
          <w:p w:rsidR="00684F96" w:rsidRPr="00B175D2" w:rsidRDefault="00684F96" w:rsidP="00DA105D"/>
        </w:tc>
        <w:tc>
          <w:tcPr>
            <w:tcW w:w="1980" w:type="dxa"/>
            <w:gridSpan w:val="2"/>
          </w:tcPr>
          <w:p w:rsidR="00684F96" w:rsidRPr="00B175D2" w:rsidRDefault="00684F96" w:rsidP="00100DEA">
            <w:pPr>
              <w:pStyle w:val="ConsPlusNormal"/>
              <w:ind w:firstLine="0"/>
              <w:jc w:val="center"/>
              <w:rPr>
                <w:rFonts w:ascii="Times New Roman" w:hAnsi="Times New Roman" w:cs="Times New Roman"/>
              </w:rPr>
            </w:pPr>
            <w:r>
              <w:rPr>
                <w:rFonts w:ascii="Times New Roman" w:hAnsi="Times New Roman" w:cs="Times New Roman"/>
              </w:rPr>
              <w:t>3</w:t>
            </w:r>
            <w:r w:rsidR="00100DEA">
              <w:rPr>
                <w:rFonts w:ascii="Times New Roman" w:hAnsi="Times New Roman" w:cs="Times New Roman"/>
              </w:rPr>
              <w:t>7</w:t>
            </w:r>
          </w:p>
        </w:tc>
        <w:tc>
          <w:tcPr>
            <w:tcW w:w="2160" w:type="dxa"/>
            <w:gridSpan w:val="2"/>
          </w:tcPr>
          <w:p w:rsidR="00684F96" w:rsidRPr="00B175D2" w:rsidRDefault="00684F96" w:rsidP="00100DEA">
            <w:pPr>
              <w:pStyle w:val="ConsPlusNormal"/>
              <w:ind w:firstLine="0"/>
              <w:jc w:val="center"/>
              <w:rPr>
                <w:rFonts w:ascii="Times New Roman" w:hAnsi="Times New Roman" w:cs="Times New Roman"/>
              </w:rPr>
            </w:pPr>
            <w:r>
              <w:rPr>
                <w:rFonts w:ascii="Times New Roman" w:hAnsi="Times New Roman" w:cs="Times New Roman"/>
              </w:rPr>
              <w:t>2</w:t>
            </w:r>
            <w:r w:rsidR="00100DEA">
              <w:rPr>
                <w:rFonts w:ascii="Times New Roman" w:hAnsi="Times New Roman" w:cs="Times New Roman"/>
              </w:rPr>
              <w:t>9</w:t>
            </w:r>
          </w:p>
        </w:tc>
        <w:tc>
          <w:tcPr>
            <w:tcW w:w="7922" w:type="dxa"/>
            <w:gridSpan w:val="7"/>
          </w:tcPr>
          <w:p w:rsidR="00684F96" w:rsidRPr="00610256" w:rsidRDefault="00684F96" w:rsidP="00100DEA">
            <w:pPr>
              <w:pStyle w:val="ConsPlusNormal"/>
              <w:ind w:firstLine="0"/>
              <w:jc w:val="center"/>
              <w:rPr>
                <w:rFonts w:ascii="Times New Roman" w:hAnsi="Times New Roman" w:cs="Times New Roman"/>
              </w:rPr>
            </w:pPr>
            <w:r w:rsidRPr="00AA0F92">
              <w:rPr>
                <w:rFonts w:ascii="Times New Roman" w:hAnsi="Times New Roman" w:cs="Times New Roman"/>
              </w:rPr>
              <w:t>«</w:t>
            </w:r>
            <w:r w:rsidRPr="00636B96">
              <w:rPr>
                <w:rFonts w:ascii="Times New Roman" w:hAnsi="Times New Roman" w:cs="Times New Roman"/>
              </w:rPr>
              <w:t xml:space="preserve">Западный – </w:t>
            </w:r>
            <w:r w:rsidR="00100DEA">
              <w:rPr>
                <w:rFonts w:ascii="Times New Roman" w:hAnsi="Times New Roman" w:cs="Times New Roman"/>
              </w:rPr>
              <w:t>Лесничество</w:t>
            </w:r>
            <w:r w:rsidRPr="00AA0F92">
              <w:rPr>
                <w:rFonts w:ascii="Times New Roman" w:hAnsi="Times New Roman" w:cs="Times New Roman"/>
              </w:rPr>
              <w:t>»</w:t>
            </w:r>
          </w:p>
        </w:tc>
      </w:tr>
      <w:tr w:rsidR="00684F96" w:rsidRPr="00B175D2" w:rsidTr="00DA105D">
        <w:tblPrEx>
          <w:tblBorders>
            <w:insideH w:val="single" w:sz="4" w:space="0" w:color="auto"/>
          </w:tblBorders>
        </w:tblPrEx>
        <w:tc>
          <w:tcPr>
            <w:tcW w:w="2940" w:type="dxa"/>
            <w:gridSpan w:val="2"/>
            <w:vMerge w:val="restart"/>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684F96" w:rsidRPr="00B175D2" w:rsidTr="00DA105D">
        <w:tblPrEx>
          <w:tblBorders>
            <w:insideH w:val="single" w:sz="4" w:space="0" w:color="auto"/>
          </w:tblBorders>
        </w:tblPrEx>
        <w:tc>
          <w:tcPr>
            <w:tcW w:w="2940" w:type="dxa"/>
            <w:gridSpan w:val="2"/>
            <w:vMerge/>
          </w:tcPr>
          <w:p w:rsidR="00684F96" w:rsidRPr="00B175D2" w:rsidRDefault="00684F96" w:rsidP="00DA105D"/>
        </w:tc>
        <w:tc>
          <w:tcPr>
            <w:tcW w:w="4140" w:type="dxa"/>
            <w:gridSpan w:val="4"/>
          </w:tcPr>
          <w:p w:rsidR="00684F96" w:rsidRPr="00B175D2" w:rsidRDefault="00684F96" w:rsidP="00DA105D">
            <w:pPr>
              <w:pStyle w:val="ConsPlusNormal"/>
              <w:ind w:firstLine="0"/>
              <w:rPr>
                <w:rFonts w:ascii="Times New Roman" w:hAnsi="Times New Roman" w:cs="Times New Roman"/>
              </w:rPr>
            </w:pPr>
          </w:p>
        </w:tc>
        <w:tc>
          <w:tcPr>
            <w:tcW w:w="4680" w:type="dxa"/>
            <w:gridSpan w:val="5"/>
          </w:tcPr>
          <w:p w:rsidR="00684F96" w:rsidRPr="00B175D2" w:rsidRDefault="00684F96" w:rsidP="00DA105D">
            <w:pPr>
              <w:pStyle w:val="ConsPlusNormal"/>
              <w:ind w:firstLine="0"/>
              <w:rPr>
                <w:rFonts w:ascii="Times New Roman" w:hAnsi="Times New Roman" w:cs="Times New Roman"/>
              </w:rPr>
            </w:pPr>
          </w:p>
        </w:tc>
        <w:tc>
          <w:tcPr>
            <w:tcW w:w="3242" w:type="dxa"/>
            <w:gridSpan w:val="2"/>
          </w:tcPr>
          <w:p w:rsidR="00684F96" w:rsidRPr="00B175D2" w:rsidRDefault="00684F96" w:rsidP="00DA105D">
            <w:pPr>
              <w:pStyle w:val="ConsPlusNormal"/>
              <w:ind w:firstLine="0"/>
              <w:rPr>
                <w:rFonts w:ascii="Times New Roman" w:hAnsi="Times New Roman" w:cs="Times New Roman"/>
              </w:rPr>
            </w:pPr>
          </w:p>
        </w:tc>
      </w:tr>
      <w:tr w:rsidR="00684F96" w:rsidRPr="00B175D2" w:rsidTr="00DA105D">
        <w:tblPrEx>
          <w:tblBorders>
            <w:insideH w:val="single" w:sz="4" w:space="0" w:color="auto"/>
          </w:tblBorders>
        </w:tblPrEx>
        <w:tc>
          <w:tcPr>
            <w:tcW w:w="2940" w:type="dxa"/>
            <w:gridSpan w:val="2"/>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684F96" w:rsidRPr="00B175D2" w:rsidRDefault="00684F96" w:rsidP="00100DEA">
            <w:pPr>
              <w:pStyle w:val="ConsPlusNormal"/>
              <w:ind w:firstLine="0"/>
              <w:jc w:val="both"/>
              <w:rPr>
                <w:rFonts w:ascii="Times New Roman" w:hAnsi="Times New Roman" w:cs="Times New Roman"/>
              </w:rPr>
            </w:pPr>
            <w:r w:rsidRPr="004E1524">
              <w:rPr>
                <w:rFonts w:ascii="Times New Roman" w:hAnsi="Times New Roman" w:cs="Times New Roman"/>
              </w:rPr>
              <w:t>Российская, Западный, Универсам, Д/сад, Динамитный, Профилакторий, ул. Спартака, Площадь Театральная, Университет, Волна, Управление, Дворец Спорта</w:t>
            </w:r>
            <w:r>
              <w:rPr>
                <w:rFonts w:ascii="Times New Roman" w:hAnsi="Times New Roman" w:cs="Times New Roman"/>
              </w:rPr>
              <w:t xml:space="preserve">, </w:t>
            </w:r>
            <w:r w:rsidRPr="00867880">
              <w:rPr>
                <w:rFonts w:ascii="Times New Roman" w:hAnsi="Times New Roman" w:cs="Times New Roman"/>
              </w:rPr>
              <w:t>Малая запань, Кирпичная, Насосная, Коммунистическая, Вокзал, пл.1Мая, Гор. Баня, Школа, Советская,  Почта, ул. К.Маркса</w:t>
            </w:r>
            <w:r>
              <w:rPr>
                <w:rFonts w:ascii="Times New Roman" w:hAnsi="Times New Roman" w:cs="Times New Roman"/>
              </w:rPr>
              <w:t xml:space="preserve">, </w:t>
            </w:r>
            <w:r w:rsidR="00100DEA">
              <w:rPr>
                <w:rFonts w:ascii="Times New Roman" w:hAnsi="Times New Roman" w:cs="Times New Roman"/>
              </w:rPr>
              <w:t>Лесничество</w:t>
            </w:r>
          </w:p>
        </w:tc>
      </w:tr>
      <w:tr w:rsidR="00684F96" w:rsidRPr="00B175D2" w:rsidTr="00DA105D">
        <w:tblPrEx>
          <w:tblBorders>
            <w:insideH w:val="single" w:sz="4" w:space="0" w:color="auto"/>
          </w:tblBorders>
        </w:tblPrEx>
        <w:trPr>
          <w:trHeight w:val="495"/>
        </w:trPr>
        <w:tc>
          <w:tcPr>
            <w:tcW w:w="2940" w:type="dxa"/>
            <w:gridSpan w:val="2"/>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684F96" w:rsidRPr="00B175D2" w:rsidRDefault="00684F96" w:rsidP="00100DEA">
            <w:pPr>
              <w:pStyle w:val="ConsPlusNormal"/>
              <w:ind w:firstLine="0"/>
              <w:rPr>
                <w:rFonts w:ascii="Times New Roman" w:hAnsi="Times New Roman" w:cs="Times New Roman"/>
              </w:rPr>
            </w:pP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Российская</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пр.Мира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ул.40 лет Победы</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ул.Орджоникидзе</w:t>
            </w:r>
            <w:r>
              <w:rPr>
                <w:rFonts w:ascii="Times New Roman" w:hAnsi="Times New Roman" w:cs="Times New Roman"/>
              </w:rPr>
              <w:t xml:space="preserve"> </w:t>
            </w:r>
            <w:r w:rsidRPr="004E1524">
              <w:rPr>
                <w:rFonts w:ascii="Times New Roman" w:hAnsi="Times New Roman" w:cs="Times New Roman"/>
              </w:rPr>
              <w:t>- ул. 100 лет Комбинат "Магнезит"-</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Кирова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Ленина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Пролетарская</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ул.Солнечная</w:t>
            </w:r>
            <w:r>
              <w:rPr>
                <w:rFonts w:ascii="Times New Roman" w:hAnsi="Times New Roman" w:cs="Times New Roman"/>
              </w:rPr>
              <w:t xml:space="preserve"> -</w:t>
            </w:r>
            <w:r w:rsidRPr="00867880">
              <w:rPr>
                <w:rFonts w:ascii="Times New Roman" w:hAnsi="Times New Roman" w:cs="Times New Roman"/>
              </w:rPr>
              <w:t>ул. 18 год. Октября</w:t>
            </w:r>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r w:rsidRPr="00867880">
              <w:rPr>
                <w:rFonts w:ascii="Times New Roman" w:hAnsi="Times New Roman" w:cs="Times New Roman"/>
              </w:rPr>
              <w:t>ул.</w:t>
            </w:r>
            <w:r>
              <w:rPr>
                <w:rFonts w:ascii="Times New Roman" w:hAnsi="Times New Roman" w:cs="Times New Roman"/>
              </w:rPr>
              <w:t xml:space="preserve"> </w:t>
            </w:r>
            <w:r w:rsidRPr="00867880">
              <w:rPr>
                <w:rFonts w:ascii="Times New Roman" w:hAnsi="Times New Roman" w:cs="Times New Roman"/>
              </w:rPr>
              <w:t>Коммунистическая</w:t>
            </w:r>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r w:rsidRPr="00867880">
              <w:rPr>
                <w:rFonts w:ascii="Times New Roman" w:hAnsi="Times New Roman" w:cs="Times New Roman"/>
              </w:rPr>
              <w:t>ул.Больничная</w:t>
            </w:r>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r w:rsidRPr="00867880">
              <w:rPr>
                <w:rFonts w:ascii="Times New Roman" w:hAnsi="Times New Roman" w:cs="Times New Roman"/>
              </w:rPr>
              <w:t>ул.</w:t>
            </w:r>
            <w:r>
              <w:rPr>
                <w:rFonts w:ascii="Times New Roman" w:hAnsi="Times New Roman" w:cs="Times New Roman"/>
              </w:rPr>
              <w:t xml:space="preserve"> </w:t>
            </w:r>
            <w:r w:rsidRPr="00867880">
              <w:rPr>
                <w:rFonts w:ascii="Times New Roman" w:hAnsi="Times New Roman" w:cs="Times New Roman"/>
              </w:rPr>
              <w:t>Бочарова</w:t>
            </w:r>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r w:rsidRPr="00867880">
              <w:rPr>
                <w:rFonts w:ascii="Times New Roman" w:hAnsi="Times New Roman" w:cs="Times New Roman"/>
              </w:rPr>
              <w:t>ул. Пл. 1Мая- пл.  Мая</w:t>
            </w:r>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r w:rsidRPr="00867880">
              <w:rPr>
                <w:rFonts w:ascii="Times New Roman" w:hAnsi="Times New Roman" w:cs="Times New Roman"/>
              </w:rPr>
              <w:t>ул.К.Маркса</w:t>
            </w:r>
            <w:r>
              <w:rPr>
                <w:rFonts w:ascii="Times New Roman" w:hAnsi="Times New Roman" w:cs="Times New Roman"/>
              </w:rPr>
              <w:t xml:space="preserve"> – </w:t>
            </w:r>
            <w:r w:rsidR="00100DEA">
              <w:rPr>
                <w:rFonts w:ascii="Times New Roman" w:hAnsi="Times New Roman" w:cs="Times New Roman"/>
              </w:rPr>
              <w:t>Лесничество</w:t>
            </w:r>
          </w:p>
        </w:tc>
      </w:tr>
      <w:tr w:rsidR="00684F96" w:rsidRPr="00B175D2" w:rsidTr="00DA105D">
        <w:tblPrEx>
          <w:tblBorders>
            <w:insideH w:val="single" w:sz="4" w:space="0" w:color="auto"/>
          </w:tblBorders>
        </w:tblPrEx>
        <w:trPr>
          <w:trHeight w:val="501"/>
        </w:trPr>
        <w:tc>
          <w:tcPr>
            <w:tcW w:w="2940" w:type="dxa"/>
            <w:gridSpan w:val="2"/>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684F96" w:rsidRPr="00B175D2" w:rsidRDefault="00D4487D" w:rsidP="00DA105D">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684F96" w:rsidRPr="00B175D2" w:rsidRDefault="00684F96" w:rsidP="00D4487D">
            <w:pPr>
              <w:pStyle w:val="ConsPlusNormal"/>
              <w:ind w:firstLine="0"/>
              <w:rPr>
                <w:rFonts w:ascii="Times New Roman" w:hAnsi="Times New Roman" w:cs="Times New Roman"/>
              </w:rPr>
            </w:pPr>
            <w:r>
              <w:rPr>
                <w:rFonts w:ascii="Times New Roman" w:hAnsi="Times New Roman" w:cs="Times New Roman"/>
              </w:rPr>
              <w:t>остановочны</w:t>
            </w:r>
            <w:r w:rsidR="00D4487D">
              <w:rPr>
                <w:rFonts w:ascii="Times New Roman" w:hAnsi="Times New Roman" w:cs="Times New Roman"/>
              </w:rPr>
              <w:t>е</w:t>
            </w:r>
            <w:r w:rsidRPr="00B175D2">
              <w:rPr>
                <w:rFonts w:ascii="Times New Roman" w:hAnsi="Times New Roman" w:cs="Times New Roman"/>
              </w:rPr>
              <w:t xml:space="preserve"> пункт</w:t>
            </w:r>
            <w:r w:rsidR="00D4487D">
              <w:rPr>
                <w:rFonts w:ascii="Times New Roman" w:hAnsi="Times New Roman" w:cs="Times New Roman"/>
              </w:rPr>
              <w:t>ы</w:t>
            </w:r>
          </w:p>
        </w:tc>
      </w:tr>
      <w:tr w:rsidR="00684F96" w:rsidRPr="00B175D2" w:rsidTr="00DA105D">
        <w:tblPrEx>
          <w:tblBorders>
            <w:insideH w:val="single" w:sz="4" w:space="0" w:color="auto"/>
          </w:tblBorders>
        </w:tblPrEx>
        <w:trPr>
          <w:trHeight w:val="342"/>
        </w:trPr>
        <w:tc>
          <w:tcPr>
            <w:tcW w:w="2940" w:type="dxa"/>
            <w:gridSpan w:val="2"/>
            <w:vMerge w:val="restart"/>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684F96" w:rsidRPr="00B175D2" w:rsidTr="00DA105D">
        <w:tblPrEx>
          <w:tblBorders>
            <w:insideH w:val="single" w:sz="4" w:space="0" w:color="auto"/>
          </w:tblBorders>
        </w:tblPrEx>
        <w:trPr>
          <w:trHeight w:val="348"/>
        </w:trPr>
        <w:tc>
          <w:tcPr>
            <w:tcW w:w="2940" w:type="dxa"/>
            <w:gridSpan w:val="2"/>
            <w:vMerge/>
          </w:tcPr>
          <w:p w:rsidR="00684F96" w:rsidRPr="00B175D2" w:rsidRDefault="00684F96" w:rsidP="00DA105D"/>
        </w:tc>
        <w:tc>
          <w:tcPr>
            <w:tcW w:w="2340" w:type="dxa"/>
            <w:gridSpan w:val="3"/>
            <w:vAlign w:val="center"/>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684F96" w:rsidRPr="00B175D2" w:rsidRDefault="00684F96" w:rsidP="00DA105D">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684F96" w:rsidRPr="00B175D2" w:rsidRDefault="00684F96"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684F96" w:rsidRPr="00B175D2" w:rsidRDefault="00684F96"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684F96" w:rsidRPr="00B175D2" w:rsidTr="00DA105D">
        <w:tblPrEx>
          <w:tblBorders>
            <w:insideH w:val="single" w:sz="4" w:space="0" w:color="auto"/>
          </w:tblBorders>
        </w:tblPrEx>
        <w:trPr>
          <w:trHeight w:val="439"/>
        </w:trPr>
        <w:tc>
          <w:tcPr>
            <w:tcW w:w="2940" w:type="dxa"/>
            <w:gridSpan w:val="2"/>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684F96" w:rsidRPr="00B175D2" w:rsidRDefault="00684F96" w:rsidP="00DA105D">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C670D8" w:rsidRDefault="00C670D8" w:rsidP="00C670D8">
      <w:pPr>
        <w:jc w:val="center"/>
        <w:outlineLvl w:val="0"/>
        <w:rPr>
          <w:b/>
          <w:sz w:val="22"/>
          <w:szCs w:val="22"/>
        </w:rPr>
      </w:pPr>
    </w:p>
    <w:p w:rsidR="00C670D8" w:rsidRDefault="00C670D8" w:rsidP="00C670D8">
      <w:pPr>
        <w:pStyle w:val="ConsPlusNonformat"/>
        <w:jc w:val="both"/>
      </w:pPr>
    </w:p>
    <w:p w:rsidR="00C670D8" w:rsidRDefault="00C670D8" w:rsidP="00C670D8">
      <w:pPr>
        <w:pStyle w:val="ConsPlusNonformat"/>
        <w:jc w:val="both"/>
      </w:pPr>
      <w:r>
        <w:t xml:space="preserve">          ____________________________________ ____________________________</w:t>
      </w:r>
    </w:p>
    <w:p w:rsidR="00C670D8" w:rsidRDefault="00C670D8" w:rsidP="00C670D8">
      <w:pPr>
        <w:pStyle w:val="ConsPlusNonformat"/>
        <w:jc w:val="both"/>
      </w:pPr>
      <w:r>
        <w:t xml:space="preserve">     М.П.                   (подпись)                         (Ф.И.О.)</w:t>
      </w:r>
    </w:p>
    <w:p w:rsidR="00C670D8" w:rsidRDefault="00C670D8" w:rsidP="00C670D8">
      <w:pPr>
        <w:pStyle w:val="ConsPlusNonformat"/>
        <w:jc w:val="both"/>
      </w:pPr>
      <w:r>
        <w:lastRenderedPageBreak/>
        <w:t xml:space="preserve">                                                          Оборотная сторона</w:t>
      </w:r>
    </w:p>
    <w:p w:rsidR="00C670D8" w:rsidRDefault="00C670D8" w:rsidP="00C670D8">
      <w:pPr>
        <w:pStyle w:val="ConsPlusNonformat"/>
        <w:jc w:val="both"/>
      </w:pPr>
    </w:p>
    <w:p w:rsidR="00C670D8" w:rsidRDefault="00C670D8" w:rsidP="00C670D8">
      <w:pPr>
        <w:pStyle w:val="ConsPlusNonformat"/>
        <w:jc w:val="both"/>
      </w:pPr>
      <w:r>
        <w:t>Прочие перевозчики:</w:t>
      </w:r>
    </w:p>
    <w:p w:rsidR="00C670D8" w:rsidRDefault="00C670D8" w:rsidP="00C670D8">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C670D8" w:rsidRPr="003579D9" w:rsidRDefault="00C670D8" w:rsidP="00C71BDB">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670D8" w:rsidRPr="003579D9" w:rsidRDefault="00C670D8" w:rsidP="00C71BDB">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670D8" w:rsidRPr="003579D9" w:rsidRDefault="00C670D8" w:rsidP="00C71BDB">
            <w:pPr>
              <w:pStyle w:val="ConsPlusNormal"/>
              <w:jc w:val="center"/>
              <w:rPr>
                <w:rFonts w:ascii="Times New Roman" w:hAnsi="Times New Roman" w:cs="Times New Roman"/>
              </w:rPr>
            </w:pPr>
            <w:r w:rsidRPr="003579D9">
              <w:rPr>
                <w:rFonts w:ascii="Times New Roman" w:hAnsi="Times New Roman" w:cs="Times New Roman"/>
              </w:rPr>
              <w:t>ИНН</w:t>
            </w: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bl>
    <w:p w:rsidR="00C670D8" w:rsidRDefault="00C670D8" w:rsidP="00C670D8">
      <w:pPr>
        <w:pStyle w:val="ConsPlusNormal"/>
        <w:jc w:val="both"/>
      </w:pPr>
    </w:p>
    <w:p w:rsidR="00C670D8" w:rsidRDefault="00C670D8" w:rsidP="00C670D8">
      <w:pPr>
        <w:pStyle w:val="ConsPlusNonformat"/>
        <w:jc w:val="both"/>
      </w:pPr>
      <w:r>
        <w:t xml:space="preserve">          ____________________________________ ____________________________</w:t>
      </w:r>
    </w:p>
    <w:p w:rsidR="00C670D8" w:rsidRDefault="00C670D8" w:rsidP="00C670D8">
      <w:pPr>
        <w:pStyle w:val="a4"/>
        <w:spacing w:after="0"/>
        <w:jc w:val="center"/>
        <w:rPr>
          <w:b/>
          <w:sz w:val="28"/>
          <w:szCs w:val="28"/>
          <w:u w:val="single"/>
        </w:rPr>
      </w:pPr>
      <w:r>
        <w:t>М.П.                   (подпись)                         (Ф.И.О.)</w:t>
      </w: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ConsPlusNormal"/>
        <w:ind w:firstLine="0"/>
        <w:jc w:val="right"/>
        <w:rPr>
          <w:rFonts w:ascii="Times New Roman" w:hAnsi="Times New Roman" w:cs="Times New Roman"/>
          <w:sz w:val="24"/>
          <w:szCs w:val="24"/>
        </w:rPr>
      </w:pPr>
    </w:p>
    <w:p w:rsidR="00C670D8" w:rsidRPr="00C2467A" w:rsidRDefault="00C670D8" w:rsidP="00C670D8">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670D8" w:rsidRPr="00C2467A" w:rsidRDefault="00C670D8" w:rsidP="00C670D8">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670D8" w:rsidRPr="00C2467A" w:rsidRDefault="00C670D8" w:rsidP="00C670D8">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C56145">
        <w:rPr>
          <w:rFonts w:ascii="Times New Roman" w:hAnsi="Times New Roman" w:cs="Times New Roman"/>
          <w:sz w:val="24"/>
          <w:szCs w:val="24"/>
        </w:rPr>
        <w:t>29</w:t>
      </w:r>
      <w:r w:rsidRPr="00A907E7">
        <w:rPr>
          <w:rFonts w:ascii="Times New Roman" w:hAnsi="Times New Roman" w:cs="Times New Roman"/>
          <w:sz w:val="24"/>
          <w:szCs w:val="24"/>
        </w:rPr>
        <w:t xml:space="preserve"> «Западный – </w:t>
      </w:r>
      <w:r w:rsidR="00C56145">
        <w:rPr>
          <w:rFonts w:ascii="Times New Roman" w:hAnsi="Times New Roman" w:cs="Times New Roman"/>
          <w:sz w:val="24"/>
          <w:szCs w:val="24"/>
        </w:rPr>
        <w:t>Лесничество</w:t>
      </w:r>
      <w:r w:rsidRPr="00A907E7">
        <w:rPr>
          <w:rFonts w:ascii="Times New Roman" w:hAnsi="Times New Roman" w:cs="Times New Roman"/>
          <w:sz w:val="24"/>
          <w:szCs w:val="24"/>
        </w:rPr>
        <w:t>»</w:t>
      </w:r>
    </w:p>
    <w:p w:rsidR="00C670D8" w:rsidRPr="00980086" w:rsidRDefault="00C670D8" w:rsidP="00C670D8">
      <w:pPr>
        <w:pStyle w:val="ConsPlusNonformat"/>
        <w:jc w:val="center"/>
        <w:rPr>
          <w:rFonts w:ascii="Times New Roman" w:hAnsi="Times New Roman" w:cs="Times New Roman"/>
          <w:sz w:val="24"/>
          <w:szCs w:val="24"/>
        </w:rPr>
      </w:pPr>
    </w:p>
    <w:p w:rsidR="00A921BE" w:rsidRDefault="00C56145" w:rsidP="00C56145">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A921BE" w:rsidTr="00736EE7">
        <w:tc>
          <w:tcPr>
            <w:tcW w:w="15255" w:type="dxa"/>
            <w:gridSpan w:val="8"/>
          </w:tcPr>
          <w:p w:rsidR="00A921BE" w:rsidRDefault="00A921BE" w:rsidP="00736EE7">
            <w:pPr>
              <w:autoSpaceDE w:val="0"/>
              <w:autoSpaceDN w:val="0"/>
              <w:adjustRightInd w:val="0"/>
              <w:spacing w:line="360" w:lineRule="auto"/>
              <w:jc w:val="center"/>
            </w:pPr>
            <w:r w:rsidRPr="00980086">
              <w:t xml:space="preserve">период действия </w:t>
            </w:r>
          </w:p>
        </w:tc>
      </w:tr>
      <w:tr w:rsidR="00A921BE" w:rsidTr="00736EE7">
        <w:tc>
          <w:tcPr>
            <w:tcW w:w="2508" w:type="dxa"/>
            <w:vMerge w:val="restart"/>
          </w:tcPr>
          <w:p w:rsidR="00A921BE" w:rsidRDefault="00A921BE" w:rsidP="00736EE7">
            <w:pPr>
              <w:autoSpaceDE w:val="0"/>
              <w:autoSpaceDN w:val="0"/>
              <w:adjustRightInd w:val="0"/>
              <w:spacing w:line="360" w:lineRule="auto"/>
              <w:jc w:val="center"/>
            </w:pPr>
            <w:r w:rsidRPr="00706377">
              <w:t>Наименование остановочного пункта</w:t>
            </w:r>
          </w:p>
        </w:tc>
        <w:tc>
          <w:tcPr>
            <w:tcW w:w="1820" w:type="dxa"/>
            <w:vMerge w:val="restart"/>
          </w:tcPr>
          <w:p w:rsidR="00A921BE" w:rsidRDefault="00A921BE" w:rsidP="00736EE7">
            <w:pPr>
              <w:autoSpaceDE w:val="0"/>
              <w:autoSpaceDN w:val="0"/>
              <w:adjustRightInd w:val="0"/>
              <w:spacing w:line="360" w:lineRule="auto"/>
              <w:jc w:val="center"/>
            </w:pPr>
            <w:r>
              <w:t>Интервал суток</w:t>
            </w:r>
          </w:p>
        </w:tc>
        <w:tc>
          <w:tcPr>
            <w:tcW w:w="3640" w:type="dxa"/>
            <w:gridSpan w:val="2"/>
          </w:tcPr>
          <w:p w:rsidR="00A921BE" w:rsidRDefault="00A921BE" w:rsidP="00736EE7">
            <w:pPr>
              <w:autoSpaceDE w:val="0"/>
              <w:autoSpaceDN w:val="0"/>
              <w:adjustRightInd w:val="0"/>
              <w:spacing w:line="360" w:lineRule="auto"/>
              <w:jc w:val="center"/>
            </w:pPr>
            <w:r>
              <w:t>Интервал отправления в мин. или время отправления в час:мин.</w:t>
            </w:r>
          </w:p>
        </w:tc>
        <w:tc>
          <w:tcPr>
            <w:tcW w:w="3640" w:type="dxa"/>
            <w:gridSpan w:val="2"/>
          </w:tcPr>
          <w:p w:rsidR="00A921BE" w:rsidRDefault="00A921BE" w:rsidP="00736EE7">
            <w:pPr>
              <w:autoSpaceDE w:val="0"/>
              <w:autoSpaceDN w:val="0"/>
              <w:adjustRightInd w:val="0"/>
              <w:spacing w:line="360" w:lineRule="auto"/>
              <w:jc w:val="center"/>
            </w:pPr>
            <w:r>
              <w:t>Время отправления первого рейса, час:мин.</w:t>
            </w:r>
          </w:p>
        </w:tc>
        <w:tc>
          <w:tcPr>
            <w:tcW w:w="3647" w:type="dxa"/>
            <w:gridSpan w:val="2"/>
          </w:tcPr>
          <w:p w:rsidR="00A921BE" w:rsidRDefault="00A921BE" w:rsidP="00736EE7">
            <w:pPr>
              <w:autoSpaceDE w:val="0"/>
              <w:autoSpaceDN w:val="0"/>
              <w:adjustRightInd w:val="0"/>
              <w:spacing w:line="360" w:lineRule="auto"/>
              <w:jc w:val="center"/>
            </w:pPr>
            <w:r>
              <w:t>Время отправления последнего рейса, час:мин.</w:t>
            </w:r>
          </w:p>
        </w:tc>
      </w:tr>
      <w:tr w:rsidR="00A921BE" w:rsidTr="00736EE7">
        <w:tc>
          <w:tcPr>
            <w:tcW w:w="2508" w:type="dxa"/>
            <w:vMerge/>
          </w:tcPr>
          <w:p w:rsidR="00A921BE" w:rsidRDefault="00A921BE" w:rsidP="00736EE7">
            <w:pPr>
              <w:autoSpaceDE w:val="0"/>
              <w:autoSpaceDN w:val="0"/>
              <w:adjustRightInd w:val="0"/>
              <w:spacing w:line="360" w:lineRule="auto"/>
              <w:jc w:val="center"/>
            </w:pPr>
          </w:p>
        </w:tc>
        <w:tc>
          <w:tcPr>
            <w:tcW w:w="1820" w:type="dxa"/>
            <w:vMerge/>
          </w:tcPr>
          <w:p w:rsidR="00A921BE" w:rsidRDefault="00A921BE" w:rsidP="00736EE7">
            <w:pPr>
              <w:autoSpaceDE w:val="0"/>
              <w:autoSpaceDN w:val="0"/>
              <w:adjustRightInd w:val="0"/>
              <w:spacing w:line="360" w:lineRule="auto"/>
              <w:jc w:val="center"/>
            </w:pPr>
          </w:p>
        </w:tc>
        <w:tc>
          <w:tcPr>
            <w:tcW w:w="1820" w:type="dxa"/>
          </w:tcPr>
          <w:p w:rsidR="00A921BE" w:rsidRDefault="00A921BE" w:rsidP="00736EE7">
            <w:pPr>
              <w:autoSpaceDE w:val="0"/>
              <w:autoSpaceDN w:val="0"/>
              <w:adjustRightInd w:val="0"/>
              <w:spacing w:line="360" w:lineRule="auto"/>
              <w:jc w:val="center"/>
            </w:pPr>
            <w:r w:rsidRPr="00706377">
              <w:t>В прямом направлении</w:t>
            </w:r>
          </w:p>
        </w:tc>
        <w:tc>
          <w:tcPr>
            <w:tcW w:w="1820" w:type="dxa"/>
          </w:tcPr>
          <w:p w:rsidR="00A921BE" w:rsidRDefault="00A921BE" w:rsidP="00736EE7">
            <w:pPr>
              <w:autoSpaceDE w:val="0"/>
              <w:autoSpaceDN w:val="0"/>
              <w:adjustRightInd w:val="0"/>
              <w:spacing w:line="360" w:lineRule="auto"/>
              <w:jc w:val="center"/>
            </w:pPr>
            <w:r w:rsidRPr="00706377">
              <w:t>В обратном направлении</w:t>
            </w:r>
          </w:p>
        </w:tc>
        <w:tc>
          <w:tcPr>
            <w:tcW w:w="1820" w:type="dxa"/>
          </w:tcPr>
          <w:p w:rsidR="00A921BE" w:rsidRDefault="00A921BE" w:rsidP="00736EE7">
            <w:pPr>
              <w:autoSpaceDE w:val="0"/>
              <w:autoSpaceDN w:val="0"/>
              <w:adjustRightInd w:val="0"/>
              <w:spacing w:line="360" w:lineRule="auto"/>
              <w:jc w:val="center"/>
            </w:pPr>
            <w:r w:rsidRPr="00706377">
              <w:t>В прямом направлении</w:t>
            </w:r>
          </w:p>
        </w:tc>
        <w:tc>
          <w:tcPr>
            <w:tcW w:w="1820" w:type="dxa"/>
          </w:tcPr>
          <w:p w:rsidR="00A921BE" w:rsidRDefault="00A921BE" w:rsidP="00736EE7">
            <w:pPr>
              <w:autoSpaceDE w:val="0"/>
              <w:autoSpaceDN w:val="0"/>
              <w:adjustRightInd w:val="0"/>
              <w:spacing w:line="360" w:lineRule="auto"/>
              <w:jc w:val="center"/>
            </w:pPr>
            <w:r w:rsidRPr="00706377">
              <w:t>В обратном направлении</w:t>
            </w:r>
          </w:p>
        </w:tc>
        <w:tc>
          <w:tcPr>
            <w:tcW w:w="1820" w:type="dxa"/>
          </w:tcPr>
          <w:p w:rsidR="00A921BE" w:rsidRDefault="00A921BE" w:rsidP="00736EE7">
            <w:pPr>
              <w:autoSpaceDE w:val="0"/>
              <w:autoSpaceDN w:val="0"/>
              <w:adjustRightInd w:val="0"/>
              <w:spacing w:line="360" w:lineRule="auto"/>
              <w:jc w:val="center"/>
            </w:pPr>
            <w:r w:rsidRPr="00706377">
              <w:t>В прямом направлении</w:t>
            </w:r>
          </w:p>
        </w:tc>
        <w:tc>
          <w:tcPr>
            <w:tcW w:w="1827" w:type="dxa"/>
          </w:tcPr>
          <w:p w:rsidR="00A921BE" w:rsidRDefault="00A921BE" w:rsidP="00736EE7">
            <w:pPr>
              <w:autoSpaceDE w:val="0"/>
              <w:autoSpaceDN w:val="0"/>
              <w:adjustRightInd w:val="0"/>
              <w:spacing w:line="360" w:lineRule="auto"/>
              <w:jc w:val="center"/>
            </w:pPr>
            <w:r w:rsidRPr="00706377">
              <w:t>В обратном направлении</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Российская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6-00</w:t>
            </w:r>
          </w:p>
        </w:tc>
        <w:tc>
          <w:tcPr>
            <w:tcW w:w="1820"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7-20</w:t>
            </w:r>
          </w:p>
        </w:tc>
        <w:tc>
          <w:tcPr>
            <w:tcW w:w="1820" w:type="dxa"/>
          </w:tcPr>
          <w:p w:rsidR="00696DE7" w:rsidRPr="00706377" w:rsidRDefault="00696DE7" w:rsidP="00736EE7">
            <w:pPr>
              <w:autoSpaceDE w:val="0"/>
              <w:autoSpaceDN w:val="0"/>
              <w:adjustRightInd w:val="0"/>
              <w:spacing w:line="360" w:lineRule="auto"/>
              <w:jc w:val="center"/>
            </w:pPr>
            <w:r>
              <w:t>21-15</w:t>
            </w:r>
          </w:p>
        </w:tc>
        <w:tc>
          <w:tcPr>
            <w:tcW w:w="1827" w:type="dxa"/>
          </w:tcPr>
          <w:p w:rsidR="00696DE7" w:rsidRPr="00706377" w:rsidRDefault="00696DE7" w:rsidP="00736EE7">
            <w:pPr>
              <w:autoSpaceDE w:val="0"/>
              <w:autoSpaceDN w:val="0"/>
              <w:adjustRightInd w:val="0"/>
              <w:spacing w:line="360" w:lineRule="auto"/>
              <w:jc w:val="center"/>
            </w:pPr>
            <w:r>
              <w:t>21-02</w:t>
            </w:r>
          </w:p>
        </w:tc>
      </w:tr>
      <w:tr w:rsidR="00696DE7" w:rsidTr="00736EE7">
        <w:tc>
          <w:tcPr>
            <w:tcW w:w="2508" w:type="dxa"/>
          </w:tcPr>
          <w:p w:rsidR="00696DE7" w:rsidRPr="00736EE7" w:rsidRDefault="00696DE7" w:rsidP="00736EE7">
            <w:pPr>
              <w:autoSpaceDE w:val="0"/>
              <w:autoSpaceDN w:val="0"/>
              <w:adjustRightInd w:val="0"/>
              <w:spacing w:line="360" w:lineRule="auto"/>
              <w:jc w:val="center"/>
              <w:rPr>
                <w:i/>
              </w:rPr>
            </w:pPr>
            <w:r w:rsidRPr="00826C78">
              <w:t>Западный</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6-02</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7-18</w:t>
            </w:r>
          </w:p>
        </w:tc>
        <w:tc>
          <w:tcPr>
            <w:tcW w:w="1820" w:type="dxa"/>
          </w:tcPr>
          <w:p w:rsidR="00696DE7" w:rsidRPr="00706377" w:rsidRDefault="00684544" w:rsidP="00736EE7">
            <w:pPr>
              <w:autoSpaceDE w:val="0"/>
              <w:autoSpaceDN w:val="0"/>
              <w:adjustRightInd w:val="0"/>
              <w:spacing w:line="360" w:lineRule="auto"/>
              <w:jc w:val="center"/>
            </w:pPr>
            <w:r>
              <w:t>21-17</w:t>
            </w:r>
          </w:p>
        </w:tc>
        <w:tc>
          <w:tcPr>
            <w:tcW w:w="1827" w:type="dxa"/>
          </w:tcPr>
          <w:p w:rsidR="00696DE7" w:rsidRPr="00706377" w:rsidRDefault="00684544" w:rsidP="00736EE7">
            <w:pPr>
              <w:autoSpaceDE w:val="0"/>
              <w:autoSpaceDN w:val="0"/>
              <w:adjustRightInd w:val="0"/>
              <w:spacing w:line="360" w:lineRule="auto"/>
              <w:jc w:val="center"/>
            </w:pPr>
            <w:r>
              <w:t>21-00</w:t>
            </w:r>
          </w:p>
        </w:tc>
      </w:tr>
      <w:tr w:rsidR="00696DE7" w:rsidTr="00736EE7">
        <w:tc>
          <w:tcPr>
            <w:tcW w:w="2508" w:type="dxa"/>
          </w:tcPr>
          <w:p w:rsidR="00696DE7" w:rsidRPr="00736EE7" w:rsidRDefault="00696DE7" w:rsidP="00736EE7">
            <w:pPr>
              <w:autoSpaceDE w:val="0"/>
              <w:autoSpaceDN w:val="0"/>
              <w:adjustRightInd w:val="0"/>
              <w:spacing w:line="360" w:lineRule="auto"/>
              <w:jc w:val="center"/>
              <w:rPr>
                <w:i/>
              </w:rPr>
            </w:pPr>
            <w:r w:rsidRPr="00826C78">
              <w:t>Универсам</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6-04</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7-16</w:t>
            </w:r>
          </w:p>
        </w:tc>
        <w:tc>
          <w:tcPr>
            <w:tcW w:w="1820" w:type="dxa"/>
          </w:tcPr>
          <w:p w:rsidR="00696DE7" w:rsidRPr="00706377" w:rsidRDefault="00684544" w:rsidP="00736EE7">
            <w:pPr>
              <w:autoSpaceDE w:val="0"/>
              <w:autoSpaceDN w:val="0"/>
              <w:adjustRightInd w:val="0"/>
              <w:spacing w:line="360" w:lineRule="auto"/>
              <w:jc w:val="center"/>
            </w:pPr>
            <w:r>
              <w:t>21-19</w:t>
            </w:r>
          </w:p>
        </w:tc>
        <w:tc>
          <w:tcPr>
            <w:tcW w:w="1827" w:type="dxa"/>
          </w:tcPr>
          <w:p w:rsidR="00696DE7" w:rsidRPr="00706377" w:rsidRDefault="00684544" w:rsidP="00736EE7">
            <w:pPr>
              <w:autoSpaceDE w:val="0"/>
              <w:autoSpaceDN w:val="0"/>
              <w:adjustRightInd w:val="0"/>
              <w:spacing w:line="360" w:lineRule="auto"/>
              <w:jc w:val="center"/>
            </w:pPr>
            <w:r>
              <w:t>20-58</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Д/сад</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6-05</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7-15</w:t>
            </w:r>
          </w:p>
        </w:tc>
        <w:tc>
          <w:tcPr>
            <w:tcW w:w="1820" w:type="dxa"/>
          </w:tcPr>
          <w:p w:rsidR="00696DE7" w:rsidRPr="00706377" w:rsidRDefault="00684544" w:rsidP="00736EE7">
            <w:pPr>
              <w:autoSpaceDE w:val="0"/>
              <w:autoSpaceDN w:val="0"/>
              <w:adjustRightInd w:val="0"/>
              <w:spacing w:line="360" w:lineRule="auto"/>
              <w:jc w:val="center"/>
            </w:pPr>
            <w:r>
              <w:t>21-20</w:t>
            </w:r>
          </w:p>
        </w:tc>
        <w:tc>
          <w:tcPr>
            <w:tcW w:w="1827" w:type="dxa"/>
          </w:tcPr>
          <w:p w:rsidR="00696DE7" w:rsidRPr="00706377" w:rsidRDefault="00684544" w:rsidP="00736EE7">
            <w:pPr>
              <w:autoSpaceDE w:val="0"/>
              <w:autoSpaceDN w:val="0"/>
              <w:adjustRightInd w:val="0"/>
              <w:spacing w:line="360" w:lineRule="auto"/>
              <w:jc w:val="center"/>
            </w:pPr>
            <w:r>
              <w:t>20-57</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Динамитный</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6-06</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7-14</w:t>
            </w:r>
          </w:p>
        </w:tc>
        <w:tc>
          <w:tcPr>
            <w:tcW w:w="1820" w:type="dxa"/>
          </w:tcPr>
          <w:p w:rsidR="00696DE7" w:rsidRPr="00706377" w:rsidRDefault="00684544" w:rsidP="00736EE7">
            <w:pPr>
              <w:autoSpaceDE w:val="0"/>
              <w:autoSpaceDN w:val="0"/>
              <w:adjustRightInd w:val="0"/>
              <w:spacing w:line="360" w:lineRule="auto"/>
              <w:jc w:val="center"/>
            </w:pPr>
            <w:r>
              <w:t>21-21</w:t>
            </w:r>
          </w:p>
        </w:tc>
        <w:tc>
          <w:tcPr>
            <w:tcW w:w="1827" w:type="dxa"/>
          </w:tcPr>
          <w:p w:rsidR="00696DE7" w:rsidRPr="00706377" w:rsidRDefault="00684544" w:rsidP="00736EE7">
            <w:pPr>
              <w:autoSpaceDE w:val="0"/>
              <w:autoSpaceDN w:val="0"/>
              <w:adjustRightInd w:val="0"/>
              <w:spacing w:line="360" w:lineRule="auto"/>
              <w:jc w:val="center"/>
            </w:pPr>
            <w:r>
              <w:t>20-56</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Профилакторий</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6-11</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7-09</w:t>
            </w:r>
          </w:p>
        </w:tc>
        <w:tc>
          <w:tcPr>
            <w:tcW w:w="1820" w:type="dxa"/>
          </w:tcPr>
          <w:p w:rsidR="00696DE7" w:rsidRPr="00706377" w:rsidRDefault="00684544" w:rsidP="00736EE7">
            <w:pPr>
              <w:autoSpaceDE w:val="0"/>
              <w:autoSpaceDN w:val="0"/>
              <w:adjustRightInd w:val="0"/>
              <w:spacing w:line="360" w:lineRule="auto"/>
              <w:jc w:val="center"/>
            </w:pPr>
            <w:r>
              <w:t>21-26</w:t>
            </w:r>
          </w:p>
        </w:tc>
        <w:tc>
          <w:tcPr>
            <w:tcW w:w="1827" w:type="dxa"/>
          </w:tcPr>
          <w:p w:rsidR="00696DE7" w:rsidRPr="00706377" w:rsidRDefault="00684544" w:rsidP="00736EE7">
            <w:pPr>
              <w:autoSpaceDE w:val="0"/>
              <w:autoSpaceDN w:val="0"/>
              <w:adjustRightInd w:val="0"/>
              <w:spacing w:line="360" w:lineRule="auto"/>
              <w:jc w:val="center"/>
            </w:pPr>
            <w:r>
              <w:t>20-51</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Ул. Спартака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6-13</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7-07</w:t>
            </w:r>
          </w:p>
        </w:tc>
        <w:tc>
          <w:tcPr>
            <w:tcW w:w="1820" w:type="dxa"/>
          </w:tcPr>
          <w:p w:rsidR="00696DE7" w:rsidRPr="00706377" w:rsidRDefault="00E26E81" w:rsidP="00736EE7">
            <w:pPr>
              <w:autoSpaceDE w:val="0"/>
              <w:autoSpaceDN w:val="0"/>
              <w:adjustRightInd w:val="0"/>
              <w:spacing w:line="360" w:lineRule="auto"/>
              <w:jc w:val="center"/>
            </w:pPr>
            <w:r>
              <w:t>21-28</w:t>
            </w:r>
          </w:p>
        </w:tc>
        <w:tc>
          <w:tcPr>
            <w:tcW w:w="1827" w:type="dxa"/>
          </w:tcPr>
          <w:p w:rsidR="00696DE7" w:rsidRPr="00706377" w:rsidRDefault="00E26E81" w:rsidP="00736EE7">
            <w:pPr>
              <w:autoSpaceDE w:val="0"/>
              <w:autoSpaceDN w:val="0"/>
              <w:adjustRightInd w:val="0"/>
              <w:spacing w:line="360" w:lineRule="auto"/>
              <w:jc w:val="center"/>
            </w:pPr>
            <w:r>
              <w:t>20-49</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Пл. Театральная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6-15</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7-05</w:t>
            </w:r>
          </w:p>
        </w:tc>
        <w:tc>
          <w:tcPr>
            <w:tcW w:w="1820" w:type="dxa"/>
          </w:tcPr>
          <w:p w:rsidR="00696DE7" w:rsidRPr="00706377" w:rsidRDefault="00E26E81" w:rsidP="00736EE7">
            <w:pPr>
              <w:autoSpaceDE w:val="0"/>
              <w:autoSpaceDN w:val="0"/>
              <w:adjustRightInd w:val="0"/>
              <w:spacing w:line="360" w:lineRule="auto"/>
              <w:jc w:val="center"/>
            </w:pPr>
            <w:r>
              <w:t>21-30</w:t>
            </w:r>
          </w:p>
        </w:tc>
        <w:tc>
          <w:tcPr>
            <w:tcW w:w="1827" w:type="dxa"/>
          </w:tcPr>
          <w:p w:rsidR="00696DE7" w:rsidRPr="00706377" w:rsidRDefault="00E26E81" w:rsidP="00736EE7">
            <w:pPr>
              <w:autoSpaceDE w:val="0"/>
              <w:autoSpaceDN w:val="0"/>
              <w:adjustRightInd w:val="0"/>
              <w:spacing w:line="360" w:lineRule="auto"/>
              <w:jc w:val="center"/>
            </w:pPr>
            <w:r>
              <w:t>20-47</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Университет</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6-17</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7-03</w:t>
            </w:r>
          </w:p>
        </w:tc>
        <w:tc>
          <w:tcPr>
            <w:tcW w:w="1820" w:type="dxa"/>
          </w:tcPr>
          <w:p w:rsidR="00696DE7" w:rsidRPr="00706377" w:rsidRDefault="00E26E81" w:rsidP="00736EE7">
            <w:pPr>
              <w:autoSpaceDE w:val="0"/>
              <w:autoSpaceDN w:val="0"/>
              <w:adjustRightInd w:val="0"/>
              <w:spacing w:line="360" w:lineRule="auto"/>
              <w:jc w:val="center"/>
            </w:pPr>
            <w:r>
              <w:t>21-32</w:t>
            </w:r>
          </w:p>
        </w:tc>
        <w:tc>
          <w:tcPr>
            <w:tcW w:w="1827" w:type="dxa"/>
          </w:tcPr>
          <w:p w:rsidR="00696DE7" w:rsidRPr="00706377" w:rsidRDefault="00E26E81" w:rsidP="00736EE7">
            <w:pPr>
              <w:autoSpaceDE w:val="0"/>
              <w:autoSpaceDN w:val="0"/>
              <w:adjustRightInd w:val="0"/>
              <w:spacing w:line="360" w:lineRule="auto"/>
              <w:jc w:val="center"/>
            </w:pPr>
            <w:r>
              <w:t>20-45</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Волна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6-19</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7-01</w:t>
            </w:r>
          </w:p>
        </w:tc>
        <w:tc>
          <w:tcPr>
            <w:tcW w:w="1820" w:type="dxa"/>
          </w:tcPr>
          <w:p w:rsidR="00696DE7" w:rsidRPr="00706377" w:rsidRDefault="00E26E81" w:rsidP="00736EE7">
            <w:pPr>
              <w:autoSpaceDE w:val="0"/>
              <w:autoSpaceDN w:val="0"/>
              <w:adjustRightInd w:val="0"/>
              <w:spacing w:line="360" w:lineRule="auto"/>
              <w:jc w:val="center"/>
            </w:pPr>
            <w:r>
              <w:t>21-34</w:t>
            </w:r>
          </w:p>
        </w:tc>
        <w:tc>
          <w:tcPr>
            <w:tcW w:w="1827" w:type="dxa"/>
          </w:tcPr>
          <w:p w:rsidR="00696DE7" w:rsidRPr="00706377" w:rsidRDefault="00E26E81" w:rsidP="00736EE7">
            <w:pPr>
              <w:autoSpaceDE w:val="0"/>
              <w:autoSpaceDN w:val="0"/>
              <w:adjustRightInd w:val="0"/>
              <w:spacing w:line="360" w:lineRule="auto"/>
              <w:jc w:val="center"/>
            </w:pPr>
            <w:r>
              <w:t>20-43</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Управление</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6-21</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6-59</w:t>
            </w:r>
          </w:p>
        </w:tc>
        <w:tc>
          <w:tcPr>
            <w:tcW w:w="1820" w:type="dxa"/>
          </w:tcPr>
          <w:p w:rsidR="00696DE7" w:rsidRPr="00706377" w:rsidRDefault="00E26E81" w:rsidP="00736EE7">
            <w:pPr>
              <w:autoSpaceDE w:val="0"/>
              <w:autoSpaceDN w:val="0"/>
              <w:adjustRightInd w:val="0"/>
              <w:spacing w:line="360" w:lineRule="auto"/>
              <w:jc w:val="center"/>
            </w:pPr>
            <w:r>
              <w:t>21-36</w:t>
            </w:r>
          </w:p>
        </w:tc>
        <w:tc>
          <w:tcPr>
            <w:tcW w:w="1827" w:type="dxa"/>
          </w:tcPr>
          <w:p w:rsidR="00696DE7" w:rsidRPr="00706377" w:rsidRDefault="00E26E81" w:rsidP="00736EE7">
            <w:pPr>
              <w:autoSpaceDE w:val="0"/>
              <w:autoSpaceDN w:val="0"/>
              <w:adjustRightInd w:val="0"/>
              <w:spacing w:line="360" w:lineRule="auto"/>
              <w:jc w:val="center"/>
            </w:pPr>
            <w:r>
              <w:t>20-41</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Дв. Спорта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6-23</w:t>
            </w:r>
          </w:p>
        </w:tc>
        <w:tc>
          <w:tcPr>
            <w:tcW w:w="1820" w:type="dxa"/>
            <w:vAlign w:val="center"/>
          </w:tcPr>
          <w:p w:rsidR="00696DE7" w:rsidRPr="00736EE7" w:rsidRDefault="003F4258" w:rsidP="00736EE7">
            <w:pPr>
              <w:pStyle w:val="21"/>
              <w:spacing w:after="0" w:line="360" w:lineRule="auto"/>
              <w:jc w:val="center"/>
              <w:rPr>
                <w:sz w:val="22"/>
                <w:szCs w:val="22"/>
              </w:rPr>
            </w:pPr>
            <w:r w:rsidRPr="00736EE7">
              <w:rPr>
                <w:sz w:val="22"/>
                <w:szCs w:val="22"/>
              </w:rPr>
              <w:t>6-57</w:t>
            </w:r>
          </w:p>
        </w:tc>
        <w:tc>
          <w:tcPr>
            <w:tcW w:w="1820" w:type="dxa"/>
          </w:tcPr>
          <w:p w:rsidR="00696DE7" w:rsidRPr="00706377" w:rsidRDefault="003F4258" w:rsidP="00736EE7">
            <w:pPr>
              <w:autoSpaceDE w:val="0"/>
              <w:autoSpaceDN w:val="0"/>
              <w:adjustRightInd w:val="0"/>
              <w:spacing w:line="360" w:lineRule="auto"/>
              <w:jc w:val="center"/>
            </w:pPr>
            <w:r>
              <w:t>21-38</w:t>
            </w:r>
          </w:p>
        </w:tc>
        <w:tc>
          <w:tcPr>
            <w:tcW w:w="1827" w:type="dxa"/>
          </w:tcPr>
          <w:p w:rsidR="00696DE7" w:rsidRPr="00706377" w:rsidRDefault="003F4258" w:rsidP="00736EE7">
            <w:pPr>
              <w:autoSpaceDE w:val="0"/>
              <w:autoSpaceDN w:val="0"/>
              <w:adjustRightInd w:val="0"/>
              <w:spacing w:line="360" w:lineRule="auto"/>
              <w:jc w:val="center"/>
            </w:pPr>
            <w:r>
              <w:t>20-39</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Малая запань</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6-25</w:t>
            </w:r>
          </w:p>
        </w:tc>
        <w:tc>
          <w:tcPr>
            <w:tcW w:w="1820" w:type="dxa"/>
            <w:vAlign w:val="center"/>
          </w:tcPr>
          <w:p w:rsidR="00696DE7" w:rsidRPr="00736EE7" w:rsidRDefault="003F4258" w:rsidP="00736EE7">
            <w:pPr>
              <w:pStyle w:val="21"/>
              <w:spacing w:after="0" w:line="360" w:lineRule="auto"/>
              <w:jc w:val="center"/>
              <w:rPr>
                <w:sz w:val="22"/>
                <w:szCs w:val="22"/>
              </w:rPr>
            </w:pPr>
            <w:r w:rsidRPr="00736EE7">
              <w:rPr>
                <w:sz w:val="22"/>
                <w:szCs w:val="22"/>
              </w:rPr>
              <w:t>6-55</w:t>
            </w:r>
          </w:p>
        </w:tc>
        <w:tc>
          <w:tcPr>
            <w:tcW w:w="1820" w:type="dxa"/>
          </w:tcPr>
          <w:p w:rsidR="00696DE7" w:rsidRPr="00706377" w:rsidRDefault="003F4258" w:rsidP="00736EE7">
            <w:pPr>
              <w:autoSpaceDE w:val="0"/>
              <w:autoSpaceDN w:val="0"/>
              <w:adjustRightInd w:val="0"/>
              <w:spacing w:line="360" w:lineRule="auto"/>
              <w:jc w:val="center"/>
            </w:pPr>
            <w:r>
              <w:t>21-40</w:t>
            </w:r>
          </w:p>
        </w:tc>
        <w:tc>
          <w:tcPr>
            <w:tcW w:w="1827" w:type="dxa"/>
          </w:tcPr>
          <w:p w:rsidR="00696DE7" w:rsidRPr="00706377" w:rsidRDefault="003F4258" w:rsidP="00736EE7">
            <w:pPr>
              <w:autoSpaceDE w:val="0"/>
              <w:autoSpaceDN w:val="0"/>
              <w:adjustRightInd w:val="0"/>
              <w:spacing w:line="360" w:lineRule="auto"/>
              <w:jc w:val="center"/>
            </w:pPr>
            <w:r>
              <w:t>20-37</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lastRenderedPageBreak/>
              <w:t>Кирпичная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6-26</w:t>
            </w:r>
          </w:p>
        </w:tc>
        <w:tc>
          <w:tcPr>
            <w:tcW w:w="1820" w:type="dxa"/>
            <w:vAlign w:val="center"/>
          </w:tcPr>
          <w:p w:rsidR="00696DE7" w:rsidRPr="00736EE7" w:rsidRDefault="003F4258" w:rsidP="00736EE7">
            <w:pPr>
              <w:pStyle w:val="21"/>
              <w:spacing w:after="0" w:line="360" w:lineRule="auto"/>
              <w:jc w:val="center"/>
              <w:rPr>
                <w:sz w:val="22"/>
                <w:szCs w:val="22"/>
              </w:rPr>
            </w:pPr>
            <w:r w:rsidRPr="00736EE7">
              <w:rPr>
                <w:sz w:val="22"/>
                <w:szCs w:val="22"/>
              </w:rPr>
              <w:t>6-54</w:t>
            </w:r>
          </w:p>
        </w:tc>
        <w:tc>
          <w:tcPr>
            <w:tcW w:w="1820" w:type="dxa"/>
          </w:tcPr>
          <w:p w:rsidR="00696DE7" w:rsidRPr="00706377" w:rsidRDefault="003F4258" w:rsidP="00736EE7">
            <w:pPr>
              <w:autoSpaceDE w:val="0"/>
              <w:autoSpaceDN w:val="0"/>
              <w:adjustRightInd w:val="0"/>
              <w:spacing w:line="360" w:lineRule="auto"/>
              <w:jc w:val="center"/>
            </w:pPr>
            <w:r>
              <w:t>21-41</w:t>
            </w:r>
          </w:p>
        </w:tc>
        <w:tc>
          <w:tcPr>
            <w:tcW w:w="1827" w:type="dxa"/>
          </w:tcPr>
          <w:p w:rsidR="00696DE7" w:rsidRPr="00706377" w:rsidRDefault="003F4258" w:rsidP="00736EE7">
            <w:pPr>
              <w:autoSpaceDE w:val="0"/>
              <w:autoSpaceDN w:val="0"/>
              <w:adjustRightInd w:val="0"/>
              <w:spacing w:line="360" w:lineRule="auto"/>
              <w:jc w:val="center"/>
            </w:pPr>
            <w:r>
              <w:t>20-36</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Насосная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6-27</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6-53</w:t>
            </w:r>
          </w:p>
        </w:tc>
        <w:tc>
          <w:tcPr>
            <w:tcW w:w="1820" w:type="dxa"/>
          </w:tcPr>
          <w:p w:rsidR="00696DE7" w:rsidRPr="00706377" w:rsidRDefault="00103787" w:rsidP="00736EE7">
            <w:pPr>
              <w:autoSpaceDE w:val="0"/>
              <w:autoSpaceDN w:val="0"/>
              <w:adjustRightInd w:val="0"/>
              <w:spacing w:line="360" w:lineRule="auto"/>
              <w:jc w:val="center"/>
            </w:pPr>
            <w:r>
              <w:t>21-42</w:t>
            </w:r>
          </w:p>
        </w:tc>
        <w:tc>
          <w:tcPr>
            <w:tcW w:w="1827" w:type="dxa"/>
          </w:tcPr>
          <w:p w:rsidR="00696DE7" w:rsidRPr="00706377" w:rsidRDefault="00103787" w:rsidP="00736EE7">
            <w:pPr>
              <w:autoSpaceDE w:val="0"/>
              <w:autoSpaceDN w:val="0"/>
              <w:adjustRightInd w:val="0"/>
              <w:spacing w:line="360" w:lineRule="auto"/>
              <w:jc w:val="center"/>
            </w:pPr>
            <w:r>
              <w:t>20-35</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Коммунистическая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6-28</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6-52</w:t>
            </w:r>
          </w:p>
        </w:tc>
        <w:tc>
          <w:tcPr>
            <w:tcW w:w="1820" w:type="dxa"/>
          </w:tcPr>
          <w:p w:rsidR="00696DE7" w:rsidRPr="00706377" w:rsidRDefault="00103787" w:rsidP="00736EE7">
            <w:pPr>
              <w:autoSpaceDE w:val="0"/>
              <w:autoSpaceDN w:val="0"/>
              <w:adjustRightInd w:val="0"/>
              <w:spacing w:line="360" w:lineRule="auto"/>
              <w:jc w:val="center"/>
            </w:pPr>
            <w:r>
              <w:t>21-43</w:t>
            </w:r>
          </w:p>
        </w:tc>
        <w:tc>
          <w:tcPr>
            <w:tcW w:w="1827" w:type="dxa"/>
          </w:tcPr>
          <w:p w:rsidR="00696DE7" w:rsidRPr="00706377" w:rsidRDefault="00103787" w:rsidP="00736EE7">
            <w:pPr>
              <w:autoSpaceDE w:val="0"/>
              <w:autoSpaceDN w:val="0"/>
              <w:adjustRightInd w:val="0"/>
              <w:spacing w:line="360" w:lineRule="auto"/>
              <w:jc w:val="center"/>
            </w:pPr>
            <w:r>
              <w:t>20-34</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Вокзал</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6-30</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6-50</w:t>
            </w:r>
          </w:p>
        </w:tc>
        <w:tc>
          <w:tcPr>
            <w:tcW w:w="1820" w:type="dxa"/>
          </w:tcPr>
          <w:p w:rsidR="00696DE7" w:rsidRPr="00706377" w:rsidRDefault="00103787" w:rsidP="00736EE7">
            <w:pPr>
              <w:autoSpaceDE w:val="0"/>
              <w:autoSpaceDN w:val="0"/>
              <w:adjustRightInd w:val="0"/>
              <w:spacing w:line="360" w:lineRule="auto"/>
              <w:jc w:val="center"/>
            </w:pPr>
            <w:r>
              <w:t>21-45</w:t>
            </w:r>
          </w:p>
        </w:tc>
        <w:tc>
          <w:tcPr>
            <w:tcW w:w="1827" w:type="dxa"/>
          </w:tcPr>
          <w:p w:rsidR="00696DE7" w:rsidRPr="00706377" w:rsidRDefault="00103787" w:rsidP="00736EE7">
            <w:pPr>
              <w:autoSpaceDE w:val="0"/>
              <w:autoSpaceDN w:val="0"/>
              <w:adjustRightInd w:val="0"/>
              <w:spacing w:line="360" w:lineRule="auto"/>
              <w:jc w:val="center"/>
            </w:pPr>
            <w:r>
              <w:t>20-32</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пл.1Мая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6-32</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6-48</w:t>
            </w:r>
          </w:p>
        </w:tc>
        <w:tc>
          <w:tcPr>
            <w:tcW w:w="1820" w:type="dxa"/>
          </w:tcPr>
          <w:p w:rsidR="00696DE7" w:rsidRPr="00706377" w:rsidRDefault="00103787" w:rsidP="00736EE7">
            <w:pPr>
              <w:autoSpaceDE w:val="0"/>
              <w:autoSpaceDN w:val="0"/>
              <w:adjustRightInd w:val="0"/>
              <w:spacing w:line="360" w:lineRule="auto"/>
              <w:jc w:val="center"/>
            </w:pPr>
            <w:r>
              <w:t>21-47</w:t>
            </w:r>
          </w:p>
        </w:tc>
        <w:tc>
          <w:tcPr>
            <w:tcW w:w="1827" w:type="dxa"/>
          </w:tcPr>
          <w:p w:rsidR="00696DE7" w:rsidRPr="00706377" w:rsidRDefault="00103787" w:rsidP="00736EE7">
            <w:pPr>
              <w:autoSpaceDE w:val="0"/>
              <w:autoSpaceDN w:val="0"/>
              <w:adjustRightInd w:val="0"/>
              <w:spacing w:line="360" w:lineRule="auto"/>
              <w:jc w:val="center"/>
            </w:pPr>
            <w:r>
              <w:t>20-30</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Гор. Баня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6-34</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6-46</w:t>
            </w:r>
          </w:p>
        </w:tc>
        <w:tc>
          <w:tcPr>
            <w:tcW w:w="1820" w:type="dxa"/>
          </w:tcPr>
          <w:p w:rsidR="00696DE7" w:rsidRPr="00706377" w:rsidRDefault="00103787" w:rsidP="00736EE7">
            <w:pPr>
              <w:autoSpaceDE w:val="0"/>
              <w:autoSpaceDN w:val="0"/>
              <w:adjustRightInd w:val="0"/>
              <w:spacing w:line="360" w:lineRule="auto"/>
              <w:jc w:val="center"/>
            </w:pPr>
            <w:r>
              <w:t>21-49</w:t>
            </w:r>
          </w:p>
        </w:tc>
        <w:tc>
          <w:tcPr>
            <w:tcW w:w="1827" w:type="dxa"/>
          </w:tcPr>
          <w:p w:rsidR="00696DE7" w:rsidRPr="00706377" w:rsidRDefault="00103787" w:rsidP="00736EE7">
            <w:pPr>
              <w:autoSpaceDE w:val="0"/>
              <w:autoSpaceDN w:val="0"/>
              <w:adjustRightInd w:val="0"/>
              <w:spacing w:line="360" w:lineRule="auto"/>
              <w:jc w:val="center"/>
            </w:pPr>
            <w:r>
              <w:t>20-28</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Школа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6-35</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6-45</w:t>
            </w:r>
          </w:p>
        </w:tc>
        <w:tc>
          <w:tcPr>
            <w:tcW w:w="1820" w:type="dxa"/>
          </w:tcPr>
          <w:p w:rsidR="00696DE7" w:rsidRPr="00706377" w:rsidRDefault="00103787" w:rsidP="00736EE7">
            <w:pPr>
              <w:autoSpaceDE w:val="0"/>
              <w:autoSpaceDN w:val="0"/>
              <w:adjustRightInd w:val="0"/>
              <w:spacing w:line="360" w:lineRule="auto"/>
              <w:jc w:val="center"/>
            </w:pPr>
            <w:r>
              <w:t>21-50</w:t>
            </w:r>
          </w:p>
        </w:tc>
        <w:tc>
          <w:tcPr>
            <w:tcW w:w="1827" w:type="dxa"/>
          </w:tcPr>
          <w:p w:rsidR="00696DE7" w:rsidRPr="00706377" w:rsidRDefault="00103787" w:rsidP="00736EE7">
            <w:pPr>
              <w:autoSpaceDE w:val="0"/>
              <w:autoSpaceDN w:val="0"/>
              <w:adjustRightInd w:val="0"/>
              <w:spacing w:line="360" w:lineRule="auto"/>
              <w:jc w:val="center"/>
            </w:pPr>
            <w:r>
              <w:t>20-27</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Советская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6-36</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6-44</w:t>
            </w:r>
          </w:p>
        </w:tc>
        <w:tc>
          <w:tcPr>
            <w:tcW w:w="1820" w:type="dxa"/>
          </w:tcPr>
          <w:p w:rsidR="00696DE7" w:rsidRPr="00706377" w:rsidRDefault="00103787" w:rsidP="00736EE7">
            <w:pPr>
              <w:autoSpaceDE w:val="0"/>
              <w:autoSpaceDN w:val="0"/>
              <w:adjustRightInd w:val="0"/>
              <w:spacing w:line="360" w:lineRule="auto"/>
              <w:jc w:val="center"/>
            </w:pPr>
            <w:r>
              <w:t>21-51</w:t>
            </w:r>
          </w:p>
        </w:tc>
        <w:tc>
          <w:tcPr>
            <w:tcW w:w="1827" w:type="dxa"/>
          </w:tcPr>
          <w:p w:rsidR="00696DE7" w:rsidRPr="00706377" w:rsidRDefault="00103787" w:rsidP="00736EE7">
            <w:pPr>
              <w:autoSpaceDE w:val="0"/>
              <w:autoSpaceDN w:val="0"/>
              <w:adjustRightInd w:val="0"/>
              <w:spacing w:line="360" w:lineRule="auto"/>
              <w:jc w:val="center"/>
            </w:pPr>
            <w:r>
              <w:t>20-26</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Почта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6-37</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6-43</w:t>
            </w:r>
          </w:p>
        </w:tc>
        <w:tc>
          <w:tcPr>
            <w:tcW w:w="1820" w:type="dxa"/>
          </w:tcPr>
          <w:p w:rsidR="00696DE7" w:rsidRPr="00706377" w:rsidRDefault="00103787" w:rsidP="00736EE7">
            <w:pPr>
              <w:autoSpaceDE w:val="0"/>
              <w:autoSpaceDN w:val="0"/>
              <w:adjustRightInd w:val="0"/>
              <w:spacing w:line="360" w:lineRule="auto"/>
              <w:jc w:val="center"/>
            </w:pPr>
            <w:r>
              <w:t>21-52</w:t>
            </w:r>
          </w:p>
        </w:tc>
        <w:tc>
          <w:tcPr>
            <w:tcW w:w="1827" w:type="dxa"/>
          </w:tcPr>
          <w:p w:rsidR="00696DE7" w:rsidRPr="00706377" w:rsidRDefault="00103787" w:rsidP="00736EE7">
            <w:pPr>
              <w:autoSpaceDE w:val="0"/>
              <w:autoSpaceDN w:val="0"/>
              <w:adjustRightInd w:val="0"/>
              <w:spacing w:line="360" w:lineRule="auto"/>
              <w:jc w:val="center"/>
            </w:pPr>
            <w:r>
              <w:t>20-25</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ул. К.Маркса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6-38</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6-42</w:t>
            </w:r>
          </w:p>
        </w:tc>
        <w:tc>
          <w:tcPr>
            <w:tcW w:w="1820" w:type="dxa"/>
          </w:tcPr>
          <w:p w:rsidR="00696DE7" w:rsidRPr="00706377" w:rsidRDefault="00103787" w:rsidP="00736EE7">
            <w:pPr>
              <w:autoSpaceDE w:val="0"/>
              <w:autoSpaceDN w:val="0"/>
              <w:adjustRightInd w:val="0"/>
              <w:spacing w:line="360" w:lineRule="auto"/>
              <w:jc w:val="center"/>
            </w:pPr>
            <w:r>
              <w:t>21-53</w:t>
            </w:r>
          </w:p>
        </w:tc>
        <w:tc>
          <w:tcPr>
            <w:tcW w:w="1827" w:type="dxa"/>
          </w:tcPr>
          <w:p w:rsidR="00696DE7" w:rsidRPr="00706377" w:rsidRDefault="00696DE7" w:rsidP="00736EE7">
            <w:pPr>
              <w:autoSpaceDE w:val="0"/>
              <w:autoSpaceDN w:val="0"/>
              <w:adjustRightInd w:val="0"/>
              <w:spacing w:line="360" w:lineRule="auto"/>
              <w:jc w:val="center"/>
            </w:pPr>
            <w:r>
              <w:t>20-24</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Лесничество</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6-40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6-40</w:t>
            </w:r>
          </w:p>
        </w:tc>
        <w:tc>
          <w:tcPr>
            <w:tcW w:w="1820" w:type="dxa"/>
          </w:tcPr>
          <w:p w:rsidR="00696DE7" w:rsidRPr="00706377" w:rsidRDefault="00696DE7" w:rsidP="00736EE7">
            <w:pPr>
              <w:autoSpaceDE w:val="0"/>
              <w:autoSpaceDN w:val="0"/>
              <w:adjustRightInd w:val="0"/>
              <w:spacing w:line="360" w:lineRule="auto"/>
              <w:jc w:val="center"/>
            </w:pPr>
            <w:r>
              <w:t>21-55</w:t>
            </w:r>
          </w:p>
        </w:tc>
        <w:tc>
          <w:tcPr>
            <w:tcW w:w="1827" w:type="dxa"/>
          </w:tcPr>
          <w:p w:rsidR="00696DE7" w:rsidRPr="00706377" w:rsidRDefault="00696DE7" w:rsidP="00736EE7">
            <w:pPr>
              <w:autoSpaceDE w:val="0"/>
              <w:autoSpaceDN w:val="0"/>
              <w:adjustRightInd w:val="0"/>
              <w:spacing w:line="360" w:lineRule="auto"/>
              <w:jc w:val="center"/>
            </w:pPr>
            <w:r>
              <w:t>20-22</w:t>
            </w:r>
          </w:p>
        </w:tc>
      </w:tr>
    </w:tbl>
    <w:p w:rsidR="00A921BE" w:rsidRDefault="00A921BE" w:rsidP="00C56145">
      <w:pPr>
        <w:autoSpaceDE w:val="0"/>
        <w:autoSpaceDN w:val="0"/>
        <w:adjustRightInd w:val="0"/>
        <w:spacing w:line="360" w:lineRule="auto"/>
        <w:ind w:firstLine="567"/>
        <w:jc w:val="center"/>
      </w:pPr>
    </w:p>
    <w:p w:rsidR="00FB2FA6" w:rsidRDefault="00FB2FA6" w:rsidP="00C670D8">
      <w:pPr>
        <w:pStyle w:val="ConsPlusNonformat"/>
        <w:jc w:val="center"/>
        <w:rPr>
          <w:rFonts w:ascii="Times New Roman" w:hAnsi="Times New Roman" w:cs="Times New Roman"/>
          <w:sz w:val="24"/>
          <w:szCs w:val="24"/>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670D8" w:rsidRPr="009B3118" w:rsidRDefault="00C670D8" w:rsidP="00C670D8">
      <w:pPr>
        <w:pStyle w:val="a4"/>
        <w:spacing w:after="0"/>
        <w:jc w:val="center"/>
        <w:rPr>
          <w:b/>
          <w:sz w:val="28"/>
          <w:szCs w:val="28"/>
          <w:u w:val="single"/>
        </w:rPr>
      </w:pPr>
      <w:r>
        <w:rPr>
          <w:b/>
          <w:sz w:val="28"/>
          <w:szCs w:val="28"/>
          <w:u w:val="single"/>
        </w:rPr>
        <w:lastRenderedPageBreak/>
        <w:t xml:space="preserve">ЛОТ № </w:t>
      </w:r>
      <w:r w:rsidR="009B3118">
        <w:rPr>
          <w:b/>
          <w:sz w:val="28"/>
          <w:szCs w:val="28"/>
          <w:u w:val="single"/>
        </w:rPr>
        <w:t>1</w:t>
      </w:r>
    </w:p>
    <w:p w:rsidR="006C51A3" w:rsidRDefault="006C51A3" w:rsidP="006C51A3">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6C51A3" w:rsidRDefault="006C51A3" w:rsidP="006C51A3">
      <w:pPr>
        <w:jc w:val="center"/>
        <w:outlineLvl w:val="0"/>
        <w:rPr>
          <w:b/>
          <w:sz w:val="22"/>
          <w:szCs w:val="22"/>
        </w:rPr>
      </w:pPr>
      <w:r>
        <w:rPr>
          <w:b/>
          <w:sz w:val="22"/>
          <w:szCs w:val="22"/>
        </w:rPr>
        <w:t>№ 2</w:t>
      </w:r>
      <w:r w:rsidR="00264D73">
        <w:rPr>
          <w:b/>
          <w:sz w:val="22"/>
          <w:szCs w:val="22"/>
        </w:rPr>
        <w:t>1</w:t>
      </w:r>
      <w:r>
        <w:rPr>
          <w:b/>
          <w:sz w:val="22"/>
          <w:szCs w:val="22"/>
        </w:rPr>
        <w:t xml:space="preserve"> «Западный – </w:t>
      </w:r>
      <w:r w:rsidRPr="006C51A3">
        <w:rPr>
          <w:b/>
          <w:sz w:val="22"/>
          <w:szCs w:val="22"/>
        </w:rPr>
        <w:t>Первомайский – Гор. Баня</w:t>
      </w:r>
      <w:r>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6C51A3" w:rsidRPr="00B175D2" w:rsidTr="00DA105D">
        <w:tc>
          <w:tcPr>
            <w:tcW w:w="15002" w:type="dxa"/>
            <w:gridSpan w:val="13"/>
            <w:tcBorders>
              <w:top w:val="single" w:sz="4" w:space="0" w:color="auto"/>
              <w:bottom w:val="nil"/>
            </w:tcBorders>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6C51A3" w:rsidRPr="00B175D2" w:rsidTr="00DA105D">
        <w:tblPrEx>
          <w:tblBorders>
            <w:insideV w:val="none" w:sz="0" w:space="0" w:color="auto"/>
          </w:tblBorders>
        </w:tblPrEx>
        <w:tc>
          <w:tcPr>
            <w:tcW w:w="2940" w:type="dxa"/>
            <w:gridSpan w:val="2"/>
            <w:tcBorders>
              <w:top w:val="nil"/>
              <w:bottom w:val="nil"/>
            </w:tcBorders>
          </w:tcPr>
          <w:p w:rsidR="006C51A3" w:rsidRPr="00B175D2" w:rsidRDefault="006C51A3" w:rsidP="00DA105D">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6C51A3" w:rsidRPr="00B175D2" w:rsidRDefault="006C51A3" w:rsidP="00DA105D">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6C51A3" w:rsidRPr="00B175D2" w:rsidRDefault="006C51A3" w:rsidP="00DA105D">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6C51A3" w:rsidRPr="00B175D2" w:rsidTr="00DA105D">
        <w:tc>
          <w:tcPr>
            <w:tcW w:w="2399" w:type="dxa"/>
            <w:tcBorders>
              <w:top w:val="nil"/>
              <w:bottom w:val="nil"/>
            </w:tcBorders>
          </w:tcPr>
          <w:p w:rsidR="006C51A3" w:rsidRPr="00B175D2" w:rsidRDefault="006C51A3" w:rsidP="00DA105D">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6C51A3" w:rsidRPr="00B175D2" w:rsidRDefault="006C51A3" w:rsidP="00DA105D">
            <w:pPr>
              <w:pStyle w:val="ConsPlusNormal"/>
              <w:ind w:firstLine="0"/>
              <w:rPr>
                <w:rFonts w:ascii="Times New Roman" w:hAnsi="Times New Roman" w:cs="Times New Roman"/>
              </w:rPr>
            </w:pPr>
          </w:p>
        </w:tc>
        <w:tc>
          <w:tcPr>
            <w:tcW w:w="2520" w:type="dxa"/>
            <w:gridSpan w:val="4"/>
            <w:tcBorders>
              <w:top w:val="nil"/>
              <w:bottom w:val="nil"/>
            </w:tcBorders>
          </w:tcPr>
          <w:p w:rsidR="006C51A3" w:rsidRPr="00B175D2" w:rsidRDefault="006C51A3" w:rsidP="00DA105D">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6C51A3" w:rsidRPr="00B175D2" w:rsidRDefault="006C51A3"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6C51A3" w:rsidRPr="00B175D2" w:rsidRDefault="006C51A3" w:rsidP="00DA105D">
            <w:pPr>
              <w:pStyle w:val="ConsPlusNormal"/>
              <w:rPr>
                <w:rFonts w:ascii="Times New Roman" w:hAnsi="Times New Roman" w:cs="Times New Roman"/>
              </w:rPr>
            </w:pPr>
          </w:p>
        </w:tc>
      </w:tr>
      <w:tr w:rsidR="006C51A3" w:rsidRPr="00B175D2" w:rsidTr="00DA105D">
        <w:tblPrEx>
          <w:tblBorders>
            <w:insideH w:val="single" w:sz="4" w:space="0" w:color="auto"/>
          </w:tblBorders>
        </w:tblPrEx>
        <w:tc>
          <w:tcPr>
            <w:tcW w:w="2940" w:type="dxa"/>
            <w:gridSpan w:val="2"/>
            <w:vMerge w:val="restart"/>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6C51A3" w:rsidRPr="00B175D2" w:rsidTr="00DA105D">
        <w:tblPrEx>
          <w:tblBorders>
            <w:insideH w:val="single" w:sz="4" w:space="0" w:color="auto"/>
          </w:tblBorders>
        </w:tblPrEx>
        <w:tc>
          <w:tcPr>
            <w:tcW w:w="2940" w:type="dxa"/>
            <w:gridSpan w:val="2"/>
            <w:vMerge/>
          </w:tcPr>
          <w:p w:rsidR="006C51A3" w:rsidRPr="00B175D2" w:rsidRDefault="006C51A3" w:rsidP="00DA105D"/>
        </w:tc>
        <w:tc>
          <w:tcPr>
            <w:tcW w:w="1980" w:type="dxa"/>
            <w:gridSpan w:val="2"/>
          </w:tcPr>
          <w:p w:rsidR="006C51A3" w:rsidRPr="00B175D2" w:rsidRDefault="006C51A3" w:rsidP="00264D73">
            <w:pPr>
              <w:pStyle w:val="ConsPlusNormal"/>
              <w:ind w:firstLine="0"/>
              <w:jc w:val="center"/>
              <w:rPr>
                <w:rFonts w:ascii="Times New Roman" w:hAnsi="Times New Roman" w:cs="Times New Roman"/>
              </w:rPr>
            </w:pPr>
            <w:r>
              <w:rPr>
                <w:rFonts w:ascii="Times New Roman" w:hAnsi="Times New Roman" w:cs="Times New Roman"/>
              </w:rPr>
              <w:t>3</w:t>
            </w:r>
            <w:r w:rsidR="00264D73">
              <w:rPr>
                <w:rFonts w:ascii="Times New Roman" w:hAnsi="Times New Roman" w:cs="Times New Roman"/>
              </w:rPr>
              <w:t>3</w:t>
            </w:r>
          </w:p>
        </w:tc>
        <w:tc>
          <w:tcPr>
            <w:tcW w:w="2160" w:type="dxa"/>
            <w:gridSpan w:val="2"/>
          </w:tcPr>
          <w:p w:rsidR="006C51A3" w:rsidRPr="00B175D2" w:rsidRDefault="006C51A3" w:rsidP="006C51A3">
            <w:pPr>
              <w:pStyle w:val="ConsPlusNormal"/>
              <w:ind w:firstLine="0"/>
              <w:jc w:val="center"/>
              <w:rPr>
                <w:rFonts w:ascii="Times New Roman" w:hAnsi="Times New Roman" w:cs="Times New Roman"/>
              </w:rPr>
            </w:pPr>
            <w:r>
              <w:rPr>
                <w:rFonts w:ascii="Times New Roman" w:hAnsi="Times New Roman" w:cs="Times New Roman"/>
              </w:rPr>
              <w:t>21</w:t>
            </w:r>
          </w:p>
        </w:tc>
        <w:tc>
          <w:tcPr>
            <w:tcW w:w="7922" w:type="dxa"/>
            <w:gridSpan w:val="7"/>
          </w:tcPr>
          <w:p w:rsidR="006C51A3" w:rsidRPr="00610256" w:rsidRDefault="006C51A3" w:rsidP="00DA105D">
            <w:pPr>
              <w:pStyle w:val="ConsPlusNormal"/>
              <w:ind w:firstLine="0"/>
              <w:jc w:val="center"/>
              <w:rPr>
                <w:rFonts w:ascii="Times New Roman" w:hAnsi="Times New Roman" w:cs="Times New Roman"/>
              </w:rPr>
            </w:pPr>
            <w:r w:rsidRPr="00AA0F92">
              <w:rPr>
                <w:rFonts w:ascii="Times New Roman" w:hAnsi="Times New Roman" w:cs="Times New Roman"/>
              </w:rPr>
              <w:t>«</w:t>
            </w:r>
            <w:r w:rsidRPr="00636B96">
              <w:rPr>
                <w:rFonts w:ascii="Times New Roman" w:hAnsi="Times New Roman" w:cs="Times New Roman"/>
              </w:rPr>
              <w:t xml:space="preserve">Западный – </w:t>
            </w:r>
            <w:r w:rsidRPr="006C51A3">
              <w:rPr>
                <w:rFonts w:ascii="Times New Roman" w:hAnsi="Times New Roman" w:cs="Times New Roman"/>
              </w:rPr>
              <w:t>Первомайский – Гор. Баня</w:t>
            </w:r>
            <w:r w:rsidRPr="00AA0F92">
              <w:rPr>
                <w:rFonts w:ascii="Times New Roman" w:hAnsi="Times New Roman" w:cs="Times New Roman"/>
              </w:rPr>
              <w:t>»</w:t>
            </w:r>
          </w:p>
        </w:tc>
      </w:tr>
      <w:tr w:rsidR="006C51A3" w:rsidRPr="00B175D2" w:rsidTr="00DA105D">
        <w:tblPrEx>
          <w:tblBorders>
            <w:insideH w:val="single" w:sz="4" w:space="0" w:color="auto"/>
          </w:tblBorders>
        </w:tblPrEx>
        <w:tc>
          <w:tcPr>
            <w:tcW w:w="2940" w:type="dxa"/>
            <w:gridSpan w:val="2"/>
            <w:vMerge w:val="restart"/>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6C51A3" w:rsidRPr="00B175D2" w:rsidTr="00DA105D">
        <w:tblPrEx>
          <w:tblBorders>
            <w:insideH w:val="single" w:sz="4" w:space="0" w:color="auto"/>
          </w:tblBorders>
        </w:tblPrEx>
        <w:tc>
          <w:tcPr>
            <w:tcW w:w="2940" w:type="dxa"/>
            <w:gridSpan w:val="2"/>
            <w:vMerge/>
          </w:tcPr>
          <w:p w:rsidR="006C51A3" w:rsidRPr="00B175D2" w:rsidRDefault="006C51A3" w:rsidP="00DA105D"/>
        </w:tc>
        <w:tc>
          <w:tcPr>
            <w:tcW w:w="4140" w:type="dxa"/>
            <w:gridSpan w:val="4"/>
          </w:tcPr>
          <w:p w:rsidR="006C51A3" w:rsidRPr="00B175D2" w:rsidRDefault="006C51A3" w:rsidP="00DA105D">
            <w:pPr>
              <w:pStyle w:val="ConsPlusNormal"/>
              <w:ind w:firstLine="0"/>
              <w:rPr>
                <w:rFonts w:ascii="Times New Roman" w:hAnsi="Times New Roman" w:cs="Times New Roman"/>
              </w:rPr>
            </w:pPr>
          </w:p>
        </w:tc>
        <w:tc>
          <w:tcPr>
            <w:tcW w:w="4680" w:type="dxa"/>
            <w:gridSpan w:val="5"/>
          </w:tcPr>
          <w:p w:rsidR="006C51A3" w:rsidRPr="00B175D2" w:rsidRDefault="006C51A3" w:rsidP="00DA105D">
            <w:pPr>
              <w:pStyle w:val="ConsPlusNormal"/>
              <w:ind w:firstLine="0"/>
              <w:rPr>
                <w:rFonts w:ascii="Times New Roman" w:hAnsi="Times New Roman" w:cs="Times New Roman"/>
              </w:rPr>
            </w:pPr>
          </w:p>
        </w:tc>
        <w:tc>
          <w:tcPr>
            <w:tcW w:w="3242" w:type="dxa"/>
            <w:gridSpan w:val="2"/>
          </w:tcPr>
          <w:p w:rsidR="006C51A3" w:rsidRPr="00B175D2" w:rsidRDefault="006C51A3" w:rsidP="00DA105D">
            <w:pPr>
              <w:pStyle w:val="ConsPlusNormal"/>
              <w:ind w:firstLine="0"/>
              <w:rPr>
                <w:rFonts w:ascii="Times New Roman" w:hAnsi="Times New Roman" w:cs="Times New Roman"/>
              </w:rPr>
            </w:pPr>
          </w:p>
        </w:tc>
      </w:tr>
      <w:tr w:rsidR="006C51A3" w:rsidRPr="00B175D2" w:rsidTr="00DA105D">
        <w:tblPrEx>
          <w:tblBorders>
            <w:insideH w:val="single" w:sz="4" w:space="0" w:color="auto"/>
          </w:tblBorders>
        </w:tblPrEx>
        <w:tc>
          <w:tcPr>
            <w:tcW w:w="2940" w:type="dxa"/>
            <w:gridSpan w:val="2"/>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6C51A3" w:rsidRPr="00B175D2" w:rsidRDefault="00BD1530" w:rsidP="00DA105D">
            <w:pPr>
              <w:pStyle w:val="ConsPlusNormal"/>
              <w:ind w:firstLine="0"/>
              <w:jc w:val="both"/>
              <w:rPr>
                <w:rFonts w:ascii="Times New Roman" w:hAnsi="Times New Roman" w:cs="Times New Roman"/>
              </w:rPr>
            </w:pPr>
            <w:r w:rsidRPr="00BD1530">
              <w:rPr>
                <w:rFonts w:ascii="Times New Roman" w:hAnsi="Times New Roman" w:cs="Times New Roman"/>
              </w:rPr>
              <w:t>Российская, Западный, Универсам, Д/сад,  Динамитный, Профилакторий, ул. Спартака, пл. Театральная, Университет, Челиндбанк,</w:t>
            </w:r>
            <w:r>
              <w:rPr>
                <w:rFonts w:ascii="Times New Roman" w:hAnsi="Times New Roman" w:cs="Times New Roman"/>
              </w:rPr>
              <w:t xml:space="preserve"> </w:t>
            </w:r>
            <w:r w:rsidRPr="00BD1530">
              <w:rPr>
                <w:rFonts w:ascii="Times New Roman" w:hAnsi="Times New Roman" w:cs="Times New Roman"/>
              </w:rPr>
              <w:t>Стадион Труд, Магазин, п.Первомайский, Горняк 2, Волна, Управление, Дворец спорта, Малая запань, Кирпичная, Насосная, Коммунистическая, Вокзал, пл.1Мая, Гор. Баня</w:t>
            </w:r>
          </w:p>
        </w:tc>
      </w:tr>
      <w:tr w:rsidR="006C51A3" w:rsidRPr="00B175D2" w:rsidTr="00DA105D">
        <w:tblPrEx>
          <w:tblBorders>
            <w:insideH w:val="single" w:sz="4" w:space="0" w:color="auto"/>
          </w:tblBorders>
        </w:tblPrEx>
        <w:trPr>
          <w:trHeight w:val="495"/>
        </w:trPr>
        <w:tc>
          <w:tcPr>
            <w:tcW w:w="2940" w:type="dxa"/>
            <w:gridSpan w:val="2"/>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6C51A3" w:rsidRPr="00B175D2" w:rsidRDefault="00BD1530" w:rsidP="00DA105D">
            <w:pPr>
              <w:pStyle w:val="ConsPlusNormal"/>
              <w:ind w:firstLine="0"/>
              <w:rPr>
                <w:rFonts w:ascii="Times New Roman" w:hAnsi="Times New Roman" w:cs="Times New Roman"/>
              </w:rPr>
            </w:pP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Российская - пр.Мира-ул.40 лет Победы</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Орджоникидзе</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 100 лет Комбинат "Магнезит"-ул. Кирова</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ул.Ленина -ул.</w:t>
            </w:r>
            <w:r>
              <w:rPr>
                <w:rFonts w:ascii="Times New Roman" w:hAnsi="Times New Roman" w:cs="Times New Roman"/>
              </w:rPr>
              <w:t xml:space="preserve"> </w:t>
            </w:r>
            <w:r w:rsidRPr="00BD1530">
              <w:rPr>
                <w:rFonts w:ascii="Times New Roman" w:hAnsi="Times New Roman" w:cs="Times New Roman"/>
              </w:rPr>
              <w:t>Пролетарская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Молодёжная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Жданова</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ул.Победы -</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Пролетарская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Солнечная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 xml:space="preserve">ул. 18 год. </w:t>
            </w:r>
            <w:r>
              <w:rPr>
                <w:rFonts w:ascii="Times New Roman" w:hAnsi="Times New Roman" w:cs="Times New Roman"/>
              </w:rPr>
              <w:t xml:space="preserve"> </w:t>
            </w:r>
            <w:r w:rsidRPr="00BD1530">
              <w:rPr>
                <w:rFonts w:ascii="Times New Roman" w:hAnsi="Times New Roman" w:cs="Times New Roman"/>
              </w:rPr>
              <w:t>Октября</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Коммунистическая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Больничная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Бочарова</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 Пл. 1Мая</w:t>
            </w:r>
            <w:r>
              <w:rPr>
                <w:rFonts w:ascii="Times New Roman" w:hAnsi="Times New Roman" w:cs="Times New Roman"/>
              </w:rPr>
              <w:t xml:space="preserve"> </w:t>
            </w:r>
            <w:r w:rsidRPr="00BD1530">
              <w:rPr>
                <w:rFonts w:ascii="Times New Roman" w:hAnsi="Times New Roman" w:cs="Times New Roman"/>
              </w:rPr>
              <w:t>- пл.1  Мая, ул. К. Маркса</w:t>
            </w:r>
          </w:p>
        </w:tc>
      </w:tr>
      <w:tr w:rsidR="006C51A3" w:rsidRPr="00B175D2" w:rsidTr="00DA105D">
        <w:tblPrEx>
          <w:tblBorders>
            <w:insideH w:val="single" w:sz="4" w:space="0" w:color="auto"/>
          </w:tblBorders>
        </w:tblPrEx>
        <w:trPr>
          <w:trHeight w:val="501"/>
        </w:trPr>
        <w:tc>
          <w:tcPr>
            <w:tcW w:w="2940" w:type="dxa"/>
            <w:gridSpan w:val="2"/>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6C51A3" w:rsidRPr="00B175D2" w:rsidRDefault="00D4487D" w:rsidP="00DA105D">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6C51A3" w:rsidRPr="00B175D2" w:rsidRDefault="00D4487D" w:rsidP="00D4487D">
            <w:pPr>
              <w:pStyle w:val="ConsPlusNormal"/>
              <w:ind w:firstLine="0"/>
              <w:rPr>
                <w:rFonts w:ascii="Times New Roman" w:hAnsi="Times New Roman" w:cs="Times New Roman"/>
              </w:rPr>
            </w:pPr>
            <w:r>
              <w:rPr>
                <w:rFonts w:ascii="Times New Roman" w:hAnsi="Times New Roman" w:cs="Times New Roman"/>
              </w:rPr>
              <w:t>остановочные</w:t>
            </w:r>
            <w:r w:rsidR="006C51A3" w:rsidRPr="00B175D2">
              <w:rPr>
                <w:rFonts w:ascii="Times New Roman" w:hAnsi="Times New Roman" w:cs="Times New Roman"/>
              </w:rPr>
              <w:t xml:space="preserve"> пункт</w:t>
            </w:r>
            <w:r>
              <w:rPr>
                <w:rFonts w:ascii="Times New Roman" w:hAnsi="Times New Roman" w:cs="Times New Roman"/>
              </w:rPr>
              <w:t>ы</w:t>
            </w:r>
          </w:p>
        </w:tc>
      </w:tr>
      <w:tr w:rsidR="006C51A3" w:rsidRPr="00B175D2" w:rsidTr="00DA105D">
        <w:tblPrEx>
          <w:tblBorders>
            <w:insideH w:val="single" w:sz="4" w:space="0" w:color="auto"/>
          </w:tblBorders>
        </w:tblPrEx>
        <w:trPr>
          <w:trHeight w:val="342"/>
        </w:trPr>
        <w:tc>
          <w:tcPr>
            <w:tcW w:w="2940" w:type="dxa"/>
            <w:gridSpan w:val="2"/>
            <w:vMerge w:val="restart"/>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6C51A3" w:rsidRPr="00B175D2" w:rsidTr="00DA105D">
        <w:tblPrEx>
          <w:tblBorders>
            <w:insideH w:val="single" w:sz="4" w:space="0" w:color="auto"/>
          </w:tblBorders>
        </w:tblPrEx>
        <w:trPr>
          <w:trHeight w:val="348"/>
        </w:trPr>
        <w:tc>
          <w:tcPr>
            <w:tcW w:w="2940" w:type="dxa"/>
            <w:gridSpan w:val="2"/>
            <w:vMerge/>
          </w:tcPr>
          <w:p w:rsidR="006C51A3" w:rsidRPr="00B175D2" w:rsidRDefault="006C51A3" w:rsidP="00DA105D"/>
        </w:tc>
        <w:tc>
          <w:tcPr>
            <w:tcW w:w="2340" w:type="dxa"/>
            <w:gridSpan w:val="3"/>
            <w:vAlign w:val="center"/>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6C51A3" w:rsidRPr="00B175D2" w:rsidRDefault="00C31371" w:rsidP="00DA105D">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6C51A3" w:rsidRPr="00B175D2" w:rsidRDefault="006C51A3"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6C51A3" w:rsidRPr="00B175D2" w:rsidRDefault="006C51A3"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6C51A3" w:rsidRPr="00B175D2" w:rsidTr="00DA105D">
        <w:tblPrEx>
          <w:tblBorders>
            <w:insideH w:val="single" w:sz="4" w:space="0" w:color="auto"/>
          </w:tblBorders>
        </w:tblPrEx>
        <w:trPr>
          <w:trHeight w:val="439"/>
        </w:trPr>
        <w:tc>
          <w:tcPr>
            <w:tcW w:w="2940" w:type="dxa"/>
            <w:gridSpan w:val="2"/>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6C51A3" w:rsidRPr="00B175D2" w:rsidRDefault="006C51A3" w:rsidP="00DA105D">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6C51A3" w:rsidRDefault="006C51A3" w:rsidP="006C51A3">
      <w:pPr>
        <w:jc w:val="center"/>
        <w:outlineLvl w:val="0"/>
        <w:rPr>
          <w:b/>
          <w:sz w:val="22"/>
          <w:szCs w:val="22"/>
        </w:rPr>
      </w:pPr>
    </w:p>
    <w:p w:rsidR="006C51A3" w:rsidRDefault="006C51A3" w:rsidP="006C51A3">
      <w:pPr>
        <w:pStyle w:val="ConsPlusNonformat"/>
        <w:jc w:val="both"/>
      </w:pPr>
    </w:p>
    <w:p w:rsidR="006C51A3" w:rsidRDefault="006C51A3" w:rsidP="006C51A3">
      <w:pPr>
        <w:pStyle w:val="ConsPlusNonformat"/>
        <w:jc w:val="both"/>
      </w:pPr>
      <w:r>
        <w:t xml:space="preserve">          ____________________________________ ____________________________</w:t>
      </w:r>
    </w:p>
    <w:p w:rsidR="006C51A3" w:rsidRDefault="006C51A3" w:rsidP="006C51A3">
      <w:pPr>
        <w:pStyle w:val="ConsPlusNonformat"/>
        <w:jc w:val="both"/>
      </w:pPr>
      <w:r>
        <w:t xml:space="preserve">     М.П.                   (подпись)                         (Ф.И.О.)</w:t>
      </w:r>
    </w:p>
    <w:p w:rsidR="006C51A3" w:rsidRDefault="006C51A3" w:rsidP="006C51A3">
      <w:pPr>
        <w:pStyle w:val="ConsPlusNonformat"/>
        <w:jc w:val="both"/>
      </w:pPr>
      <w:r>
        <w:lastRenderedPageBreak/>
        <w:t xml:space="preserve">                                                          Оборотная сторона</w:t>
      </w:r>
    </w:p>
    <w:p w:rsidR="006C51A3" w:rsidRDefault="006C51A3" w:rsidP="006C51A3">
      <w:pPr>
        <w:pStyle w:val="ConsPlusNonformat"/>
        <w:jc w:val="both"/>
      </w:pPr>
    </w:p>
    <w:p w:rsidR="006C51A3" w:rsidRDefault="006C51A3" w:rsidP="006C51A3">
      <w:pPr>
        <w:pStyle w:val="ConsPlusNonformat"/>
        <w:jc w:val="both"/>
      </w:pPr>
      <w:r>
        <w:t>Прочие перевозчики:</w:t>
      </w:r>
    </w:p>
    <w:p w:rsidR="006C51A3" w:rsidRDefault="006C51A3" w:rsidP="006C51A3">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6C51A3" w:rsidRPr="003579D9" w:rsidRDefault="006C51A3" w:rsidP="00DA105D">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6C51A3" w:rsidRPr="003579D9" w:rsidRDefault="006C51A3" w:rsidP="00DA105D">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6C51A3" w:rsidRPr="003579D9" w:rsidRDefault="006C51A3" w:rsidP="00DA105D">
            <w:pPr>
              <w:pStyle w:val="ConsPlusNormal"/>
              <w:jc w:val="center"/>
              <w:rPr>
                <w:rFonts w:ascii="Times New Roman" w:hAnsi="Times New Roman" w:cs="Times New Roman"/>
              </w:rPr>
            </w:pPr>
            <w:r w:rsidRPr="003579D9">
              <w:rPr>
                <w:rFonts w:ascii="Times New Roman" w:hAnsi="Times New Roman" w:cs="Times New Roman"/>
              </w:rPr>
              <w:t>ИНН</w:t>
            </w: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bl>
    <w:p w:rsidR="006C51A3" w:rsidRDefault="006C51A3" w:rsidP="006C51A3">
      <w:pPr>
        <w:pStyle w:val="ConsPlusNormal"/>
        <w:jc w:val="both"/>
      </w:pPr>
    </w:p>
    <w:p w:rsidR="006C51A3" w:rsidRDefault="006C51A3" w:rsidP="006C51A3">
      <w:pPr>
        <w:pStyle w:val="ConsPlusNonformat"/>
        <w:jc w:val="both"/>
      </w:pPr>
      <w:r>
        <w:t xml:space="preserve">          ____________________________________ ____________________________</w:t>
      </w:r>
    </w:p>
    <w:p w:rsidR="006C51A3" w:rsidRDefault="006C51A3" w:rsidP="006C51A3">
      <w:pPr>
        <w:pStyle w:val="a4"/>
        <w:spacing w:after="0"/>
        <w:jc w:val="center"/>
        <w:rPr>
          <w:b/>
          <w:sz w:val="28"/>
          <w:szCs w:val="28"/>
          <w:u w:val="single"/>
        </w:rPr>
      </w:pPr>
      <w:r>
        <w:t>М.П.                   (подпись)                         (Ф.И.О.)</w:t>
      </w: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ConsPlusNormal"/>
        <w:ind w:firstLine="0"/>
        <w:jc w:val="right"/>
        <w:rPr>
          <w:rFonts w:ascii="Times New Roman" w:hAnsi="Times New Roman" w:cs="Times New Roman"/>
          <w:sz w:val="24"/>
          <w:szCs w:val="24"/>
        </w:rPr>
      </w:pPr>
    </w:p>
    <w:p w:rsidR="006C51A3" w:rsidRPr="00C2467A" w:rsidRDefault="006C51A3" w:rsidP="006C51A3">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6C51A3" w:rsidRPr="00C2467A" w:rsidRDefault="006C51A3" w:rsidP="006C51A3">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6C51A3" w:rsidRPr="00C2467A" w:rsidRDefault="006C51A3" w:rsidP="006C51A3">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Pr>
          <w:rFonts w:ascii="Times New Roman" w:hAnsi="Times New Roman" w:cs="Times New Roman"/>
          <w:sz w:val="24"/>
          <w:szCs w:val="24"/>
        </w:rPr>
        <w:t>2</w:t>
      </w:r>
      <w:r w:rsidR="00021277">
        <w:rPr>
          <w:rFonts w:ascii="Times New Roman" w:hAnsi="Times New Roman" w:cs="Times New Roman"/>
          <w:sz w:val="24"/>
          <w:szCs w:val="24"/>
        </w:rPr>
        <w:t>1</w:t>
      </w:r>
      <w:r w:rsidRPr="00A907E7">
        <w:rPr>
          <w:rFonts w:ascii="Times New Roman" w:hAnsi="Times New Roman" w:cs="Times New Roman"/>
          <w:sz w:val="24"/>
          <w:szCs w:val="24"/>
        </w:rPr>
        <w:t xml:space="preserve"> «</w:t>
      </w:r>
      <w:r w:rsidR="00021277" w:rsidRPr="00636B96">
        <w:rPr>
          <w:rFonts w:ascii="Times New Roman" w:hAnsi="Times New Roman" w:cs="Times New Roman"/>
        </w:rPr>
        <w:t xml:space="preserve">Западный – </w:t>
      </w:r>
      <w:r w:rsidR="00021277" w:rsidRPr="006C51A3">
        <w:rPr>
          <w:rFonts w:ascii="Times New Roman" w:hAnsi="Times New Roman" w:cs="Times New Roman"/>
        </w:rPr>
        <w:t>Первомайский – Гор. Баня</w:t>
      </w:r>
      <w:r w:rsidRPr="00A907E7">
        <w:rPr>
          <w:rFonts w:ascii="Times New Roman" w:hAnsi="Times New Roman" w:cs="Times New Roman"/>
          <w:sz w:val="24"/>
          <w:szCs w:val="24"/>
        </w:rPr>
        <w:t>»</w:t>
      </w:r>
    </w:p>
    <w:p w:rsidR="006C51A3" w:rsidRPr="00980086" w:rsidRDefault="006C51A3" w:rsidP="006C51A3">
      <w:pPr>
        <w:pStyle w:val="ConsPlusNonformat"/>
        <w:jc w:val="center"/>
        <w:rPr>
          <w:rFonts w:ascii="Times New Roman" w:hAnsi="Times New Roman" w:cs="Times New Roman"/>
          <w:sz w:val="24"/>
          <w:szCs w:val="24"/>
        </w:rPr>
      </w:pPr>
    </w:p>
    <w:p w:rsidR="00910D78" w:rsidRDefault="006C51A3" w:rsidP="006C51A3">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910D78" w:rsidTr="00736EE7">
        <w:tc>
          <w:tcPr>
            <w:tcW w:w="15255" w:type="dxa"/>
            <w:gridSpan w:val="8"/>
            <w:vAlign w:val="center"/>
          </w:tcPr>
          <w:p w:rsidR="00910D78" w:rsidRDefault="00910D78" w:rsidP="00736EE7">
            <w:pPr>
              <w:autoSpaceDE w:val="0"/>
              <w:autoSpaceDN w:val="0"/>
              <w:adjustRightInd w:val="0"/>
              <w:spacing w:line="360" w:lineRule="auto"/>
              <w:jc w:val="center"/>
            </w:pPr>
            <w:r w:rsidRPr="00980086">
              <w:t>период действия</w:t>
            </w:r>
          </w:p>
        </w:tc>
      </w:tr>
      <w:tr w:rsidR="00910D78" w:rsidTr="00736EE7">
        <w:tc>
          <w:tcPr>
            <w:tcW w:w="2508" w:type="dxa"/>
            <w:vMerge w:val="restart"/>
            <w:vAlign w:val="center"/>
          </w:tcPr>
          <w:p w:rsidR="00910D78" w:rsidRDefault="00910D78" w:rsidP="00736EE7">
            <w:pPr>
              <w:autoSpaceDE w:val="0"/>
              <w:autoSpaceDN w:val="0"/>
              <w:adjustRightInd w:val="0"/>
              <w:spacing w:line="360" w:lineRule="auto"/>
              <w:jc w:val="center"/>
            </w:pPr>
            <w:r w:rsidRPr="00706377">
              <w:t>Наименование остановочного пункта</w:t>
            </w:r>
          </w:p>
        </w:tc>
        <w:tc>
          <w:tcPr>
            <w:tcW w:w="1820" w:type="dxa"/>
            <w:vMerge w:val="restart"/>
            <w:vAlign w:val="center"/>
          </w:tcPr>
          <w:p w:rsidR="00910D78" w:rsidRDefault="00910D78" w:rsidP="00736EE7">
            <w:pPr>
              <w:autoSpaceDE w:val="0"/>
              <w:autoSpaceDN w:val="0"/>
              <w:adjustRightInd w:val="0"/>
              <w:spacing w:line="360" w:lineRule="auto"/>
              <w:jc w:val="center"/>
            </w:pPr>
            <w:r>
              <w:t>Интервал суток</w:t>
            </w:r>
          </w:p>
        </w:tc>
        <w:tc>
          <w:tcPr>
            <w:tcW w:w="3640" w:type="dxa"/>
            <w:gridSpan w:val="2"/>
            <w:vAlign w:val="center"/>
          </w:tcPr>
          <w:p w:rsidR="00910D78" w:rsidRDefault="00910D78" w:rsidP="00736EE7">
            <w:pPr>
              <w:autoSpaceDE w:val="0"/>
              <w:autoSpaceDN w:val="0"/>
              <w:adjustRightInd w:val="0"/>
              <w:spacing w:line="360" w:lineRule="auto"/>
              <w:jc w:val="center"/>
            </w:pPr>
            <w:r>
              <w:t>Интервал отправления в мин. или время отправления в час:мин.</w:t>
            </w:r>
          </w:p>
        </w:tc>
        <w:tc>
          <w:tcPr>
            <w:tcW w:w="3640" w:type="dxa"/>
            <w:gridSpan w:val="2"/>
            <w:vAlign w:val="center"/>
          </w:tcPr>
          <w:p w:rsidR="00910D78" w:rsidRDefault="00910D78" w:rsidP="00736EE7">
            <w:pPr>
              <w:autoSpaceDE w:val="0"/>
              <w:autoSpaceDN w:val="0"/>
              <w:adjustRightInd w:val="0"/>
              <w:spacing w:line="360" w:lineRule="auto"/>
              <w:jc w:val="center"/>
            </w:pPr>
            <w:r>
              <w:t>Время отправления первого рейса, час:мин.</w:t>
            </w:r>
          </w:p>
        </w:tc>
        <w:tc>
          <w:tcPr>
            <w:tcW w:w="3647" w:type="dxa"/>
            <w:gridSpan w:val="2"/>
            <w:vAlign w:val="center"/>
          </w:tcPr>
          <w:p w:rsidR="00910D78" w:rsidRDefault="00910D78" w:rsidP="00736EE7">
            <w:pPr>
              <w:autoSpaceDE w:val="0"/>
              <w:autoSpaceDN w:val="0"/>
              <w:adjustRightInd w:val="0"/>
              <w:spacing w:line="360" w:lineRule="auto"/>
              <w:jc w:val="center"/>
            </w:pPr>
            <w:r>
              <w:t>Время отправления последнего рейса, час:мин.</w:t>
            </w:r>
          </w:p>
        </w:tc>
      </w:tr>
      <w:tr w:rsidR="00910D78" w:rsidTr="00736EE7">
        <w:tc>
          <w:tcPr>
            <w:tcW w:w="2508" w:type="dxa"/>
            <w:vMerge/>
            <w:vAlign w:val="center"/>
          </w:tcPr>
          <w:p w:rsidR="00910D78" w:rsidRDefault="00910D78" w:rsidP="00736EE7">
            <w:pPr>
              <w:autoSpaceDE w:val="0"/>
              <w:autoSpaceDN w:val="0"/>
              <w:adjustRightInd w:val="0"/>
              <w:spacing w:line="360" w:lineRule="auto"/>
              <w:jc w:val="center"/>
            </w:pPr>
          </w:p>
        </w:tc>
        <w:tc>
          <w:tcPr>
            <w:tcW w:w="1820" w:type="dxa"/>
            <w:vMerge/>
            <w:vAlign w:val="center"/>
          </w:tcPr>
          <w:p w:rsidR="00910D78" w:rsidRDefault="00910D78" w:rsidP="00736EE7">
            <w:pPr>
              <w:autoSpaceDE w:val="0"/>
              <w:autoSpaceDN w:val="0"/>
              <w:adjustRightInd w:val="0"/>
              <w:spacing w:line="360" w:lineRule="auto"/>
              <w:jc w:val="center"/>
            </w:pPr>
          </w:p>
        </w:tc>
        <w:tc>
          <w:tcPr>
            <w:tcW w:w="1820" w:type="dxa"/>
            <w:vAlign w:val="center"/>
          </w:tcPr>
          <w:p w:rsidR="00910D78" w:rsidRDefault="00910D78" w:rsidP="00736EE7">
            <w:pPr>
              <w:autoSpaceDE w:val="0"/>
              <w:autoSpaceDN w:val="0"/>
              <w:adjustRightInd w:val="0"/>
              <w:spacing w:line="360" w:lineRule="auto"/>
              <w:jc w:val="center"/>
            </w:pPr>
            <w:r w:rsidRPr="00706377">
              <w:t>В прямом направлении</w:t>
            </w:r>
          </w:p>
        </w:tc>
        <w:tc>
          <w:tcPr>
            <w:tcW w:w="1820" w:type="dxa"/>
            <w:vAlign w:val="center"/>
          </w:tcPr>
          <w:p w:rsidR="00910D78" w:rsidRDefault="00910D78" w:rsidP="00736EE7">
            <w:pPr>
              <w:autoSpaceDE w:val="0"/>
              <w:autoSpaceDN w:val="0"/>
              <w:adjustRightInd w:val="0"/>
              <w:spacing w:line="360" w:lineRule="auto"/>
              <w:jc w:val="center"/>
            </w:pPr>
            <w:r w:rsidRPr="00706377">
              <w:t>В обратном направлении</w:t>
            </w:r>
          </w:p>
        </w:tc>
        <w:tc>
          <w:tcPr>
            <w:tcW w:w="1820" w:type="dxa"/>
            <w:vAlign w:val="center"/>
          </w:tcPr>
          <w:p w:rsidR="00910D78" w:rsidRDefault="00910D78" w:rsidP="00736EE7">
            <w:pPr>
              <w:autoSpaceDE w:val="0"/>
              <w:autoSpaceDN w:val="0"/>
              <w:adjustRightInd w:val="0"/>
              <w:spacing w:line="360" w:lineRule="auto"/>
              <w:jc w:val="center"/>
            </w:pPr>
            <w:r w:rsidRPr="00706377">
              <w:t>В прямом направлении</w:t>
            </w:r>
          </w:p>
        </w:tc>
        <w:tc>
          <w:tcPr>
            <w:tcW w:w="1820" w:type="dxa"/>
            <w:vAlign w:val="center"/>
          </w:tcPr>
          <w:p w:rsidR="00910D78" w:rsidRDefault="00910D78" w:rsidP="00736EE7">
            <w:pPr>
              <w:autoSpaceDE w:val="0"/>
              <w:autoSpaceDN w:val="0"/>
              <w:adjustRightInd w:val="0"/>
              <w:spacing w:line="360" w:lineRule="auto"/>
              <w:jc w:val="center"/>
            </w:pPr>
            <w:r w:rsidRPr="00706377">
              <w:t>В обратном направлении</w:t>
            </w:r>
          </w:p>
        </w:tc>
        <w:tc>
          <w:tcPr>
            <w:tcW w:w="1820" w:type="dxa"/>
            <w:vAlign w:val="center"/>
          </w:tcPr>
          <w:p w:rsidR="00910D78" w:rsidRDefault="00910D78" w:rsidP="00736EE7">
            <w:pPr>
              <w:autoSpaceDE w:val="0"/>
              <w:autoSpaceDN w:val="0"/>
              <w:adjustRightInd w:val="0"/>
              <w:spacing w:line="360" w:lineRule="auto"/>
              <w:jc w:val="center"/>
            </w:pPr>
            <w:r w:rsidRPr="00706377">
              <w:t>В прямом направлении</w:t>
            </w:r>
          </w:p>
        </w:tc>
        <w:tc>
          <w:tcPr>
            <w:tcW w:w="1827" w:type="dxa"/>
            <w:vAlign w:val="center"/>
          </w:tcPr>
          <w:p w:rsidR="00910D78" w:rsidRDefault="00910D78" w:rsidP="00736EE7">
            <w:pPr>
              <w:autoSpaceDE w:val="0"/>
              <w:autoSpaceDN w:val="0"/>
              <w:adjustRightInd w:val="0"/>
              <w:spacing w:line="360" w:lineRule="auto"/>
              <w:jc w:val="center"/>
            </w:pPr>
            <w:r w:rsidRPr="00706377">
              <w:t>В обратном направлении</w:t>
            </w:r>
          </w:p>
        </w:tc>
      </w:tr>
      <w:tr w:rsidR="00A761A7" w:rsidTr="00736EE7">
        <w:tc>
          <w:tcPr>
            <w:tcW w:w="2508" w:type="dxa"/>
            <w:vAlign w:val="center"/>
          </w:tcPr>
          <w:p w:rsidR="00A761A7" w:rsidRPr="00826C78" w:rsidRDefault="00A761A7" w:rsidP="00736EE7">
            <w:pPr>
              <w:autoSpaceDE w:val="0"/>
              <w:autoSpaceDN w:val="0"/>
              <w:adjustRightInd w:val="0"/>
              <w:spacing w:line="360" w:lineRule="auto"/>
              <w:jc w:val="center"/>
            </w:pPr>
            <w:r w:rsidRPr="00826C78">
              <w:t>Российская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6-00</w:t>
            </w:r>
          </w:p>
        </w:tc>
        <w:tc>
          <w:tcPr>
            <w:tcW w:w="1820" w:type="dxa"/>
            <w:vAlign w:val="center"/>
          </w:tcPr>
          <w:p w:rsidR="00A761A7" w:rsidRPr="00736EE7" w:rsidRDefault="002C449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7</w:t>
            </w:r>
            <w:r w:rsidR="00991851" w:rsidRPr="00736EE7">
              <w:rPr>
                <w:rFonts w:ascii="Times New Roman" w:hAnsi="Times New Roman" w:cs="Times New Roman"/>
              </w:rPr>
              <w:t>-</w:t>
            </w:r>
            <w:r w:rsidR="002258DD" w:rsidRPr="00736EE7">
              <w:rPr>
                <w:rFonts w:ascii="Times New Roman" w:hAnsi="Times New Roman" w:cs="Times New Roman"/>
              </w:rPr>
              <w:t>48</w:t>
            </w:r>
          </w:p>
        </w:tc>
        <w:tc>
          <w:tcPr>
            <w:tcW w:w="1820" w:type="dxa"/>
            <w:vAlign w:val="center"/>
          </w:tcPr>
          <w:p w:rsidR="00A761A7" w:rsidRPr="00706377" w:rsidRDefault="002258DD" w:rsidP="00736EE7">
            <w:pPr>
              <w:autoSpaceDE w:val="0"/>
              <w:autoSpaceDN w:val="0"/>
              <w:adjustRightInd w:val="0"/>
              <w:spacing w:line="360" w:lineRule="auto"/>
              <w:jc w:val="center"/>
            </w:pPr>
            <w:r>
              <w:t>20-00</w:t>
            </w:r>
          </w:p>
        </w:tc>
        <w:tc>
          <w:tcPr>
            <w:tcW w:w="1827" w:type="dxa"/>
            <w:vAlign w:val="center"/>
          </w:tcPr>
          <w:p w:rsidR="00A761A7" w:rsidRPr="00706377" w:rsidRDefault="002258DD" w:rsidP="00736EE7">
            <w:pPr>
              <w:autoSpaceDE w:val="0"/>
              <w:autoSpaceDN w:val="0"/>
              <w:adjustRightInd w:val="0"/>
              <w:spacing w:line="360" w:lineRule="auto"/>
              <w:jc w:val="center"/>
            </w:pPr>
            <w:r>
              <w:t>21-48</w:t>
            </w:r>
          </w:p>
        </w:tc>
      </w:tr>
      <w:tr w:rsidR="00A761A7" w:rsidTr="00736EE7">
        <w:tc>
          <w:tcPr>
            <w:tcW w:w="2508" w:type="dxa"/>
            <w:vAlign w:val="center"/>
          </w:tcPr>
          <w:p w:rsidR="00A761A7" w:rsidRPr="00736EE7" w:rsidRDefault="00A761A7" w:rsidP="00736EE7">
            <w:pPr>
              <w:autoSpaceDE w:val="0"/>
              <w:autoSpaceDN w:val="0"/>
              <w:adjustRightInd w:val="0"/>
              <w:spacing w:line="360" w:lineRule="auto"/>
              <w:jc w:val="center"/>
              <w:rPr>
                <w:i/>
              </w:rPr>
            </w:pPr>
            <w:r w:rsidRPr="00826C78">
              <w:t>Западный</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6-02</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-46</w:t>
            </w:r>
          </w:p>
        </w:tc>
        <w:tc>
          <w:tcPr>
            <w:tcW w:w="1820" w:type="dxa"/>
            <w:vAlign w:val="center"/>
          </w:tcPr>
          <w:p w:rsidR="00A761A7" w:rsidRPr="00706377" w:rsidRDefault="002258DD" w:rsidP="00736EE7">
            <w:pPr>
              <w:autoSpaceDE w:val="0"/>
              <w:autoSpaceDN w:val="0"/>
              <w:adjustRightInd w:val="0"/>
              <w:spacing w:line="360" w:lineRule="auto"/>
              <w:jc w:val="center"/>
            </w:pPr>
            <w:r>
              <w:t>20-02</w:t>
            </w:r>
          </w:p>
        </w:tc>
        <w:tc>
          <w:tcPr>
            <w:tcW w:w="1827" w:type="dxa"/>
            <w:vAlign w:val="center"/>
          </w:tcPr>
          <w:p w:rsidR="00A761A7" w:rsidRPr="00706377" w:rsidRDefault="002258DD" w:rsidP="00736EE7">
            <w:pPr>
              <w:autoSpaceDE w:val="0"/>
              <w:autoSpaceDN w:val="0"/>
              <w:adjustRightInd w:val="0"/>
              <w:spacing w:line="360" w:lineRule="auto"/>
              <w:jc w:val="center"/>
            </w:pPr>
            <w:r>
              <w:t>21-46</w:t>
            </w:r>
          </w:p>
        </w:tc>
      </w:tr>
      <w:tr w:rsidR="00A761A7" w:rsidTr="00736EE7">
        <w:tc>
          <w:tcPr>
            <w:tcW w:w="2508" w:type="dxa"/>
            <w:vAlign w:val="center"/>
          </w:tcPr>
          <w:p w:rsidR="00A761A7" w:rsidRPr="00736EE7" w:rsidRDefault="00A761A7" w:rsidP="00736EE7">
            <w:pPr>
              <w:autoSpaceDE w:val="0"/>
              <w:autoSpaceDN w:val="0"/>
              <w:adjustRightInd w:val="0"/>
              <w:spacing w:line="360" w:lineRule="auto"/>
              <w:jc w:val="center"/>
              <w:rPr>
                <w:i/>
              </w:rPr>
            </w:pPr>
            <w:r w:rsidRPr="00826C78">
              <w:t>Универсам</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6-04</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-44</w:t>
            </w:r>
          </w:p>
        </w:tc>
        <w:tc>
          <w:tcPr>
            <w:tcW w:w="1820" w:type="dxa"/>
            <w:vAlign w:val="center"/>
          </w:tcPr>
          <w:p w:rsidR="00A761A7" w:rsidRPr="00706377" w:rsidRDefault="002258DD" w:rsidP="00736EE7">
            <w:pPr>
              <w:autoSpaceDE w:val="0"/>
              <w:autoSpaceDN w:val="0"/>
              <w:adjustRightInd w:val="0"/>
              <w:spacing w:line="360" w:lineRule="auto"/>
              <w:jc w:val="center"/>
            </w:pPr>
            <w:r>
              <w:t>20-04</w:t>
            </w:r>
          </w:p>
        </w:tc>
        <w:tc>
          <w:tcPr>
            <w:tcW w:w="1827" w:type="dxa"/>
            <w:vAlign w:val="center"/>
          </w:tcPr>
          <w:p w:rsidR="00A761A7" w:rsidRPr="00706377" w:rsidRDefault="002258DD" w:rsidP="00736EE7">
            <w:pPr>
              <w:autoSpaceDE w:val="0"/>
              <w:autoSpaceDN w:val="0"/>
              <w:adjustRightInd w:val="0"/>
              <w:spacing w:line="360" w:lineRule="auto"/>
              <w:jc w:val="center"/>
            </w:pPr>
            <w:r>
              <w:t>21-44</w:t>
            </w:r>
          </w:p>
        </w:tc>
      </w:tr>
      <w:tr w:rsidR="00A761A7" w:rsidTr="00736EE7">
        <w:tc>
          <w:tcPr>
            <w:tcW w:w="2508" w:type="dxa"/>
            <w:vAlign w:val="center"/>
          </w:tcPr>
          <w:p w:rsidR="00A761A7" w:rsidRPr="00826C78" w:rsidRDefault="00A761A7" w:rsidP="00736EE7">
            <w:pPr>
              <w:autoSpaceDE w:val="0"/>
              <w:autoSpaceDN w:val="0"/>
              <w:adjustRightInd w:val="0"/>
              <w:spacing w:line="360" w:lineRule="auto"/>
              <w:jc w:val="center"/>
            </w:pPr>
            <w:r w:rsidRPr="00826C78">
              <w:t>Д/сад</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6-05</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-43</w:t>
            </w:r>
          </w:p>
        </w:tc>
        <w:tc>
          <w:tcPr>
            <w:tcW w:w="1820" w:type="dxa"/>
            <w:vAlign w:val="center"/>
          </w:tcPr>
          <w:p w:rsidR="00A761A7" w:rsidRPr="00706377" w:rsidRDefault="002258DD" w:rsidP="00736EE7">
            <w:pPr>
              <w:autoSpaceDE w:val="0"/>
              <w:autoSpaceDN w:val="0"/>
              <w:adjustRightInd w:val="0"/>
              <w:spacing w:line="360" w:lineRule="auto"/>
              <w:jc w:val="center"/>
            </w:pPr>
            <w:r>
              <w:t>20-05</w:t>
            </w:r>
          </w:p>
        </w:tc>
        <w:tc>
          <w:tcPr>
            <w:tcW w:w="1827" w:type="dxa"/>
            <w:vAlign w:val="center"/>
          </w:tcPr>
          <w:p w:rsidR="00A761A7" w:rsidRPr="00706377" w:rsidRDefault="002258DD" w:rsidP="00736EE7">
            <w:pPr>
              <w:autoSpaceDE w:val="0"/>
              <w:autoSpaceDN w:val="0"/>
              <w:adjustRightInd w:val="0"/>
              <w:spacing w:line="360" w:lineRule="auto"/>
              <w:jc w:val="center"/>
            </w:pPr>
            <w:r>
              <w:t>21-43</w:t>
            </w:r>
          </w:p>
        </w:tc>
      </w:tr>
      <w:tr w:rsidR="00A761A7" w:rsidTr="00736EE7">
        <w:tc>
          <w:tcPr>
            <w:tcW w:w="2508" w:type="dxa"/>
            <w:vAlign w:val="center"/>
          </w:tcPr>
          <w:p w:rsidR="00A761A7" w:rsidRPr="00826C78" w:rsidRDefault="00A761A7" w:rsidP="00736EE7">
            <w:pPr>
              <w:autoSpaceDE w:val="0"/>
              <w:autoSpaceDN w:val="0"/>
              <w:adjustRightInd w:val="0"/>
              <w:spacing w:line="360" w:lineRule="auto"/>
              <w:jc w:val="center"/>
            </w:pPr>
            <w:r w:rsidRPr="00826C78">
              <w:t>Динамитный</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6-06</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-42</w:t>
            </w:r>
          </w:p>
        </w:tc>
        <w:tc>
          <w:tcPr>
            <w:tcW w:w="1820" w:type="dxa"/>
            <w:vAlign w:val="center"/>
          </w:tcPr>
          <w:p w:rsidR="00A761A7" w:rsidRPr="00706377" w:rsidRDefault="002258DD" w:rsidP="00736EE7">
            <w:pPr>
              <w:autoSpaceDE w:val="0"/>
              <w:autoSpaceDN w:val="0"/>
              <w:adjustRightInd w:val="0"/>
              <w:spacing w:line="360" w:lineRule="auto"/>
              <w:jc w:val="center"/>
            </w:pPr>
            <w:r>
              <w:t>20-06</w:t>
            </w:r>
          </w:p>
        </w:tc>
        <w:tc>
          <w:tcPr>
            <w:tcW w:w="1827" w:type="dxa"/>
            <w:vAlign w:val="center"/>
          </w:tcPr>
          <w:p w:rsidR="00A761A7" w:rsidRPr="00706377" w:rsidRDefault="002258DD" w:rsidP="00736EE7">
            <w:pPr>
              <w:autoSpaceDE w:val="0"/>
              <w:autoSpaceDN w:val="0"/>
              <w:adjustRightInd w:val="0"/>
              <w:spacing w:line="360" w:lineRule="auto"/>
              <w:jc w:val="center"/>
            </w:pPr>
            <w:r>
              <w:t>21-42</w:t>
            </w:r>
          </w:p>
        </w:tc>
      </w:tr>
      <w:tr w:rsidR="00A761A7" w:rsidTr="00736EE7">
        <w:tc>
          <w:tcPr>
            <w:tcW w:w="2508" w:type="dxa"/>
            <w:vAlign w:val="center"/>
          </w:tcPr>
          <w:p w:rsidR="00A761A7" w:rsidRPr="00826C78" w:rsidRDefault="00A761A7" w:rsidP="00736EE7">
            <w:pPr>
              <w:autoSpaceDE w:val="0"/>
              <w:autoSpaceDN w:val="0"/>
              <w:adjustRightInd w:val="0"/>
              <w:spacing w:line="360" w:lineRule="auto"/>
              <w:jc w:val="center"/>
            </w:pPr>
            <w:r w:rsidRPr="00826C78">
              <w:t>Профилакторий</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6-11</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-37</w:t>
            </w:r>
          </w:p>
        </w:tc>
        <w:tc>
          <w:tcPr>
            <w:tcW w:w="1820" w:type="dxa"/>
            <w:vAlign w:val="center"/>
          </w:tcPr>
          <w:p w:rsidR="00A761A7" w:rsidRPr="00706377" w:rsidRDefault="002258DD" w:rsidP="00736EE7">
            <w:pPr>
              <w:autoSpaceDE w:val="0"/>
              <w:autoSpaceDN w:val="0"/>
              <w:adjustRightInd w:val="0"/>
              <w:spacing w:line="360" w:lineRule="auto"/>
              <w:jc w:val="center"/>
            </w:pPr>
            <w:r>
              <w:t>20-11</w:t>
            </w:r>
          </w:p>
        </w:tc>
        <w:tc>
          <w:tcPr>
            <w:tcW w:w="1827" w:type="dxa"/>
            <w:vAlign w:val="center"/>
          </w:tcPr>
          <w:p w:rsidR="00A761A7" w:rsidRPr="00706377" w:rsidRDefault="002258DD" w:rsidP="00736EE7">
            <w:pPr>
              <w:autoSpaceDE w:val="0"/>
              <w:autoSpaceDN w:val="0"/>
              <w:adjustRightInd w:val="0"/>
              <w:spacing w:line="360" w:lineRule="auto"/>
              <w:jc w:val="center"/>
            </w:pPr>
            <w:r>
              <w:t>21-37</w:t>
            </w:r>
          </w:p>
        </w:tc>
      </w:tr>
      <w:tr w:rsidR="00A761A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Ул. Спартака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6-13</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-35</w:t>
            </w:r>
          </w:p>
        </w:tc>
        <w:tc>
          <w:tcPr>
            <w:tcW w:w="1820" w:type="dxa"/>
            <w:vAlign w:val="center"/>
          </w:tcPr>
          <w:p w:rsidR="00A761A7" w:rsidRPr="00706377" w:rsidRDefault="00D408C7" w:rsidP="00736EE7">
            <w:pPr>
              <w:autoSpaceDE w:val="0"/>
              <w:autoSpaceDN w:val="0"/>
              <w:adjustRightInd w:val="0"/>
              <w:spacing w:line="360" w:lineRule="auto"/>
              <w:jc w:val="center"/>
            </w:pPr>
            <w:r>
              <w:t>20-13</w:t>
            </w:r>
          </w:p>
        </w:tc>
        <w:tc>
          <w:tcPr>
            <w:tcW w:w="1827" w:type="dxa"/>
            <w:vAlign w:val="center"/>
          </w:tcPr>
          <w:p w:rsidR="00A761A7" w:rsidRPr="00706377" w:rsidRDefault="00D408C7" w:rsidP="00736EE7">
            <w:pPr>
              <w:autoSpaceDE w:val="0"/>
              <w:autoSpaceDN w:val="0"/>
              <w:adjustRightInd w:val="0"/>
              <w:spacing w:line="360" w:lineRule="auto"/>
              <w:jc w:val="center"/>
            </w:pPr>
            <w:r>
              <w:t>21-35</w:t>
            </w:r>
          </w:p>
        </w:tc>
      </w:tr>
      <w:tr w:rsidR="00A761A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Пл. Театральная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6-15</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-33</w:t>
            </w:r>
          </w:p>
        </w:tc>
        <w:tc>
          <w:tcPr>
            <w:tcW w:w="1820" w:type="dxa"/>
            <w:vAlign w:val="center"/>
          </w:tcPr>
          <w:p w:rsidR="00A761A7" w:rsidRPr="00706377" w:rsidRDefault="00D408C7" w:rsidP="00736EE7">
            <w:pPr>
              <w:autoSpaceDE w:val="0"/>
              <w:autoSpaceDN w:val="0"/>
              <w:adjustRightInd w:val="0"/>
              <w:spacing w:line="360" w:lineRule="auto"/>
              <w:jc w:val="center"/>
            </w:pPr>
            <w:r>
              <w:t>20-15</w:t>
            </w:r>
          </w:p>
        </w:tc>
        <w:tc>
          <w:tcPr>
            <w:tcW w:w="1827" w:type="dxa"/>
            <w:vAlign w:val="center"/>
          </w:tcPr>
          <w:p w:rsidR="00A761A7" w:rsidRPr="00706377" w:rsidRDefault="00D408C7" w:rsidP="00736EE7">
            <w:pPr>
              <w:autoSpaceDE w:val="0"/>
              <w:autoSpaceDN w:val="0"/>
              <w:adjustRightInd w:val="0"/>
              <w:spacing w:line="360" w:lineRule="auto"/>
              <w:jc w:val="center"/>
            </w:pPr>
            <w:r>
              <w:t>21-33</w:t>
            </w:r>
          </w:p>
        </w:tc>
      </w:tr>
      <w:tr w:rsidR="00A761A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Университет</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6-17</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-31</w:t>
            </w:r>
          </w:p>
        </w:tc>
        <w:tc>
          <w:tcPr>
            <w:tcW w:w="1820" w:type="dxa"/>
            <w:vAlign w:val="center"/>
          </w:tcPr>
          <w:p w:rsidR="00A761A7" w:rsidRPr="00706377" w:rsidRDefault="00D408C7" w:rsidP="00736EE7">
            <w:pPr>
              <w:autoSpaceDE w:val="0"/>
              <w:autoSpaceDN w:val="0"/>
              <w:adjustRightInd w:val="0"/>
              <w:spacing w:line="360" w:lineRule="auto"/>
              <w:jc w:val="center"/>
            </w:pPr>
            <w:r>
              <w:t>20-17</w:t>
            </w:r>
          </w:p>
        </w:tc>
        <w:tc>
          <w:tcPr>
            <w:tcW w:w="1827" w:type="dxa"/>
            <w:vAlign w:val="center"/>
          </w:tcPr>
          <w:p w:rsidR="00A761A7" w:rsidRPr="00706377" w:rsidRDefault="00D408C7" w:rsidP="00736EE7">
            <w:pPr>
              <w:autoSpaceDE w:val="0"/>
              <w:autoSpaceDN w:val="0"/>
              <w:adjustRightInd w:val="0"/>
              <w:spacing w:line="360" w:lineRule="auto"/>
              <w:jc w:val="center"/>
            </w:pPr>
            <w:r>
              <w:t>21-31</w:t>
            </w:r>
          </w:p>
        </w:tc>
      </w:tr>
      <w:tr w:rsidR="00A761A7" w:rsidTr="00736EE7">
        <w:tc>
          <w:tcPr>
            <w:tcW w:w="2508" w:type="dxa"/>
            <w:vAlign w:val="center"/>
          </w:tcPr>
          <w:p w:rsidR="00A761A7" w:rsidRDefault="00A761A7" w:rsidP="00736EE7">
            <w:pPr>
              <w:autoSpaceDE w:val="0"/>
              <w:autoSpaceDN w:val="0"/>
              <w:adjustRightInd w:val="0"/>
              <w:spacing w:before="60" w:after="60" w:line="360" w:lineRule="auto"/>
              <w:jc w:val="center"/>
            </w:pPr>
            <w:r w:rsidRPr="00BD1530">
              <w:t>Челиндбанк</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6-18</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-30</w:t>
            </w:r>
          </w:p>
        </w:tc>
        <w:tc>
          <w:tcPr>
            <w:tcW w:w="1820" w:type="dxa"/>
            <w:vAlign w:val="center"/>
          </w:tcPr>
          <w:p w:rsidR="00A761A7" w:rsidRDefault="00D408C7" w:rsidP="00736EE7">
            <w:pPr>
              <w:autoSpaceDE w:val="0"/>
              <w:autoSpaceDN w:val="0"/>
              <w:adjustRightInd w:val="0"/>
              <w:spacing w:line="360" w:lineRule="auto"/>
              <w:jc w:val="center"/>
            </w:pPr>
            <w:r>
              <w:t>20-18</w:t>
            </w:r>
          </w:p>
        </w:tc>
        <w:tc>
          <w:tcPr>
            <w:tcW w:w="1827" w:type="dxa"/>
            <w:vAlign w:val="center"/>
          </w:tcPr>
          <w:p w:rsidR="00A761A7" w:rsidRDefault="00D408C7" w:rsidP="00736EE7">
            <w:pPr>
              <w:autoSpaceDE w:val="0"/>
              <w:autoSpaceDN w:val="0"/>
              <w:adjustRightInd w:val="0"/>
              <w:spacing w:line="360" w:lineRule="auto"/>
              <w:jc w:val="center"/>
            </w:pPr>
            <w:r>
              <w:t>21-30</w:t>
            </w:r>
          </w:p>
        </w:tc>
      </w:tr>
      <w:tr w:rsidR="00A761A7" w:rsidTr="00736EE7">
        <w:tc>
          <w:tcPr>
            <w:tcW w:w="2508" w:type="dxa"/>
            <w:vAlign w:val="center"/>
          </w:tcPr>
          <w:p w:rsidR="00A761A7" w:rsidRDefault="00A761A7" w:rsidP="00736EE7">
            <w:pPr>
              <w:autoSpaceDE w:val="0"/>
              <w:autoSpaceDN w:val="0"/>
              <w:adjustRightInd w:val="0"/>
              <w:spacing w:before="60" w:after="60" w:line="360" w:lineRule="auto"/>
              <w:jc w:val="center"/>
            </w:pPr>
            <w:r w:rsidRPr="00BD1530">
              <w:t>Стадион Труд</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6-19</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-29</w:t>
            </w:r>
          </w:p>
        </w:tc>
        <w:tc>
          <w:tcPr>
            <w:tcW w:w="1820" w:type="dxa"/>
            <w:vAlign w:val="center"/>
          </w:tcPr>
          <w:p w:rsidR="00A761A7" w:rsidRDefault="00D408C7" w:rsidP="00736EE7">
            <w:pPr>
              <w:autoSpaceDE w:val="0"/>
              <w:autoSpaceDN w:val="0"/>
              <w:adjustRightInd w:val="0"/>
              <w:spacing w:line="360" w:lineRule="auto"/>
              <w:jc w:val="center"/>
            </w:pPr>
            <w:r>
              <w:t>20-19</w:t>
            </w:r>
          </w:p>
        </w:tc>
        <w:tc>
          <w:tcPr>
            <w:tcW w:w="1827" w:type="dxa"/>
            <w:vAlign w:val="center"/>
          </w:tcPr>
          <w:p w:rsidR="00A761A7" w:rsidRDefault="00D408C7" w:rsidP="00736EE7">
            <w:pPr>
              <w:autoSpaceDE w:val="0"/>
              <w:autoSpaceDN w:val="0"/>
              <w:adjustRightInd w:val="0"/>
              <w:spacing w:line="360" w:lineRule="auto"/>
              <w:jc w:val="center"/>
            </w:pPr>
            <w:r>
              <w:t>21-29</w:t>
            </w:r>
          </w:p>
        </w:tc>
      </w:tr>
      <w:tr w:rsidR="00A761A7" w:rsidTr="00736EE7">
        <w:tc>
          <w:tcPr>
            <w:tcW w:w="2508" w:type="dxa"/>
            <w:vAlign w:val="center"/>
          </w:tcPr>
          <w:p w:rsidR="00A761A7" w:rsidRDefault="00A761A7" w:rsidP="00736EE7">
            <w:pPr>
              <w:autoSpaceDE w:val="0"/>
              <w:autoSpaceDN w:val="0"/>
              <w:adjustRightInd w:val="0"/>
              <w:spacing w:before="60" w:after="60" w:line="360" w:lineRule="auto"/>
              <w:jc w:val="center"/>
            </w:pPr>
            <w:r w:rsidRPr="00BD1530">
              <w:t>Магазин</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6-20</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7-28</w:t>
            </w:r>
          </w:p>
        </w:tc>
        <w:tc>
          <w:tcPr>
            <w:tcW w:w="1820" w:type="dxa"/>
            <w:vAlign w:val="center"/>
          </w:tcPr>
          <w:p w:rsidR="00A761A7" w:rsidRDefault="002C4497" w:rsidP="00736EE7">
            <w:pPr>
              <w:autoSpaceDE w:val="0"/>
              <w:autoSpaceDN w:val="0"/>
              <w:adjustRightInd w:val="0"/>
              <w:spacing w:line="360" w:lineRule="auto"/>
              <w:jc w:val="center"/>
            </w:pPr>
            <w:r>
              <w:t>20-20</w:t>
            </w:r>
          </w:p>
        </w:tc>
        <w:tc>
          <w:tcPr>
            <w:tcW w:w="1827" w:type="dxa"/>
            <w:vAlign w:val="center"/>
          </w:tcPr>
          <w:p w:rsidR="00A761A7" w:rsidRDefault="002C4497" w:rsidP="00736EE7">
            <w:pPr>
              <w:autoSpaceDE w:val="0"/>
              <w:autoSpaceDN w:val="0"/>
              <w:adjustRightInd w:val="0"/>
              <w:spacing w:line="360" w:lineRule="auto"/>
              <w:jc w:val="center"/>
            </w:pPr>
            <w:r>
              <w:t>21-28</w:t>
            </w:r>
          </w:p>
        </w:tc>
      </w:tr>
      <w:tr w:rsidR="00A761A7" w:rsidTr="00736EE7">
        <w:tc>
          <w:tcPr>
            <w:tcW w:w="2508" w:type="dxa"/>
            <w:vAlign w:val="center"/>
          </w:tcPr>
          <w:p w:rsidR="00A761A7" w:rsidRDefault="00850823" w:rsidP="00736EE7">
            <w:pPr>
              <w:autoSpaceDE w:val="0"/>
              <w:autoSpaceDN w:val="0"/>
              <w:adjustRightInd w:val="0"/>
              <w:spacing w:before="60" w:after="60" w:line="360" w:lineRule="auto"/>
              <w:jc w:val="center"/>
            </w:pPr>
            <w:r w:rsidRPr="00BD1530">
              <w:lastRenderedPageBreak/>
              <w:t>Горняк 2</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6-22</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7-26</w:t>
            </w:r>
          </w:p>
        </w:tc>
        <w:tc>
          <w:tcPr>
            <w:tcW w:w="1820" w:type="dxa"/>
            <w:vAlign w:val="center"/>
          </w:tcPr>
          <w:p w:rsidR="00A761A7" w:rsidRDefault="002C4497" w:rsidP="00736EE7">
            <w:pPr>
              <w:autoSpaceDE w:val="0"/>
              <w:autoSpaceDN w:val="0"/>
              <w:adjustRightInd w:val="0"/>
              <w:spacing w:line="360" w:lineRule="auto"/>
              <w:jc w:val="center"/>
            </w:pPr>
            <w:r>
              <w:t>20-22</w:t>
            </w:r>
          </w:p>
        </w:tc>
        <w:tc>
          <w:tcPr>
            <w:tcW w:w="1827" w:type="dxa"/>
            <w:vAlign w:val="center"/>
          </w:tcPr>
          <w:p w:rsidR="00A761A7" w:rsidRDefault="002C4497" w:rsidP="00736EE7">
            <w:pPr>
              <w:autoSpaceDE w:val="0"/>
              <w:autoSpaceDN w:val="0"/>
              <w:adjustRightInd w:val="0"/>
              <w:spacing w:line="360" w:lineRule="auto"/>
              <w:jc w:val="center"/>
            </w:pPr>
            <w:r>
              <w:t>21-26</w:t>
            </w:r>
          </w:p>
        </w:tc>
      </w:tr>
      <w:tr w:rsidR="00A761A7" w:rsidTr="00736EE7">
        <w:tc>
          <w:tcPr>
            <w:tcW w:w="2508" w:type="dxa"/>
            <w:vAlign w:val="center"/>
          </w:tcPr>
          <w:p w:rsidR="00A761A7" w:rsidRPr="00BD1530" w:rsidRDefault="00850823" w:rsidP="00736EE7">
            <w:pPr>
              <w:autoSpaceDE w:val="0"/>
              <w:autoSpaceDN w:val="0"/>
              <w:adjustRightInd w:val="0"/>
              <w:spacing w:before="60" w:after="60" w:line="360" w:lineRule="auto"/>
              <w:jc w:val="center"/>
            </w:pPr>
            <w:r w:rsidRPr="00BD1530">
              <w:t>п.</w:t>
            </w:r>
            <w:r>
              <w:t xml:space="preserve"> </w:t>
            </w:r>
            <w:r w:rsidRPr="00BD1530">
              <w:t>Первомайский</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6-25</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7-23</w:t>
            </w:r>
          </w:p>
        </w:tc>
        <w:tc>
          <w:tcPr>
            <w:tcW w:w="1820" w:type="dxa"/>
            <w:vAlign w:val="center"/>
          </w:tcPr>
          <w:p w:rsidR="00A761A7" w:rsidRDefault="002C4497" w:rsidP="00736EE7">
            <w:pPr>
              <w:autoSpaceDE w:val="0"/>
              <w:autoSpaceDN w:val="0"/>
              <w:adjustRightInd w:val="0"/>
              <w:spacing w:line="360" w:lineRule="auto"/>
              <w:jc w:val="center"/>
            </w:pPr>
            <w:r>
              <w:t>20-25</w:t>
            </w:r>
          </w:p>
        </w:tc>
        <w:tc>
          <w:tcPr>
            <w:tcW w:w="1827" w:type="dxa"/>
            <w:vAlign w:val="center"/>
          </w:tcPr>
          <w:p w:rsidR="00A761A7" w:rsidRDefault="002C4497" w:rsidP="00736EE7">
            <w:pPr>
              <w:autoSpaceDE w:val="0"/>
              <w:autoSpaceDN w:val="0"/>
              <w:adjustRightInd w:val="0"/>
              <w:spacing w:line="360" w:lineRule="auto"/>
              <w:jc w:val="center"/>
            </w:pPr>
            <w:r>
              <w:t>21-23</w:t>
            </w:r>
          </w:p>
        </w:tc>
      </w:tr>
      <w:tr w:rsidR="00A761A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Волна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29</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7-19</w:t>
            </w:r>
          </w:p>
        </w:tc>
        <w:tc>
          <w:tcPr>
            <w:tcW w:w="1820" w:type="dxa"/>
            <w:vAlign w:val="center"/>
          </w:tcPr>
          <w:p w:rsidR="00A761A7" w:rsidRPr="00706377" w:rsidRDefault="002C4497" w:rsidP="00736EE7">
            <w:pPr>
              <w:autoSpaceDE w:val="0"/>
              <w:autoSpaceDN w:val="0"/>
              <w:adjustRightInd w:val="0"/>
              <w:spacing w:line="360" w:lineRule="auto"/>
              <w:jc w:val="center"/>
            </w:pPr>
            <w:r>
              <w:t>20-29</w:t>
            </w:r>
          </w:p>
        </w:tc>
        <w:tc>
          <w:tcPr>
            <w:tcW w:w="1827" w:type="dxa"/>
            <w:vAlign w:val="center"/>
          </w:tcPr>
          <w:p w:rsidR="00A761A7" w:rsidRPr="00706377" w:rsidRDefault="002C4497" w:rsidP="00736EE7">
            <w:pPr>
              <w:autoSpaceDE w:val="0"/>
              <w:autoSpaceDN w:val="0"/>
              <w:adjustRightInd w:val="0"/>
              <w:spacing w:line="360" w:lineRule="auto"/>
              <w:jc w:val="center"/>
            </w:pPr>
            <w:r>
              <w:t>21-19</w:t>
            </w:r>
          </w:p>
        </w:tc>
      </w:tr>
      <w:tr w:rsidR="00736EE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Управление</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31</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7-17</w:t>
            </w:r>
          </w:p>
        </w:tc>
        <w:tc>
          <w:tcPr>
            <w:tcW w:w="1820" w:type="dxa"/>
            <w:vAlign w:val="center"/>
          </w:tcPr>
          <w:p w:rsidR="00A761A7" w:rsidRPr="00706377" w:rsidRDefault="002C4497" w:rsidP="00736EE7">
            <w:pPr>
              <w:autoSpaceDE w:val="0"/>
              <w:autoSpaceDN w:val="0"/>
              <w:adjustRightInd w:val="0"/>
              <w:spacing w:line="360" w:lineRule="auto"/>
              <w:jc w:val="center"/>
            </w:pPr>
            <w:r>
              <w:t>20-31</w:t>
            </w:r>
          </w:p>
        </w:tc>
        <w:tc>
          <w:tcPr>
            <w:tcW w:w="1827" w:type="dxa"/>
            <w:vAlign w:val="center"/>
          </w:tcPr>
          <w:p w:rsidR="00A761A7" w:rsidRPr="00706377" w:rsidRDefault="002C4497" w:rsidP="00736EE7">
            <w:pPr>
              <w:autoSpaceDE w:val="0"/>
              <w:autoSpaceDN w:val="0"/>
              <w:adjustRightInd w:val="0"/>
              <w:spacing w:line="360" w:lineRule="auto"/>
              <w:jc w:val="center"/>
            </w:pPr>
            <w:r>
              <w:t>21-17</w:t>
            </w:r>
          </w:p>
        </w:tc>
      </w:tr>
      <w:tr w:rsidR="00736EE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Дв. Спорта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33</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7-15</w:t>
            </w:r>
          </w:p>
        </w:tc>
        <w:tc>
          <w:tcPr>
            <w:tcW w:w="1820" w:type="dxa"/>
            <w:vAlign w:val="center"/>
          </w:tcPr>
          <w:p w:rsidR="00A761A7" w:rsidRPr="00706377" w:rsidRDefault="002C4497" w:rsidP="00736EE7">
            <w:pPr>
              <w:autoSpaceDE w:val="0"/>
              <w:autoSpaceDN w:val="0"/>
              <w:adjustRightInd w:val="0"/>
              <w:spacing w:line="360" w:lineRule="auto"/>
              <w:jc w:val="center"/>
            </w:pPr>
            <w:r>
              <w:t>20-33</w:t>
            </w:r>
          </w:p>
        </w:tc>
        <w:tc>
          <w:tcPr>
            <w:tcW w:w="1827" w:type="dxa"/>
            <w:vAlign w:val="center"/>
          </w:tcPr>
          <w:p w:rsidR="00A761A7" w:rsidRPr="00706377" w:rsidRDefault="002C4497" w:rsidP="00736EE7">
            <w:pPr>
              <w:autoSpaceDE w:val="0"/>
              <w:autoSpaceDN w:val="0"/>
              <w:adjustRightInd w:val="0"/>
              <w:spacing w:line="360" w:lineRule="auto"/>
              <w:jc w:val="center"/>
            </w:pPr>
            <w:r>
              <w:t>21-15</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Малая запань</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35</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7-13</w:t>
            </w:r>
          </w:p>
        </w:tc>
        <w:tc>
          <w:tcPr>
            <w:tcW w:w="1820" w:type="dxa"/>
            <w:vAlign w:val="center"/>
          </w:tcPr>
          <w:p w:rsidR="00A761A7" w:rsidRPr="00706377" w:rsidRDefault="002C4497" w:rsidP="00736EE7">
            <w:pPr>
              <w:autoSpaceDE w:val="0"/>
              <w:autoSpaceDN w:val="0"/>
              <w:adjustRightInd w:val="0"/>
              <w:spacing w:line="360" w:lineRule="auto"/>
              <w:jc w:val="center"/>
            </w:pPr>
            <w:r>
              <w:t>20-35</w:t>
            </w:r>
          </w:p>
        </w:tc>
        <w:tc>
          <w:tcPr>
            <w:tcW w:w="1827" w:type="dxa"/>
            <w:vAlign w:val="center"/>
          </w:tcPr>
          <w:p w:rsidR="00A761A7" w:rsidRPr="00706377" w:rsidRDefault="002C4497" w:rsidP="00736EE7">
            <w:pPr>
              <w:autoSpaceDE w:val="0"/>
              <w:autoSpaceDN w:val="0"/>
              <w:adjustRightInd w:val="0"/>
              <w:spacing w:line="360" w:lineRule="auto"/>
              <w:jc w:val="center"/>
            </w:pPr>
            <w:r>
              <w:t>21-13</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Кирпичная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36</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7-12</w:t>
            </w:r>
          </w:p>
        </w:tc>
        <w:tc>
          <w:tcPr>
            <w:tcW w:w="1820" w:type="dxa"/>
            <w:vAlign w:val="center"/>
          </w:tcPr>
          <w:p w:rsidR="00A761A7" w:rsidRPr="00706377" w:rsidRDefault="002C4497" w:rsidP="00736EE7">
            <w:pPr>
              <w:autoSpaceDE w:val="0"/>
              <w:autoSpaceDN w:val="0"/>
              <w:adjustRightInd w:val="0"/>
              <w:spacing w:line="360" w:lineRule="auto"/>
              <w:jc w:val="center"/>
            </w:pPr>
            <w:r>
              <w:t>20-36</w:t>
            </w:r>
          </w:p>
        </w:tc>
        <w:tc>
          <w:tcPr>
            <w:tcW w:w="1827" w:type="dxa"/>
            <w:vAlign w:val="center"/>
          </w:tcPr>
          <w:p w:rsidR="00A761A7" w:rsidRPr="00706377" w:rsidRDefault="002C4497" w:rsidP="00736EE7">
            <w:pPr>
              <w:autoSpaceDE w:val="0"/>
              <w:autoSpaceDN w:val="0"/>
              <w:adjustRightInd w:val="0"/>
              <w:spacing w:line="360" w:lineRule="auto"/>
              <w:jc w:val="center"/>
            </w:pPr>
            <w:r>
              <w:t>21-12</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Насосная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37</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7-11</w:t>
            </w:r>
          </w:p>
        </w:tc>
        <w:tc>
          <w:tcPr>
            <w:tcW w:w="1820" w:type="dxa"/>
            <w:vAlign w:val="center"/>
          </w:tcPr>
          <w:p w:rsidR="00A761A7" w:rsidRPr="00706377" w:rsidRDefault="002C4497" w:rsidP="00736EE7">
            <w:pPr>
              <w:autoSpaceDE w:val="0"/>
              <w:autoSpaceDN w:val="0"/>
              <w:adjustRightInd w:val="0"/>
              <w:spacing w:line="360" w:lineRule="auto"/>
              <w:jc w:val="center"/>
            </w:pPr>
            <w:r>
              <w:t>20-37</w:t>
            </w:r>
          </w:p>
        </w:tc>
        <w:tc>
          <w:tcPr>
            <w:tcW w:w="1827" w:type="dxa"/>
            <w:vAlign w:val="center"/>
          </w:tcPr>
          <w:p w:rsidR="00A761A7" w:rsidRPr="00706377" w:rsidRDefault="002C4497" w:rsidP="00736EE7">
            <w:pPr>
              <w:autoSpaceDE w:val="0"/>
              <w:autoSpaceDN w:val="0"/>
              <w:adjustRightInd w:val="0"/>
              <w:spacing w:line="360" w:lineRule="auto"/>
              <w:jc w:val="center"/>
            </w:pPr>
            <w:r>
              <w:t>21-11</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Коммунистическая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38</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7-10</w:t>
            </w:r>
          </w:p>
        </w:tc>
        <w:tc>
          <w:tcPr>
            <w:tcW w:w="1820" w:type="dxa"/>
            <w:vAlign w:val="center"/>
          </w:tcPr>
          <w:p w:rsidR="00A761A7" w:rsidRPr="00706377" w:rsidRDefault="002C4497" w:rsidP="00736EE7">
            <w:pPr>
              <w:autoSpaceDE w:val="0"/>
              <w:autoSpaceDN w:val="0"/>
              <w:adjustRightInd w:val="0"/>
              <w:spacing w:line="360" w:lineRule="auto"/>
              <w:jc w:val="center"/>
            </w:pPr>
            <w:r>
              <w:t>20-38</w:t>
            </w:r>
          </w:p>
        </w:tc>
        <w:tc>
          <w:tcPr>
            <w:tcW w:w="1827" w:type="dxa"/>
            <w:vAlign w:val="center"/>
          </w:tcPr>
          <w:p w:rsidR="00A761A7" w:rsidRPr="00706377" w:rsidRDefault="002C4497" w:rsidP="00736EE7">
            <w:pPr>
              <w:autoSpaceDE w:val="0"/>
              <w:autoSpaceDN w:val="0"/>
              <w:adjustRightInd w:val="0"/>
              <w:spacing w:line="360" w:lineRule="auto"/>
              <w:jc w:val="center"/>
            </w:pPr>
            <w:r>
              <w:t>21-10</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Вокзал</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40</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7-0</w:t>
            </w:r>
            <w:r w:rsidR="00A31BBB" w:rsidRPr="00736EE7">
              <w:rPr>
                <w:sz w:val="22"/>
                <w:szCs w:val="22"/>
              </w:rPr>
              <w:t>8</w:t>
            </w:r>
          </w:p>
        </w:tc>
        <w:tc>
          <w:tcPr>
            <w:tcW w:w="1820" w:type="dxa"/>
            <w:vAlign w:val="center"/>
          </w:tcPr>
          <w:p w:rsidR="00A761A7" w:rsidRPr="00706377" w:rsidRDefault="00A31BBB" w:rsidP="00736EE7">
            <w:pPr>
              <w:autoSpaceDE w:val="0"/>
              <w:autoSpaceDN w:val="0"/>
              <w:adjustRightInd w:val="0"/>
              <w:spacing w:line="360" w:lineRule="auto"/>
              <w:jc w:val="center"/>
            </w:pPr>
            <w:r>
              <w:t>20-40</w:t>
            </w:r>
          </w:p>
        </w:tc>
        <w:tc>
          <w:tcPr>
            <w:tcW w:w="1827" w:type="dxa"/>
            <w:vAlign w:val="center"/>
          </w:tcPr>
          <w:p w:rsidR="00A761A7" w:rsidRPr="00706377" w:rsidRDefault="00A31BBB" w:rsidP="00736EE7">
            <w:pPr>
              <w:autoSpaceDE w:val="0"/>
              <w:autoSpaceDN w:val="0"/>
              <w:adjustRightInd w:val="0"/>
              <w:spacing w:line="360" w:lineRule="auto"/>
              <w:jc w:val="center"/>
            </w:pPr>
            <w:r>
              <w:t>21-08</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пл.1Мая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42</w:t>
            </w:r>
          </w:p>
        </w:tc>
        <w:tc>
          <w:tcPr>
            <w:tcW w:w="1820" w:type="dxa"/>
            <w:vAlign w:val="center"/>
          </w:tcPr>
          <w:p w:rsidR="00A761A7" w:rsidRPr="00736EE7" w:rsidRDefault="00A31BBB" w:rsidP="00736EE7">
            <w:pPr>
              <w:pStyle w:val="21"/>
              <w:spacing w:after="0" w:line="360" w:lineRule="auto"/>
              <w:jc w:val="center"/>
              <w:rPr>
                <w:sz w:val="22"/>
                <w:szCs w:val="22"/>
              </w:rPr>
            </w:pPr>
            <w:r w:rsidRPr="00736EE7">
              <w:rPr>
                <w:sz w:val="22"/>
                <w:szCs w:val="22"/>
              </w:rPr>
              <w:t>7-06</w:t>
            </w:r>
          </w:p>
        </w:tc>
        <w:tc>
          <w:tcPr>
            <w:tcW w:w="1820" w:type="dxa"/>
            <w:vAlign w:val="center"/>
          </w:tcPr>
          <w:p w:rsidR="00A761A7" w:rsidRPr="00706377" w:rsidRDefault="00A31BBB" w:rsidP="00736EE7">
            <w:pPr>
              <w:autoSpaceDE w:val="0"/>
              <w:autoSpaceDN w:val="0"/>
              <w:adjustRightInd w:val="0"/>
              <w:spacing w:line="360" w:lineRule="auto"/>
              <w:jc w:val="center"/>
            </w:pPr>
            <w:r>
              <w:t>20-42</w:t>
            </w:r>
          </w:p>
        </w:tc>
        <w:tc>
          <w:tcPr>
            <w:tcW w:w="1827" w:type="dxa"/>
            <w:vAlign w:val="center"/>
          </w:tcPr>
          <w:p w:rsidR="00A761A7" w:rsidRPr="00706377" w:rsidRDefault="00A31BBB" w:rsidP="00736EE7">
            <w:pPr>
              <w:autoSpaceDE w:val="0"/>
              <w:autoSpaceDN w:val="0"/>
              <w:adjustRightInd w:val="0"/>
              <w:spacing w:line="360" w:lineRule="auto"/>
              <w:jc w:val="center"/>
            </w:pPr>
            <w:r>
              <w:t>21-06</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Гор. Баня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44</w:t>
            </w:r>
          </w:p>
        </w:tc>
        <w:tc>
          <w:tcPr>
            <w:tcW w:w="1820" w:type="dxa"/>
            <w:vAlign w:val="center"/>
          </w:tcPr>
          <w:p w:rsidR="00A761A7" w:rsidRPr="00736EE7" w:rsidRDefault="00A31BBB" w:rsidP="00736EE7">
            <w:pPr>
              <w:pStyle w:val="21"/>
              <w:spacing w:after="0" w:line="360" w:lineRule="auto"/>
              <w:jc w:val="center"/>
              <w:rPr>
                <w:sz w:val="22"/>
                <w:szCs w:val="22"/>
              </w:rPr>
            </w:pPr>
            <w:r w:rsidRPr="00736EE7">
              <w:rPr>
                <w:sz w:val="22"/>
                <w:szCs w:val="22"/>
              </w:rPr>
              <w:t>7-04</w:t>
            </w:r>
          </w:p>
        </w:tc>
        <w:tc>
          <w:tcPr>
            <w:tcW w:w="1820" w:type="dxa"/>
            <w:vAlign w:val="center"/>
          </w:tcPr>
          <w:p w:rsidR="00A761A7" w:rsidRPr="00706377" w:rsidRDefault="00A31BBB" w:rsidP="00736EE7">
            <w:pPr>
              <w:autoSpaceDE w:val="0"/>
              <w:autoSpaceDN w:val="0"/>
              <w:adjustRightInd w:val="0"/>
              <w:spacing w:line="360" w:lineRule="auto"/>
              <w:jc w:val="center"/>
            </w:pPr>
            <w:r>
              <w:t>20-44</w:t>
            </w:r>
          </w:p>
        </w:tc>
        <w:tc>
          <w:tcPr>
            <w:tcW w:w="1827" w:type="dxa"/>
            <w:vAlign w:val="center"/>
          </w:tcPr>
          <w:p w:rsidR="00A761A7" w:rsidRPr="00706377" w:rsidRDefault="00A31BBB" w:rsidP="00736EE7">
            <w:pPr>
              <w:autoSpaceDE w:val="0"/>
              <w:autoSpaceDN w:val="0"/>
              <w:adjustRightInd w:val="0"/>
              <w:spacing w:line="360" w:lineRule="auto"/>
              <w:jc w:val="center"/>
            </w:pPr>
            <w:r>
              <w:t>21-04</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Школа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45</w:t>
            </w:r>
          </w:p>
        </w:tc>
        <w:tc>
          <w:tcPr>
            <w:tcW w:w="1820" w:type="dxa"/>
            <w:vAlign w:val="center"/>
          </w:tcPr>
          <w:p w:rsidR="00A761A7" w:rsidRPr="00736EE7" w:rsidRDefault="00D51F15" w:rsidP="00736EE7">
            <w:pPr>
              <w:pStyle w:val="21"/>
              <w:spacing w:after="0" w:line="360" w:lineRule="auto"/>
              <w:jc w:val="center"/>
              <w:rPr>
                <w:sz w:val="22"/>
                <w:szCs w:val="22"/>
              </w:rPr>
            </w:pPr>
            <w:r w:rsidRPr="00736EE7">
              <w:rPr>
                <w:sz w:val="22"/>
                <w:szCs w:val="22"/>
              </w:rPr>
              <w:t>7-03</w:t>
            </w:r>
          </w:p>
        </w:tc>
        <w:tc>
          <w:tcPr>
            <w:tcW w:w="1820" w:type="dxa"/>
            <w:vAlign w:val="center"/>
          </w:tcPr>
          <w:p w:rsidR="00A761A7" w:rsidRPr="00706377" w:rsidRDefault="00D51F15" w:rsidP="00736EE7">
            <w:pPr>
              <w:autoSpaceDE w:val="0"/>
              <w:autoSpaceDN w:val="0"/>
              <w:adjustRightInd w:val="0"/>
              <w:spacing w:line="360" w:lineRule="auto"/>
              <w:jc w:val="center"/>
            </w:pPr>
            <w:r>
              <w:t>20-45</w:t>
            </w:r>
          </w:p>
        </w:tc>
        <w:tc>
          <w:tcPr>
            <w:tcW w:w="1827" w:type="dxa"/>
            <w:vAlign w:val="center"/>
          </w:tcPr>
          <w:p w:rsidR="00A761A7" w:rsidRPr="00706377" w:rsidRDefault="00D51F15" w:rsidP="00736EE7">
            <w:pPr>
              <w:autoSpaceDE w:val="0"/>
              <w:autoSpaceDN w:val="0"/>
              <w:adjustRightInd w:val="0"/>
              <w:spacing w:line="360" w:lineRule="auto"/>
              <w:jc w:val="center"/>
            </w:pPr>
            <w:r>
              <w:t>21-03</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Советская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46</w:t>
            </w:r>
          </w:p>
        </w:tc>
        <w:tc>
          <w:tcPr>
            <w:tcW w:w="1820" w:type="dxa"/>
            <w:vAlign w:val="center"/>
          </w:tcPr>
          <w:p w:rsidR="00A761A7" w:rsidRPr="00736EE7" w:rsidRDefault="00D51F15" w:rsidP="00736EE7">
            <w:pPr>
              <w:pStyle w:val="21"/>
              <w:spacing w:after="0" w:line="360" w:lineRule="auto"/>
              <w:jc w:val="center"/>
              <w:rPr>
                <w:sz w:val="22"/>
                <w:szCs w:val="22"/>
              </w:rPr>
            </w:pPr>
            <w:r w:rsidRPr="00736EE7">
              <w:rPr>
                <w:sz w:val="22"/>
                <w:szCs w:val="22"/>
              </w:rPr>
              <w:t>7-02</w:t>
            </w:r>
          </w:p>
        </w:tc>
        <w:tc>
          <w:tcPr>
            <w:tcW w:w="1820" w:type="dxa"/>
            <w:vAlign w:val="center"/>
          </w:tcPr>
          <w:p w:rsidR="00A761A7" w:rsidRPr="00706377" w:rsidRDefault="00D51F15" w:rsidP="00736EE7">
            <w:pPr>
              <w:autoSpaceDE w:val="0"/>
              <w:autoSpaceDN w:val="0"/>
              <w:adjustRightInd w:val="0"/>
              <w:spacing w:line="360" w:lineRule="auto"/>
              <w:jc w:val="center"/>
            </w:pPr>
            <w:r>
              <w:t>20-46</w:t>
            </w:r>
          </w:p>
        </w:tc>
        <w:tc>
          <w:tcPr>
            <w:tcW w:w="1827" w:type="dxa"/>
            <w:vAlign w:val="center"/>
          </w:tcPr>
          <w:p w:rsidR="00A761A7" w:rsidRPr="00706377" w:rsidRDefault="00D51F15" w:rsidP="00736EE7">
            <w:pPr>
              <w:autoSpaceDE w:val="0"/>
              <w:autoSpaceDN w:val="0"/>
              <w:adjustRightInd w:val="0"/>
              <w:spacing w:line="360" w:lineRule="auto"/>
              <w:jc w:val="center"/>
            </w:pPr>
            <w:r>
              <w:t>21-02</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Почта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47</w:t>
            </w:r>
          </w:p>
        </w:tc>
        <w:tc>
          <w:tcPr>
            <w:tcW w:w="1820" w:type="dxa"/>
            <w:vAlign w:val="center"/>
          </w:tcPr>
          <w:p w:rsidR="00A761A7" w:rsidRPr="00736EE7" w:rsidRDefault="00D51F15" w:rsidP="00736EE7">
            <w:pPr>
              <w:pStyle w:val="21"/>
              <w:spacing w:after="0" w:line="360" w:lineRule="auto"/>
              <w:jc w:val="center"/>
              <w:rPr>
                <w:sz w:val="22"/>
                <w:szCs w:val="22"/>
              </w:rPr>
            </w:pPr>
            <w:r w:rsidRPr="00736EE7">
              <w:rPr>
                <w:sz w:val="22"/>
                <w:szCs w:val="22"/>
              </w:rPr>
              <w:t>7-03</w:t>
            </w:r>
          </w:p>
        </w:tc>
        <w:tc>
          <w:tcPr>
            <w:tcW w:w="1820" w:type="dxa"/>
            <w:vAlign w:val="center"/>
          </w:tcPr>
          <w:p w:rsidR="00A761A7" w:rsidRPr="00706377" w:rsidRDefault="00D51F15" w:rsidP="00736EE7">
            <w:pPr>
              <w:autoSpaceDE w:val="0"/>
              <w:autoSpaceDN w:val="0"/>
              <w:adjustRightInd w:val="0"/>
              <w:spacing w:line="360" w:lineRule="auto"/>
              <w:jc w:val="center"/>
            </w:pPr>
            <w:r>
              <w:t>20-47</w:t>
            </w:r>
          </w:p>
        </w:tc>
        <w:tc>
          <w:tcPr>
            <w:tcW w:w="1827" w:type="dxa"/>
            <w:vAlign w:val="center"/>
          </w:tcPr>
          <w:p w:rsidR="00A761A7" w:rsidRPr="00706377" w:rsidRDefault="00D51F15" w:rsidP="00736EE7">
            <w:pPr>
              <w:autoSpaceDE w:val="0"/>
              <w:autoSpaceDN w:val="0"/>
              <w:adjustRightInd w:val="0"/>
              <w:spacing w:line="360" w:lineRule="auto"/>
              <w:jc w:val="center"/>
            </w:pPr>
            <w:r>
              <w:t>21-01</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ул. К.Маркса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48</w:t>
            </w:r>
          </w:p>
        </w:tc>
        <w:tc>
          <w:tcPr>
            <w:tcW w:w="1820" w:type="dxa"/>
            <w:vAlign w:val="center"/>
          </w:tcPr>
          <w:p w:rsidR="00A761A7" w:rsidRPr="00736EE7" w:rsidRDefault="00444AD6" w:rsidP="00736EE7">
            <w:pPr>
              <w:pStyle w:val="21"/>
              <w:spacing w:after="0" w:line="360" w:lineRule="auto"/>
              <w:jc w:val="center"/>
              <w:rPr>
                <w:sz w:val="22"/>
                <w:szCs w:val="22"/>
              </w:rPr>
            </w:pPr>
            <w:r w:rsidRPr="00736EE7">
              <w:rPr>
                <w:sz w:val="22"/>
                <w:szCs w:val="22"/>
              </w:rPr>
              <w:t>7-00</w:t>
            </w:r>
          </w:p>
        </w:tc>
        <w:tc>
          <w:tcPr>
            <w:tcW w:w="1820" w:type="dxa"/>
            <w:vAlign w:val="center"/>
          </w:tcPr>
          <w:p w:rsidR="00A761A7" w:rsidRPr="00706377" w:rsidRDefault="002258DD" w:rsidP="00736EE7">
            <w:pPr>
              <w:autoSpaceDE w:val="0"/>
              <w:autoSpaceDN w:val="0"/>
              <w:adjustRightInd w:val="0"/>
              <w:spacing w:line="360" w:lineRule="auto"/>
              <w:jc w:val="center"/>
            </w:pPr>
            <w:r>
              <w:t>20-48</w:t>
            </w:r>
          </w:p>
        </w:tc>
        <w:tc>
          <w:tcPr>
            <w:tcW w:w="1827" w:type="dxa"/>
            <w:vAlign w:val="center"/>
          </w:tcPr>
          <w:p w:rsidR="00A761A7" w:rsidRPr="00706377" w:rsidRDefault="002258DD" w:rsidP="00736EE7">
            <w:pPr>
              <w:autoSpaceDE w:val="0"/>
              <w:autoSpaceDN w:val="0"/>
              <w:adjustRightInd w:val="0"/>
              <w:spacing w:line="360" w:lineRule="auto"/>
              <w:jc w:val="center"/>
            </w:pPr>
            <w:r>
              <w:t>21-00</w:t>
            </w:r>
          </w:p>
        </w:tc>
      </w:tr>
    </w:tbl>
    <w:p w:rsidR="00910D78" w:rsidRDefault="00910D78" w:rsidP="006C51A3">
      <w:pPr>
        <w:autoSpaceDE w:val="0"/>
        <w:autoSpaceDN w:val="0"/>
        <w:adjustRightInd w:val="0"/>
        <w:spacing w:line="360" w:lineRule="auto"/>
        <w:ind w:firstLine="567"/>
        <w:jc w:val="center"/>
      </w:pPr>
    </w:p>
    <w:p w:rsidR="009F7265" w:rsidRDefault="009F7265"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993D85" w:rsidRDefault="00993D85" w:rsidP="009F7265">
      <w:pPr>
        <w:pStyle w:val="a4"/>
        <w:spacing w:after="0"/>
        <w:jc w:val="center"/>
        <w:rPr>
          <w:b/>
          <w:sz w:val="28"/>
          <w:szCs w:val="28"/>
          <w:u w:val="single"/>
        </w:rPr>
      </w:pPr>
    </w:p>
    <w:p w:rsidR="00993D85" w:rsidRDefault="00993D85" w:rsidP="009F7265">
      <w:pPr>
        <w:pStyle w:val="a4"/>
        <w:spacing w:after="0"/>
        <w:jc w:val="center"/>
        <w:rPr>
          <w:b/>
          <w:sz w:val="28"/>
          <w:szCs w:val="28"/>
          <w:u w:val="single"/>
        </w:rPr>
      </w:pPr>
    </w:p>
    <w:p w:rsidR="00063E87" w:rsidRPr="009B3118" w:rsidRDefault="00063E87" w:rsidP="00063E87">
      <w:pPr>
        <w:pStyle w:val="a4"/>
        <w:spacing w:after="0"/>
        <w:jc w:val="center"/>
        <w:rPr>
          <w:b/>
          <w:sz w:val="28"/>
          <w:szCs w:val="28"/>
          <w:u w:val="single"/>
        </w:rPr>
      </w:pPr>
      <w:r>
        <w:rPr>
          <w:b/>
          <w:sz w:val="28"/>
          <w:szCs w:val="28"/>
          <w:u w:val="single"/>
        </w:rPr>
        <w:lastRenderedPageBreak/>
        <w:t>ЛОТ № 1</w:t>
      </w:r>
    </w:p>
    <w:p w:rsidR="00063E87" w:rsidRDefault="00063E87" w:rsidP="00063E87">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063E87" w:rsidRDefault="00063E87" w:rsidP="00063E87">
      <w:pPr>
        <w:jc w:val="center"/>
        <w:outlineLvl w:val="0"/>
        <w:rPr>
          <w:b/>
          <w:sz w:val="22"/>
          <w:szCs w:val="22"/>
        </w:rPr>
      </w:pPr>
      <w:r>
        <w:rPr>
          <w:b/>
          <w:sz w:val="22"/>
          <w:szCs w:val="22"/>
        </w:rPr>
        <w:t>№ 23 «Западный – Новый Завод»</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063E87" w:rsidRPr="00B175D2" w:rsidTr="00DA105D">
        <w:tc>
          <w:tcPr>
            <w:tcW w:w="15002" w:type="dxa"/>
            <w:gridSpan w:val="13"/>
            <w:tcBorders>
              <w:top w:val="single" w:sz="4" w:space="0" w:color="auto"/>
              <w:bottom w:val="nil"/>
            </w:tcBorders>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063E87" w:rsidRPr="00B175D2" w:rsidTr="00DA105D">
        <w:tblPrEx>
          <w:tblBorders>
            <w:insideV w:val="none" w:sz="0" w:space="0" w:color="auto"/>
          </w:tblBorders>
        </w:tblPrEx>
        <w:tc>
          <w:tcPr>
            <w:tcW w:w="2940" w:type="dxa"/>
            <w:gridSpan w:val="2"/>
            <w:tcBorders>
              <w:top w:val="nil"/>
              <w:bottom w:val="nil"/>
            </w:tcBorders>
          </w:tcPr>
          <w:p w:rsidR="00063E87" w:rsidRPr="00B175D2" w:rsidRDefault="00063E87" w:rsidP="00DA105D">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063E87" w:rsidRPr="00B175D2" w:rsidRDefault="00063E87" w:rsidP="00DA105D">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063E87" w:rsidRPr="00B175D2" w:rsidRDefault="00063E87" w:rsidP="00DA105D">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063E87" w:rsidRPr="00B175D2" w:rsidTr="00DA105D">
        <w:tc>
          <w:tcPr>
            <w:tcW w:w="2399" w:type="dxa"/>
            <w:tcBorders>
              <w:top w:val="nil"/>
              <w:bottom w:val="nil"/>
            </w:tcBorders>
          </w:tcPr>
          <w:p w:rsidR="00063E87" w:rsidRPr="00B175D2" w:rsidRDefault="00063E87" w:rsidP="00DA105D">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063E87" w:rsidRPr="00B175D2" w:rsidRDefault="00063E87" w:rsidP="00DA105D">
            <w:pPr>
              <w:pStyle w:val="ConsPlusNormal"/>
              <w:ind w:firstLine="0"/>
              <w:rPr>
                <w:rFonts w:ascii="Times New Roman" w:hAnsi="Times New Roman" w:cs="Times New Roman"/>
              </w:rPr>
            </w:pPr>
          </w:p>
        </w:tc>
        <w:tc>
          <w:tcPr>
            <w:tcW w:w="2520" w:type="dxa"/>
            <w:gridSpan w:val="4"/>
            <w:tcBorders>
              <w:top w:val="nil"/>
              <w:bottom w:val="nil"/>
            </w:tcBorders>
          </w:tcPr>
          <w:p w:rsidR="00063E87" w:rsidRPr="00B175D2" w:rsidRDefault="00063E87" w:rsidP="00DA105D">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063E87" w:rsidRPr="00B175D2" w:rsidRDefault="00063E87"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063E87" w:rsidRPr="00B175D2" w:rsidRDefault="00063E87" w:rsidP="00DA105D">
            <w:pPr>
              <w:pStyle w:val="ConsPlusNormal"/>
              <w:rPr>
                <w:rFonts w:ascii="Times New Roman" w:hAnsi="Times New Roman" w:cs="Times New Roman"/>
              </w:rPr>
            </w:pPr>
          </w:p>
        </w:tc>
      </w:tr>
      <w:tr w:rsidR="00063E87" w:rsidRPr="00B175D2" w:rsidTr="00DA105D">
        <w:tblPrEx>
          <w:tblBorders>
            <w:insideH w:val="single" w:sz="4" w:space="0" w:color="auto"/>
          </w:tblBorders>
        </w:tblPrEx>
        <w:tc>
          <w:tcPr>
            <w:tcW w:w="2940" w:type="dxa"/>
            <w:gridSpan w:val="2"/>
            <w:vMerge w:val="restart"/>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063E87" w:rsidRPr="00B175D2" w:rsidTr="00DA105D">
        <w:tblPrEx>
          <w:tblBorders>
            <w:insideH w:val="single" w:sz="4" w:space="0" w:color="auto"/>
          </w:tblBorders>
        </w:tblPrEx>
        <w:tc>
          <w:tcPr>
            <w:tcW w:w="2940" w:type="dxa"/>
            <w:gridSpan w:val="2"/>
            <w:vMerge/>
          </w:tcPr>
          <w:p w:rsidR="00063E87" w:rsidRPr="00B175D2" w:rsidRDefault="00063E87" w:rsidP="00DA105D"/>
        </w:tc>
        <w:tc>
          <w:tcPr>
            <w:tcW w:w="1980" w:type="dxa"/>
            <w:gridSpan w:val="2"/>
          </w:tcPr>
          <w:p w:rsidR="00063E87" w:rsidRPr="00B175D2" w:rsidRDefault="00063E87" w:rsidP="00DA105D">
            <w:pPr>
              <w:pStyle w:val="ConsPlusNormal"/>
              <w:ind w:firstLine="0"/>
              <w:jc w:val="center"/>
              <w:rPr>
                <w:rFonts w:ascii="Times New Roman" w:hAnsi="Times New Roman" w:cs="Times New Roman"/>
              </w:rPr>
            </w:pPr>
            <w:r>
              <w:rPr>
                <w:rFonts w:ascii="Times New Roman" w:hAnsi="Times New Roman" w:cs="Times New Roman"/>
              </w:rPr>
              <w:t>31</w:t>
            </w:r>
          </w:p>
        </w:tc>
        <w:tc>
          <w:tcPr>
            <w:tcW w:w="2160" w:type="dxa"/>
            <w:gridSpan w:val="2"/>
          </w:tcPr>
          <w:p w:rsidR="00063E87" w:rsidRPr="00B175D2" w:rsidRDefault="00063E87" w:rsidP="00063E87">
            <w:pPr>
              <w:pStyle w:val="ConsPlusNormal"/>
              <w:ind w:firstLine="0"/>
              <w:jc w:val="center"/>
              <w:rPr>
                <w:rFonts w:ascii="Times New Roman" w:hAnsi="Times New Roman" w:cs="Times New Roman"/>
              </w:rPr>
            </w:pPr>
            <w:r>
              <w:rPr>
                <w:rFonts w:ascii="Times New Roman" w:hAnsi="Times New Roman" w:cs="Times New Roman"/>
              </w:rPr>
              <w:t>23</w:t>
            </w:r>
          </w:p>
        </w:tc>
        <w:tc>
          <w:tcPr>
            <w:tcW w:w="7922" w:type="dxa"/>
            <w:gridSpan w:val="7"/>
          </w:tcPr>
          <w:p w:rsidR="00063E87" w:rsidRPr="00610256" w:rsidRDefault="00063E87" w:rsidP="00063E87">
            <w:pPr>
              <w:pStyle w:val="ConsPlusNormal"/>
              <w:ind w:firstLine="0"/>
              <w:jc w:val="center"/>
              <w:rPr>
                <w:rFonts w:ascii="Times New Roman" w:hAnsi="Times New Roman" w:cs="Times New Roman"/>
              </w:rPr>
            </w:pPr>
            <w:r w:rsidRPr="00AA0F92">
              <w:rPr>
                <w:rFonts w:ascii="Times New Roman" w:hAnsi="Times New Roman" w:cs="Times New Roman"/>
              </w:rPr>
              <w:t>«</w:t>
            </w:r>
            <w:r w:rsidRPr="00636B96">
              <w:rPr>
                <w:rFonts w:ascii="Times New Roman" w:hAnsi="Times New Roman" w:cs="Times New Roman"/>
              </w:rPr>
              <w:t xml:space="preserve">Западный – </w:t>
            </w:r>
            <w:r>
              <w:rPr>
                <w:rFonts w:ascii="Times New Roman" w:hAnsi="Times New Roman" w:cs="Times New Roman"/>
              </w:rPr>
              <w:t>Новый Завод</w:t>
            </w:r>
            <w:r w:rsidRPr="00AA0F92">
              <w:rPr>
                <w:rFonts w:ascii="Times New Roman" w:hAnsi="Times New Roman" w:cs="Times New Roman"/>
              </w:rPr>
              <w:t>»</w:t>
            </w:r>
          </w:p>
        </w:tc>
      </w:tr>
      <w:tr w:rsidR="00063E87" w:rsidRPr="00B175D2" w:rsidTr="00DA105D">
        <w:tblPrEx>
          <w:tblBorders>
            <w:insideH w:val="single" w:sz="4" w:space="0" w:color="auto"/>
          </w:tblBorders>
        </w:tblPrEx>
        <w:tc>
          <w:tcPr>
            <w:tcW w:w="2940" w:type="dxa"/>
            <w:gridSpan w:val="2"/>
            <w:vMerge w:val="restart"/>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063E87" w:rsidRPr="00B175D2" w:rsidTr="00DA105D">
        <w:tblPrEx>
          <w:tblBorders>
            <w:insideH w:val="single" w:sz="4" w:space="0" w:color="auto"/>
          </w:tblBorders>
        </w:tblPrEx>
        <w:tc>
          <w:tcPr>
            <w:tcW w:w="2940" w:type="dxa"/>
            <w:gridSpan w:val="2"/>
            <w:vMerge/>
          </w:tcPr>
          <w:p w:rsidR="00063E87" w:rsidRPr="00B175D2" w:rsidRDefault="00063E87" w:rsidP="00DA105D"/>
        </w:tc>
        <w:tc>
          <w:tcPr>
            <w:tcW w:w="4140" w:type="dxa"/>
            <w:gridSpan w:val="4"/>
          </w:tcPr>
          <w:p w:rsidR="00063E87" w:rsidRPr="00B175D2" w:rsidRDefault="00063E87" w:rsidP="00DA105D">
            <w:pPr>
              <w:pStyle w:val="ConsPlusNormal"/>
              <w:ind w:firstLine="0"/>
              <w:rPr>
                <w:rFonts w:ascii="Times New Roman" w:hAnsi="Times New Roman" w:cs="Times New Roman"/>
              </w:rPr>
            </w:pPr>
          </w:p>
        </w:tc>
        <w:tc>
          <w:tcPr>
            <w:tcW w:w="4680" w:type="dxa"/>
            <w:gridSpan w:val="5"/>
          </w:tcPr>
          <w:p w:rsidR="00063E87" w:rsidRPr="00B175D2" w:rsidRDefault="00063E87" w:rsidP="00DA105D">
            <w:pPr>
              <w:pStyle w:val="ConsPlusNormal"/>
              <w:ind w:firstLine="0"/>
              <w:rPr>
                <w:rFonts w:ascii="Times New Roman" w:hAnsi="Times New Roman" w:cs="Times New Roman"/>
              </w:rPr>
            </w:pPr>
          </w:p>
        </w:tc>
        <w:tc>
          <w:tcPr>
            <w:tcW w:w="3242" w:type="dxa"/>
            <w:gridSpan w:val="2"/>
          </w:tcPr>
          <w:p w:rsidR="00063E87" w:rsidRPr="00B175D2" w:rsidRDefault="00063E87" w:rsidP="00DA105D">
            <w:pPr>
              <w:pStyle w:val="ConsPlusNormal"/>
              <w:ind w:firstLine="0"/>
              <w:rPr>
                <w:rFonts w:ascii="Times New Roman" w:hAnsi="Times New Roman" w:cs="Times New Roman"/>
              </w:rPr>
            </w:pPr>
          </w:p>
        </w:tc>
      </w:tr>
      <w:tr w:rsidR="00063E87" w:rsidRPr="00B175D2" w:rsidTr="00DA105D">
        <w:tblPrEx>
          <w:tblBorders>
            <w:insideH w:val="single" w:sz="4" w:space="0" w:color="auto"/>
          </w:tblBorders>
        </w:tblPrEx>
        <w:tc>
          <w:tcPr>
            <w:tcW w:w="2940" w:type="dxa"/>
            <w:gridSpan w:val="2"/>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063E87" w:rsidRPr="00B175D2" w:rsidRDefault="00063E87" w:rsidP="00DA105D">
            <w:pPr>
              <w:pStyle w:val="ConsPlusNormal"/>
              <w:ind w:firstLine="0"/>
              <w:jc w:val="both"/>
              <w:rPr>
                <w:rFonts w:ascii="Times New Roman" w:hAnsi="Times New Roman" w:cs="Times New Roman"/>
              </w:rPr>
            </w:pPr>
            <w:r w:rsidRPr="00063E87">
              <w:rPr>
                <w:rFonts w:ascii="Times New Roman" w:hAnsi="Times New Roman" w:cs="Times New Roman"/>
              </w:rPr>
              <w:t>Российская, Западный, Универсам, Д/сад, Динамитный, Профилакторий, Челябторг, База механизации, Газовый цех, ЦМИ, АТП, Новый Завод</w:t>
            </w:r>
          </w:p>
        </w:tc>
      </w:tr>
      <w:tr w:rsidR="00063E87" w:rsidRPr="00B175D2" w:rsidTr="00DA105D">
        <w:tblPrEx>
          <w:tblBorders>
            <w:insideH w:val="single" w:sz="4" w:space="0" w:color="auto"/>
          </w:tblBorders>
        </w:tblPrEx>
        <w:trPr>
          <w:trHeight w:val="495"/>
        </w:trPr>
        <w:tc>
          <w:tcPr>
            <w:tcW w:w="2940" w:type="dxa"/>
            <w:gridSpan w:val="2"/>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063E87" w:rsidRPr="00B175D2" w:rsidRDefault="00063E87" w:rsidP="00DA105D">
            <w:pPr>
              <w:pStyle w:val="ConsPlusNormal"/>
              <w:ind w:firstLine="0"/>
              <w:rPr>
                <w:rFonts w:ascii="Times New Roman" w:hAnsi="Times New Roman" w:cs="Times New Roman"/>
              </w:rPr>
            </w:pPr>
            <w:r w:rsidRPr="00063E87">
              <w:rPr>
                <w:rFonts w:ascii="Times New Roman" w:hAnsi="Times New Roman" w:cs="Times New Roman"/>
              </w:rPr>
              <w:t>ул. Российская-Пр.Мира-ул.40 лет Победы</w:t>
            </w:r>
            <w:r>
              <w:rPr>
                <w:rFonts w:ascii="Times New Roman" w:hAnsi="Times New Roman" w:cs="Times New Roman"/>
              </w:rPr>
              <w:t xml:space="preserve"> </w:t>
            </w:r>
            <w:r w:rsidRPr="00063E87">
              <w:rPr>
                <w:rFonts w:ascii="Times New Roman" w:hAnsi="Times New Roman" w:cs="Times New Roman"/>
              </w:rPr>
              <w:t>-</w:t>
            </w:r>
            <w:r>
              <w:rPr>
                <w:rFonts w:ascii="Times New Roman" w:hAnsi="Times New Roman" w:cs="Times New Roman"/>
              </w:rPr>
              <w:t xml:space="preserve"> </w:t>
            </w:r>
            <w:r w:rsidRPr="00063E87">
              <w:rPr>
                <w:rFonts w:ascii="Times New Roman" w:hAnsi="Times New Roman" w:cs="Times New Roman"/>
              </w:rPr>
              <w:t>автодорога Бирск</w:t>
            </w:r>
            <w:r>
              <w:rPr>
                <w:rFonts w:ascii="Times New Roman" w:hAnsi="Times New Roman" w:cs="Times New Roman"/>
              </w:rPr>
              <w:t xml:space="preserve"> – </w:t>
            </w:r>
            <w:r w:rsidRPr="00063E87">
              <w:rPr>
                <w:rFonts w:ascii="Times New Roman" w:hAnsi="Times New Roman" w:cs="Times New Roman"/>
              </w:rPr>
              <w:t>Башкортостана</w:t>
            </w:r>
            <w:r>
              <w:rPr>
                <w:rFonts w:ascii="Times New Roman" w:hAnsi="Times New Roman" w:cs="Times New Roman"/>
              </w:rPr>
              <w:t xml:space="preserve"> </w:t>
            </w:r>
            <w:r w:rsidRPr="00063E87">
              <w:rPr>
                <w:rFonts w:ascii="Times New Roman" w:hAnsi="Times New Roman" w:cs="Times New Roman"/>
              </w:rPr>
              <w:t>-</w:t>
            </w:r>
            <w:r>
              <w:rPr>
                <w:rFonts w:ascii="Times New Roman" w:hAnsi="Times New Roman" w:cs="Times New Roman"/>
              </w:rPr>
              <w:t xml:space="preserve"> </w:t>
            </w:r>
            <w:r w:rsidRPr="00063E87">
              <w:rPr>
                <w:rFonts w:ascii="Times New Roman" w:hAnsi="Times New Roman" w:cs="Times New Roman"/>
              </w:rPr>
              <w:t>Тастуба Башкортостана-Сатка-ул.Орджоникидзе-ул.100 лет Магнезита</w:t>
            </w:r>
          </w:p>
        </w:tc>
      </w:tr>
      <w:tr w:rsidR="00063E87" w:rsidRPr="00B175D2" w:rsidTr="00DA105D">
        <w:tblPrEx>
          <w:tblBorders>
            <w:insideH w:val="single" w:sz="4" w:space="0" w:color="auto"/>
          </w:tblBorders>
        </w:tblPrEx>
        <w:trPr>
          <w:trHeight w:val="501"/>
        </w:trPr>
        <w:tc>
          <w:tcPr>
            <w:tcW w:w="2940" w:type="dxa"/>
            <w:gridSpan w:val="2"/>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063E87" w:rsidRPr="00B175D2" w:rsidRDefault="00D4487D" w:rsidP="00DA105D">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063E87" w:rsidRPr="00B175D2" w:rsidRDefault="00063E87" w:rsidP="00D4487D">
            <w:pPr>
              <w:pStyle w:val="ConsPlusNormal"/>
              <w:ind w:firstLine="0"/>
              <w:rPr>
                <w:rFonts w:ascii="Times New Roman" w:hAnsi="Times New Roman" w:cs="Times New Roman"/>
              </w:rPr>
            </w:pPr>
            <w:r>
              <w:rPr>
                <w:rFonts w:ascii="Times New Roman" w:hAnsi="Times New Roman" w:cs="Times New Roman"/>
              </w:rPr>
              <w:t>остановочны</w:t>
            </w:r>
            <w:r w:rsidR="00D4487D">
              <w:rPr>
                <w:rFonts w:ascii="Times New Roman" w:hAnsi="Times New Roman" w:cs="Times New Roman"/>
              </w:rPr>
              <w:t>е</w:t>
            </w:r>
            <w:r w:rsidRPr="00B175D2">
              <w:rPr>
                <w:rFonts w:ascii="Times New Roman" w:hAnsi="Times New Roman" w:cs="Times New Roman"/>
              </w:rPr>
              <w:t xml:space="preserve"> пункт</w:t>
            </w:r>
            <w:r w:rsidR="00D4487D">
              <w:rPr>
                <w:rFonts w:ascii="Times New Roman" w:hAnsi="Times New Roman" w:cs="Times New Roman"/>
              </w:rPr>
              <w:t>ы</w:t>
            </w:r>
          </w:p>
        </w:tc>
      </w:tr>
      <w:tr w:rsidR="00063E87" w:rsidRPr="00B175D2" w:rsidTr="00DA105D">
        <w:tblPrEx>
          <w:tblBorders>
            <w:insideH w:val="single" w:sz="4" w:space="0" w:color="auto"/>
          </w:tblBorders>
        </w:tblPrEx>
        <w:trPr>
          <w:trHeight w:val="342"/>
        </w:trPr>
        <w:tc>
          <w:tcPr>
            <w:tcW w:w="2940" w:type="dxa"/>
            <w:gridSpan w:val="2"/>
            <w:vMerge w:val="restart"/>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063E87" w:rsidRPr="00B175D2" w:rsidTr="00DA105D">
        <w:tblPrEx>
          <w:tblBorders>
            <w:insideH w:val="single" w:sz="4" w:space="0" w:color="auto"/>
          </w:tblBorders>
        </w:tblPrEx>
        <w:trPr>
          <w:trHeight w:val="348"/>
        </w:trPr>
        <w:tc>
          <w:tcPr>
            <w:tcW w:w="2940" w:type="dxa"/>
            <w:gridSpan w:val="2"/>
            <w:vMerge/>
          </w:tcPr>
          <w:p w:rsidR="00063E87" w:rsidRPr="00B175D2" w:rsidRDefault="00063E87" w:rsidP="00DA105D"/>
        </w:tc>
        <w:tc>
          <w:tcPr>
            <w:tcW w:w="2340" w:type="dxa"/>
            <w:gridSpan w:val="3"/>
            <w:vAlign w:val="center"/>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063E87" w:rsidRPr="00B175D2" w:rsidRDefault="00EC5B57" w:rsidP="00DA105D">
            <w:pPr>
              <w:pStyle w:val="ConsPlusNormal"/>
              <w:ind w:firstLine="0"/>
              <w:jc w:val="center"/>
              <w:rPr>
                <w:rFonts w:ascii="Times New Roman" w:hAnsi="Times New Roman" w:cs="Times New Roman"/>
              </w:rPr>
            </w:pPr>
            <w:r>
              <w:rPr>
                <w:rFonts w:ascii="Times New Roman" w:hAnsi="Times New Roman" w:cs="Times New Roman"/>
              </w:rPr>
              <w:t>2</w:t>
            </w:r>
          </w:p>
        </w:tc>
        <w:tc>
          <w:tcPr>
            <w:tcW w:w="2160" w:type="dxa"/>
            <w:gridSpan w:val="2"/>
            <w:vAlign w:val="center"/>
          </w:tcPr>
          <w:p w:rsidR="00063E87" w:rsidRPr="00B175D2" w:rsidRDefault="00063E87"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063E87" w:rsidRPr="00B175D2" w:rsidRDefault="00063E87"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063E87" w:rsidRPr="00B175D2" w:rsidTr="00DA105D">
        <w:tblPrEx>
          <w:tblBorders>
            <w:insideH w:val="single" w:sz="4" w:space="0" w:color="auto"/>
          </w:tblBorders>
        </w:tblPrEx>
        <w:trPr>
          <w:trHeight w:val="439"/>
        </w:trPr>
        <w:tc>
          <w:tcPr>
            <w:tcW w:w="2940" w:type="dxa"/>
            <w:gridSpan w:val="2"/>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063E87" w:rsidRPr="00B175D2" w:rsidRDefault="00063E87" w:rsidP="00DA105D">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063E87" w:rsidRDefault="00063E87" w:rsidP="00063E87">
      <w:pPr>
        <w:jc w:val="center"/>
        <w:outlineLvl w:val="0"/>
        <w:rPr>
          <w:b/>
          <w:sz w:val="22"/>
          <w:szCs w:val="22"/>
        </w:rPr>
      </w:pPr>
    </w:p>
    <w:p w:rsidR="009F7265" w:rsidRDefault="009F7265" w:rsidP="009F7265">
      <w:pPr>
        <w:pStyle w:val="ConsPlusNonformat"/>
        <w:jc w:val="both"/>
      </w:pPr>
    </w:p>
    <w:p w:rsidR="009F7265" w:rsidRDefault="009F7265" w:rsidP="009F7265">
      <w:pPr>
        <w:pStyle w:val="ConsPlusNonformat"/>
        <w:jc w:val="both"/>
      </w:pPr>
      <w:r>
        <w:t xml:space="preserve">          ____________________________________ ____________________________</w:t>
      </w:r>
    </w:p>
    <w:p w:rsidR="009F7265" w:rsidRDefault="009F7265" w:rsidP="009F7265">
      <w:pPr>
        <w:pStyle w:val="ConsPlusNonformat"/>
        <w:jc w:val="both"/>
      </w:pPr>
      <w:r>
        <w:t xml:space="preserve">     М.П.                   (подпись)                         (Ф.И.О.)</w:t>
      </w:r>
    </w:p>
    <w:p w:rsidR="009F7265" w:rsidRDefault="009F7265" w:rsidP="009F7265">
      <w:pPr>
        <w:pStyle w:val="ConsPlusNonformat"/>
        <w:jc w:val="both"/>
      </w:pPr>
      <w:r>
        <w:t xml:space="preserve">                                                          Оборотная сторона</w:t>
      </w:r>
    </w:p>
    <w:p w:rsidR="009F7265" w:rsidRDefault="009F7265" w:rsidP="009F7265">
      <w:pPr>
        <w:pStyle w:val="ConsPlusNonformat"/>
        <w:jc w:val="both"/>
      </w:pPr>
    </w:p>
    <w:p w:rsidR="009F7265" w:rsidRDefault="009F7265" w:rsidP="009F7265">
      <w:pPr>
        <w:pStyle w:val="ConsPlusNonformat"/>
        <w:jc w:val="both"/>
      </w:pPr>
      <w:r>
        <w:lastRenderedPageBreak/>
        <w:t>Прочие перевозчики:</w:t>
      </w:r>
    </w:p>
    <w:p w:rsidR="009F7265" w:rsidRDefault="009F7265" w:rsidP="009F7265">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9F7265" w:rsidRPr="003579D9" w:rsidRDefault="009F7265"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9F7265" w:rsidRPr="003579D9" w:rsidRDefault="009F7265"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9F7265" w:rsidRPr="003579D9" w:rsidRDefault="009F7265"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bl>
    <w:p w:rsidR="009F7265" w:rsidRDefault="009F7265" w:rsidP="009F7265">
      <w:pPr>
        <w:pStyle w:val="ConsPlusNormal"/>
        <w:jc w:val="both"/>
      </w:pPr>
    </w:p>
    <w:p w:rsidR="009F7265" w:rsidRDefault="009F7265" w:rsidP="009F7265">
      <w:pPr>
        <w:pStyle w:val="ConsPlusNonformat"/>
        <w:jc w:val="both"/>
      </w:pPr>
      <w:r>
        <w:t xml:space="preserve">          ____________________________________ ____________________________</w:t>
      </w:r>
    </w:p>
    <w:p w:rsidR="009F7265" w:rsidRDefault="009F7265" w:rsidP="009F7265">
      <w:pPr>
        <w:pStyle w:val="a4"/>
        <w:spacing w:after="0"/>
        <w:jc w:val="center"/>
        <w:rPr>
          <w:b/>
          <w:sz w:val="28"/>
          <w:szCs w:val="28"/>
          <w:u w:val="single"/>
        </w:rPr>
      </w:pPr>
      <w:r>
        <w:t>М.П.                   (подпись)                         (Ф.И.О.)</w:t>
      </w: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4D3C92" w:rsidRDefault="004D3C92" w:rsidP="009F7265">
      <w:pPr>
        <w:pStyle w:val="a4"/>
        <w:spacing w:after="0"/>
        <w:jc w:val="center"/>
        <w:rPr>
          <w:b/>
          <w:sz w:val="28"/>
          <w:szCs w:val="28"/>
          <w:u w:val="single"/>
        </w:rPr>
      </w:pPr>
    </w:p>
    <w:p w:rsidR="009F7265" w:rsidRDefault="009F7265" w:rsidP="009F7265">
      <w:pPr>
        <w:pStyle w:val="ConsPlusNormal"/>
        <w:ind w:firstLine="0"/>
        <w:jc w:val="right"/>
        <w:rPr>
          <w:rFonts w:ascii="Times New Roman" w:hAnsi="Times New Roman" w:cs="Times New Roman"/>
          <w:sz w:val="24"/>
          <w:szCs w:val="24"/>
        </w:rPr>
      </w:pP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4D3C92" w:rsidRPr="00C2467A" w:rsidRDefault="009F7265" w:rsidP="004D3C92">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w:t>
      </w:r>
      <w:r w:rsidR="004D3C92" w:rsidRPr="00C2467A">
        <w:rPr>
          <w:rFonts w:ascii="Times New Roman" w:hAnsi="Times New Roman" w:cs="Times New Roman"/>
          <w:sz w:val="24"/>
          <w:szCs w:val="24"/>
        </w:rPr>
        <w:t xml:space="preserve">№ </w:t>
      </w:r>
      <w:r w:rsidR="004D3C92">
        <w:rPr>
          <w:rFonts w:ascii="Times New Roman" w:hAnsi="Times New Roman" w:cs="Times New Roman"/>
          <w:sz w:val="24"/>
          <w:szCs w:val="24"/>
        </w:rPr>
        <w:t>2</w:t>
      </w:r>
      <w:r w:rsidR="00C70EF9">
        <w:rPr>
          <w:rFonts w:ascii="Times New Roman" w:hAnsi="Times New Roman" w:cs="Times New Roman"/>
          <w:sz w:val="24"/>
          <w:szCs w:val="24"/>
        </w:rPr>
        <w:t>3</w:t>
      </w:r>
      <w:r w:rsidR="004D3C92" w:rsidRPr="00A907E7">
        <w:rPr>
          <w:rFonts w:ascii="Times New Roman" w:hAnsi="Times New Roman" w:cs="Times New Roman"/>
          <w:sz w:val="24"/>
          <w:szCs w:val="24"/>
        </w:rPr>
        <w:t xml:space="preserve"> «</w:t>
      </w:r>
      <w:r w:rsidR="004D3C92" w:rsidRPr="00636B96">
        <w:rPr>
          <w:rFonts w:ascii="Times New Roman" w:hAnsi="Times New Roman" w:cs="Times New Roman"/>
        </w:rPr>
        <w:t xml:space="preserve">Западный – </w:t>
      </w:r>
      <w:r w:rsidR="00C70EF9">
        <w:rPr>
          <w:rFonts w:ascii="Times New Roman" w:hAnsi="Times New Roman" w:cs="Times New Roman"/>
        </w:rPr>
        <w:t>Новый Завод</w:t>
      </w:r>
      <w:r w:rsidR="004D3C92" w:rsidRPr="00A907E7">
        <w:rPr>
          <w:rFonts w:ascii="Times New Roman" w:hAnsi="Times New Roman" w:cs="Times New Roman"/>
          <w:sz w:val="24"/>
          <w:szCs w:val="24"/>
        </w:rPr>
        <w:t>»</w:t>
      </w:r>
    </w:p>
    <w:p w:rsidR="004D3C92" w:rsidRPr="00980086" w:rsidRDefault="004D3C92" w:rsidP="004D3C92">
      <w:pPr>
        <w:pStyle w:val="ConsPlusNonformat"/>
        <w:jc w:val="center"/>
        <w:rPr>
          <w:rFonts w:ascii="Times New Roman" w:hAnsi="Times New Roman" w:cs="Times New Roman"/>
          <w:sz w:val="24"/>
          <w:szCs w:val="24"/>
        </w:rPr>
      </w:pPr>
    </w:p>
    <w:p w:rsidR="00A761A7" w:rsidRDefault="004D3C92" w:rsidP="004D3C92">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189"/>
        <w:gridCol w:w="2071"/>
        <w:gridCol w:w="2126"/>
        <w:gridCol w:w="1820"/>
        <w:gridCol w:w="1820"/>
        <w:gridCol w:w="1820"/>
        <w:gridCol w:w="1827"/>
      </w:tblGrid>
      <w:tr w:rsidR="00A761A7" w:rsidTr="00736EE7">
        <w:tc>
          <w:tcPr>
            <w:tcW w:w="15181" w:type="dxa"/>
            <w:gridSpan w:val="8"/>
          </w:tcPr>
          <w:p w:rsidR="00A761A7" w:rsidRDefault="00A761A7" w:rsidP="00736EE7">
            <w:pPr>
              <w:autoSpaceDE w:val="0"/>
              <w:autoSpaceDN w:val="0"/>
              <w:adjustRightInd w:val="0"/>
              <w:spacing w:line="360" w:lineRule="auto"/>
              <w:jc w:val="center"/>
            </w:pPr>
            <w:r w:rsidRPr="00980086">
              <w:t xml:space="preserve">период действия </w:t>
            </w:r>
          </w:p>
        </w:tc>
      </w:tr>
      <w:tr w:rsidR="00736EE7" w:rsidTr="00736EE7">
        <w:tc>
          <w:tcPr>
            <w:tcW w:w="2508" w:type="dxa"/>
            <w:vMerge w:val="restart"/>
          </w:tcPr>
          <w:p w:rsidR="00A761A7" w:rsidRDefault="00A761A7" w:rsidP="00736EE7">
            <w:pPr>
              <w:autoSpaceDE w:val="0"/>
              <w:autoSpaceDN w:val="0"/>
              <w:adjustRightInd w:val="0"/>
              <w:spacing w:line="360" w:lineRule="auto"/>
              <w:jc w:val="center"/>
            </w:pPr>
            <w:r w:rsidRPr="00706377">
              <w:t>Наименование остановочного пункта</w:t>
            </w:r>
          </w:p>
        </w:tc>
        <w:tc>
          <w:tcPr>
            <w:tcW w:w="1189" w:type="dxa"/>
            <w:vMerge w:val="restart"/>
          </w:tcPr>
          <w:p w:rsidR="00A761A7" w:rsidRDefault="00A761A7" w:rsidP="00736EE7">
            <w:pPr>
              <w:autoSpaceDE w:val="0"/>
              <w:autoSpaceDN w:val="0"/>
              <w:adjustRightInd w:val="0"/>
              <w:spacing w:line="360" w:lineRule="auto"/>
              <w:jc w:val="center"/>
            </w:pPr>
            <w:r>
              <w:t>Интервал суток</w:t>
            </w:r>
          </w:p>
        </w:tc>
        <w:tc>
          <w:tcPr>
            <w:tcW w:w="4197" w:type="dxa"/>
            <w:gridSpan w:val="2"/>
          </w:tcPr>
          <w:p w:rsidR="00A761A7" w:rsidRDefault="00A761A7" w:rsidP="00736EE7">
            <w:pPr>
              <w:autoSpaceDE w:val="0"/>
              <w:autoSpaceDN w:val="0"/>
              <w:adjustRightInd w:val="0"/>
              <w:spacing w:line="360" w:lineRule="auto"/>
              <w:jc w:val="center"/>
            </w:pPr>
            <w:r>
              <w:t>Интервал отправления в мин. или время отправления в час:мин.</w:t>
            </w:r>
          </w:p>
        </w:tc>
        <w:tc>
          <w:tcPr>
            <w:tcW w:w="3640" w:type="dxa"/>
            <w:gridSpan w:val="2"/>
          </w:tcPr>
          <w:p w:rsidR="00A761A7" w:rsidRDefault="00A761A7" w:rsidP="00736EE7">
            <w:pPr>
              <w:autoSpaceDE w:val="0"/>
              <w:autoSpaceDN w:val="0"/>
              <w:adjustRightInd w:val="0"/>
              <w:spacing w:line="360" w:lineRule="auto"/>
              <w:jc w:val="center"/>
            </w:pPr>
            <w:r>
              <w:t>Время отправления первого рейса, час:мин.</w:t>
            </w:r>
          </w:p>
        </w:tc>
        <w:tc>
          <w:tcPr>
            <w:tcW w:w="3647" w:type="dxa"/>
            <w:gridSpan w:val="2"/>
          </w:tcPr>
          <w:p w:rsidR="00A761A7" w:rsidRDefault="00A761A7" w:rsidP="00736EE7">
            <w:pPr>
              <w:autoSpaceDE w:val="0"/>
              <w:autoSpaceDN w:val="0"/>
              <w:adjustRightInd w:val="0"/>
              <w:spacing w:line="360" w:lineRule="auto"/>
              <w:jc w:val="center"/>
            </w:pPr>
            <w:r>
              <w:t>Время отправления последнего рейса, час:мин.</w:t>
            </w:r>
          </w:p>
        </w:tc>
      </w:tr>
      <w:tr w:rsidR="00736EE7" w:rsidTr="00736EE7">
        <w:tc>
          <w:tcPr>
            <w:tcW w:w="2508" w:type="dxa"/>
            <w:vMerge/>
          </w:tcPr>
          <w:p w:rsidR="00A761A7" w:rsidRDefault="00A761A7" w:rsidP="00736EE7">
            <w:pPr>
              <w:autoSpaceDE w:val="0"/>
              <w:autoSpaceDN w:val="0"/>
              <w:adjustRightInd w:val="0"/>
              <w:spacing w:line="360" w:lineRule="auto"/>
              <w:jc w:val="center"/>
            </w:pPr>
          </w:p>
        </w:tc>
        <w:tc>
          <w:tcPr>
            <w:tcW w:w="1189" w:type="dxa"/>
            <w:vMerge/>
          </w:tcPr>
          <w:p w:rsidR="00A761A7" w:rsidRDefault="00A761A7" w:rsidP="00736EE7">
            <w:pPr>
              <w:autoSpaceDE w:val="0"/>
              <w:autoSpaceDN w:val="0"/>
              <w:adjustRightInd w:val="0"/>
              <w:spacing w:line="360" w:lineRule="auto"/>
              <w:jc w:val="center"/>
            </w:pPr>
          </w:p>
        </w:tc>
        <w:tc>
          <w:tcPr>
            <w:tcW w:w="2071" w:type="dxa"/>
          </w:tcPr>
          <w:p w:rsidR="00A761A7" w:rsidRDefault="00A761A7" w:rsidP="00736EE7">
            <w:pPr>
              <w:autoSpaceDE w:val="0"/>
              <w:autoSpaceDN w:val="0"/>
              <w:adjustRightInd w:val="0"/>
              <w:spacing w:line="360" w:lineRule="auto"/>
              <w:jc w:val="center"/>
            </w:pPr>
            <w:r w:rsidRPr="00706377">
              <w:t>В прямом направлении</w:t>
            </w:r>
          </w:p>
        </w:tc>
        <w:tc>
          <w:tcPr>
            <w:tcW w:w="2126" w:type="dxa"/>
          </w:tcPr>
          <w:p w:rsidR="00A761A7" w:rsidRDefault="00A761A7" w:rsidP="00736EE7">
            <w:pPr>
              <w:autoSpaceDE w:val="0"/>
              <w:autoSpaceDN w:val="0"/>
              <w:adjustRightInd w:val="0"/>
              <w:spacing w:line="360" w:lineRule="auto"/>
              <w:jc w:val="center"/>
            </w:pPr>
            <w:r w:rsidRPr="00706377">
              <w:t>В обратном направлении</w:t>
            </w:r>
          </w:p>
        </w:tc>
        <w:tc>
          <w:tcPr>
            <w:tcW w:w="1820" w:type="dxa"/>
          </w:tcPr>
          <w:p w:rsidR="00A761A7" w:rsidRDefault="00A761A7" w:rsidP="00736EE7">
            <w:pPr>
              <w:autoSpaceDE w:val="0"/>
              <w:autoSpaceDN w:val="0"/>
              <w:adjustRightInd w:val="0"/>
              <w:spacing w:line="360" w:lineRule="auto"/>
              <w:jc w:val="center"/>
            </w:pPr>
            <w:r w:rsidRPr="00706377">
              <w:t>В прямом направлении</w:t>
            </w:r>
          </w:p>
        </w:tc>
        <w:tc>
          <w:tcPr>
            <w:tcW w:w="1820" w:type="dxa"/>
          </w:tcPr>
          <w:p w:rsidR="00A761A7" w:rsidRDefault="00A761A7" w:rsidP="00736EE7">
            <w:pPr>
              <w:autoSpaceDE w:val="0"/>
              <w:autoSpaceDN w:val="0"/>
              <w:adjustRightInd w:val="0"/>
              <w:spacing w:line="360" w:lineRule="auto"/>
              <w:jc w:val="center"/>
            </w:pPr>
            <w:r w:rsidRPr="00706377">
              <w:t>В обратном направлении</w:t>
            </w:r>
          </w:p>
        </w:tc>
        <w:tc>
          <w:tcPr>
            <w:tcW w:w="1820" w:type="dxa"/>
          </w:tcPr>
          <w:p w:rsidR="00A761A7" w:rsidRDefault="00A761A7" w:rsidP="00736EE7">
            <w:pPr>
              <w:autoSpaceDE w:val="0"/>
              <w:autoSpaceDN w:val="0"/>
              <w:adjustRightInd w:val="0"/>
              <w:spacing w:line="360" w:lineRule="auto"/>
              <w:jc w:val="center"/>
            </w:pPr>
            <w:r w:rsidRPr="00706377">
              <w:t>В прямом направлении</w:t>
            </w:r>
          </w:p>
        </w:tc>
        <w:tc>
          <w:tcPr>
            <w:tcW w:w="1827" w:type="dxa"/>
          </w:tcPr>
          <w:p w:rsidR="00A761A7" w:rsidRDefault="00A761A7" w:rsidP="00736EE7">
            <w:pPr>
              <w:autoSpaceDE w:val="0"/>
              <w:autoSpaceDN w:val="0"/>
              <w:adjustRightInd w:val="0"/>
              <w:spacing w:line="360" w:lineRule="auto"/>
              <w:jc w:val="center"/>
            </w:pPr>
            <w:r w:rsidRPr="00706377">
              <w:t>В обратном направлении</w:t>
            </w:r>
          </w:p>
        </w:tc>
      </w:tr>
      <w:tr w:rsidR="00736EE7" w:rsidTr="00736EE7">
        <w:tc>
          <w:tcPr>
            <w:tcW w:w="2508" w:type="dxa"/>
          </w:tcPr>
          <w:p w:rsidR="00E620EB" w:rsidRPr="00826C78" w:rsidRDefault="00E620EB" w:rsidP="00736EE7">
            <w:pPr>
              <w:autoSpaceDE w:val="0"/>
              <w:autoSpaceDN w:val="0"/>
              <w:adjustRightInd w:val="0"/>
              <w:spacing w:line="360" w:lineRule="auto"/>
              <w:jc w:val="center"/>
            </w:pPr>
            <w:r w:rsidRPr="00826C78">
              <w:t>Российская</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06377" w:rsidRDefault="00E620EB" w:rsidP="00736EE7">
            <w:pPr>
              <w:autoSpaceDE w:val="0"/>
              <w:autoSpaceDN w:val="0"/>
              <w:adjustRightInd w:val="0"/>
              <w:spacing w:line="360" w:lineRule="auto"/>
              <w:jc w:val="center"/>
            </w:pPr>
            <w:r>
              <w:t>6-00, 6-20, 6-50, 7-10, 7-30</w:t>
            </w:r>
          </w:p>
        </w:tc>
        <w:tc>
          <w:tcPr>
            <w:tcW w:w="2126" w:type="dxa"/>
            <w:vAlign w:val="center"/>
          </w:tcPr>
          <w:p w:rsidR="00E620EB" w:rsidRPr="00736EE7" w:rsidRDefault="00E620EB"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7-30</w:t>
            </w:r>
            <w:r w:rsidR="001439AA" w:rsidRPr="00736EE7">
              <w:rPr>
                <w:rFonts w:ascii="Times New Roman" w:hAnsi="Times New Roman" w:cs="Times New Roman"/>
              </w:rPr>
              <w:t>, 8-00, 15-40, 16-20</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6-00</w:t>
            </w:r>
          </w:p>
        </w:tc>
        <w:tc>
          <w:tcPr>
            <w:tcW w:w="1820" w:type="dxa"/>
            <w:vAlign w:val="center"/>
          </w:tcPr>
          <w:p w:rsidR="00E620EB" w:rsidRPr="00736EE7" w:rsidRDefault="00E620EB"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7-30</w:t>
            </w:r>
          </w:p>
        </w:tc>
        <w:tc>
          <w:tcPr>
            <w:tcW w:w="1820" w:type="dxa"/>
            <w:vAlign w:val="center"/>
          </w:tcPr>
          <w:p w:rsidR="00E620EB" w:rsidRPr="00706377" w:rsidRDefault="00E620EB" w:rsidP="00736EE7">
            <w:pPr>
              <w:autoSpaceDE w:val="0"/>
              <w:autoSpaceDN w:val="0"/>
              <w:adjustRightInd w:val="0"/>
              <w:spacing w:line="360" w:lineRule="auto"/>
              <w:jc w:val="center"/>
            </w:pPr>
            <w:r>
              <w:t>7-30</w:t>
            </w:r>
          </w:p>
        </w:tc>
        <w:tc>
          <w:tcPr>
            <w:tcW w:w="1827" w:type="dxa"/>
            <w:vAlign w:val="center"/>
          </w:tcPr>
          <w:p w:rsidR="00E620EB" w:rsidRPr="00706377" w:rsidRDefault="00536FC0" w:rsidP="00736EE7">
            <w:pPr>
              <w:autoSpaceDE w:val="0"/>
              <w:autoSpaceDN w:val="0"/>
              <w:adjustRightInd w:val="0"/>
              <w:spacing w:line="360" w:lineRule="auto"/>
              <w:jc w:val="center"/>
            </w:pPr>
            <w:r>
              <w:t>16-20</w:t>
            </w:r>
          </w:p>
        </w:tc>
      </w:tr>
      <w:tr w:rsidR="00736EE7" w:rsidTr="00736EE7">
        <w:tc>
          <w:tcPr>
            <w:tcW w:w="2508" w:type="dxa"/>
          </w:tcPr>
          <w:p w:rsidR="00E620EB" w:rsidRPr="00736EE7" w:rsidRDefault="00E620EB" w:rsidP="00736EE7">
            <w:pPr>
              <w:autoSpaceDE w:val="0"/>
              <w:autoSpaceDN w:val="0"/>
              <w:adjustRightInd w:val="0"/>
              <w:spacing w:line="360" w:lineRule="auto"/>
              <w:jc w:val="center"/>
              <w:rPr>
                <w:i/>
              </w:rPr>
            </w:pPr>
            <w:r w:rsidRPr="00826C78">
              <w:t>Западный</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6-02</w:t>
            </w:r>
            <w:r w:rsidR="00F9404C" w:rsidRPr="00736EE7">
              <w:rPr>
                <w:sz w:val="22"/>
                <w:szCs w:val="22"/>
              </w:rPr>
              <w:t>, 6-22, 6-52, 7-12, 7-32</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7-28</w:t>
            </w:r>
            <w:r w:rsidR="001439AA" w:rsidRPr="00736EE7">
              <w:rPr>
                <w:sz w:val="22"/>
                <w:szCs w:val="22"/>
              </w:rPr>
              <w:t>, 7-58, 15-38, 16-18</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6-02</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7-28</w:t>
            </w:r>
          </w:p>
        </w:tc>
        <w:tc>
          <w:tcPr>
            <w:tcW w:w="1820" w:type="dxa"/>
            <w:vAlign w:val="center"/>
          </w:tcPr>
          <w:p w:rsidR="00E620EB" w:rsidRPr="00706377" w:rsidRDefault="004931A6" w:rsidP="00736EE7">
            <w:pPr>
              <w:autoSpaceDE w:val="0"/>
              <w:autoSpaceDN w:val="0"/>
              <w:adjustRightInd w:val="0"/>
              <w:spacing w:line="360" w:lineRule="auto"/>
              <w:jc w:val="center"/>
            </w:pPr>
            <w:r>
              <w:t>7-32</w:t>
            </w:r>
          </w:p>
        </w:tc>
        <w:tc>
          <w:tcPr>
            <w:tcW w:w="1827" w:type="dxa"/>
            <w:vAlign w:val="center"/>
          </w:tcPr>
          <w:p w:rsidR="00E620EB" w:rsidRPr="00706377" w:rsidRDefault="00536FC0" w:rsidP="00736EE7">
            <w:pPr>
              <w:autoSpaceDE w:val="0"/>
              <w:autoSpaceDN w:val="0"/>
              <w:adjustRightInd w:val="0"/>
              <w:spacing w:line="360" w:lineRule="auto"/>
              <w:jc w:val="center"/>
            </w:pPr>
            <w:r>
              <w:t>16-18</w:t>
            </w:r>
          </w:p>
        </w:tc>
      </w:tr>
      <w:tr w:rsidR="00736EE7" w:rsidTr="00736EE7">
        <w:tc>
          <w:tcPr>
            <w:tcW w:w="2508" w:type="dxa"/>
          </w:tcPr>
          <w:p w:rsidR="00E620EB" w:rsidRPr="00736EE7" w:rsidRDefault="00E620EB" w:rsidP="00736EE7">
            <w:pPr>
              <w:autoSpaceDE w:val="0"/>
              <w:autoSpaceDN w:val="0"/>
              <w:adjustRightInd w:val="0"/>
              <w:spacing w:line="360" w:lineRule="auto"/>
              <w:jc w:val="center"/>
              <w:rPr>
                <w:i/>
              </w:rPr>
            </w:pPr>
            <w:r w:rsidRPr="00826C78">
              <w:t>Универсам</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6-04</w:t>
            </w:r>
            <w:r w:rsidR="00F9404C" w:rsidRPr="00736EE7">
              <w:rPr>
                <w:sz w:val="22"/>
                <w:szCs w:val="22"/>
              </w:rPr>
              <w:t>, 6-24, 6-54, 7-14, 7-34</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7-26</w:t>
            </w:r>
            <w:r w:rsidR="001439AA" w:rsidRPr="00736EE7">
              <w:rPr>
                <w:sz w:val="22"/>
                <w:szCs w:val="22"/>
              </w:rPr>
              <w:t>, 7-56, 15-36, 16-16</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6-04</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7-26</w:t>
            </w:r>
          </w:p>
        </w:tc>
        <w:tc>
          <w:tcPr>
            <w:tcW w:w="1820" w:type="dxa"/>
            <w:vAlign w:val="center"/>
          </w:tcPr>
          <w:p w:rsidR="00E620EB" w:rsidRPr="00706377" w:rsidRDefault="004931A6" w:rsidP="00736EE7">
            <w:pPr>
              <w:autoSpaceDE w:val="0"/>
              <w:autoSpaceDN w:val="0"/>
              <w:adjustRightInd w:val="0"/>
              <w:spacing w:line="360" w:lineRule="auto"/>
              <w:jc w:val="center"/>
            </w:pPr>
            <w:r>
              <w:t>7-34</w:t>
            </w:r>
          </w:p>
        </w:tc>
        <w:tc>
          <w:tcPr>
            <w:tcW w:w="1827" w:type="dxa"/>
            <w:vAlign w:val="center"/>
          </w:tcPr>
          <w:p w:rsidR="00E620EB" w:rsidRPr="00706377" w:rsidRDefault="00536FC0" w:rsidP="00736EE7">
            <w:pPr>
              <w:autoSpaceDE w:val="0"/>
              <w:autoSpaceDN w:val="0"/>
              <w:adjustRightInd w:val="0"/>
              <w:spacing w:line="360" w:lineRule="auto"/>
              <w:jc w:val="center"/>
            </w:pPr>
            <w:r>
              <w:t>16-16</w:t>
            </w:r>
          </w:p>
        </w:tc>
      </w:tr>
      <w:tr w:rsidR="00736EE7" w:rsidTr="00736EE7">
        <w:tc>
          <w:tcPr>
            <w:tcW w:w="2508" w:type="dxa"/>
          </w:tcPr>
          <w:p w:rsidR="00E620EB" w:rsidRPr="00826C78" w:rsidRDefault="00E620EB" w:rsidP="00736EE7">
            <w:pPr>
              <w:autoSpaceDE w:val="0"/>
              <w:autoSpaceDN w:val="0"/>
              <w:adjustRightInd w:val="0"/>
              <w:spacing w:line="360" w:lineRule="auto"/>
              <w:jc w:val="center"/>
            </w:pPr>
            <w:r w:rsidRPr="00826C78">
              <w:t>Д/сад</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6-05</w:t>
            </w:r>
            <w:r w:rsidR="00F9404C" w:rsidRPr="00736EE7">
              <w:rPr>
                <w:sz w:val="22"/>
                <w:szCs w:val="22"/>
              </w:rPr>
              <w:t>, 6-25, 6-55, 7-15, 7-35</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7-25</w:t>
            </w:r>
            <w:r w:rsidR="001439AA" w:rsidRPr="00736EE7">
              <w:rPr>
                <w:sz w:val="22"/>
                <w:szCs w:val="22"/>
              </w:rPr>
              <w:t>, 7-55, 15-35, 16-15</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6-05</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7-25</w:t>
            </w:r>
          </w:p>
        </w:tc>
        <w:tc>
          <w:tcPr>
            <w:tcW w:w="1820" w:type="dxa"/>
            <w:vAlign w:val="center"/>
          </w:tcPr>
          <w:p w:rsidR="00E620EB" w:rsidRPr="00706377" w:rsidRDefault="004931A6" w:rsidP="00736EE7">
            <w:pPr>
              <w:autoSpaceDE w:val="0"/>
              <w:autoSpaceDN w:val="0"/>
              <w:adjustRightInd w:val="0"/>
              <w:spacing w:line="360" w:lineRule="auto"/>
              <w:jc w:val="center"/>
            </w:pPr>
            <w:r>
              <w:t>7-35</w:t>
            </w:r>
          </w:p>
        </w:tc>
        <w:tc>
          <w:tcPr>
            <w:tcW w:w="1827" w:type="dxa"/>
            <w:vAlign w:val="center"/>
          </w:tcPr>
          <w:p w:rsidR="00E620EB" w:rsidRPr="00706377" w:rsidRDefault="00536FC0" w:rsidP="00736EE7">
            <w:pPr>
              <w:autoSpaceDE w:val="0"/>
              <w:autoSpaceDN w:val="0"/>
              <w:adjustRightInd w:val="0"/>
              <w:spacing w:line="360" w:lineRule="auto"/>
              <w:jc w:val="center"/>
            </w:pPr>
            <w:r>
              <w:t>16-15</w:t>
            </w:r>
          </w:p>
        </w:tc>
      </w:tr>
      <w:tr w:rsidR="00736EE7" w:rsidTr="00736EE7">
        <w:tc>
          <w:tcPr>
            <w:tcW w:w="2508" w:type="dxa"/>
          </w:tcPr>
          <w:p w:rsidR="00E620EB" w:rsidRPr="00826C78" w:rsidRDefault="00E620EB" w:rsidP="00736EE7">
            <w:pPr>
              <w:autoSpaceDE w:val="0"/>
              <w:autoSpaceDN w:val="0"/>
              <w:adjustRightInd w:val="0"/>
              <w:spacing w:line="360" w:lineRule="auto"/>
              <w:jc w:val="center"/>
            </w:pPr>
            <w:r w:rsidRPr="00826C78">
              <w:t>Динамитный</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6-06</w:t>
            </w:r>
            <w:r w:rsidR="00F9404C" w:rsidRPr="00736EE7">
              <w:rPr>
                <w:sz w:val="22"/>
                <w:szCs w:val="22"/>
              </w:rPr>
              <w:t>, 6-26, 6-56, 7-16, 7-36</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7-24</w:t>
            </w:r>
            <w:r w:rsidR="001439AA" w:rsidRPr="00736EE7">
              <w:rPr>
                <w:sz w:val="22"/>
                <w:szCs w:val="22"/>
              </w:rPr>
              <w:t>, 7-54, 15-34, 16-14</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6-06</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7-24</w:t>
            </w:r>
          </w:p>
        </w:tc>
        <w:tc>
          <w:tcPr>
            <w:tcW w:w="1820" w:type="dxa"/>
            <w:vAlign w:val="center"/>
          </w:tcPr>
          <w:p w:rsidR="00E620EB" w:rsidRPr="00706377" w:rsidRDefault="004931A6" w:rsidP="00736EE7">
            <w:pPr>
              <w:autoSpaceDE w:val="0"/>
              <w:autoSpaceDN w:val="0"/>
              <w:adjustRightInd w:val="0"/>
              <w:spacing w:line="360" w:lineRule="auto"/>
              <w:jc w:val="center"/>
            </w:pPr>
            <w:r>
              <w:t>7-36</w:t>
            </w:r>
          </w:p>
        </w:tc>
        <w:tc>
          <w:tcPr>
            <w:tcW w:w="1827" w:type="dxa"/>
            <w:vAlign w:val="center"/>
          </w:tcPr>
          <w:p w:rsidR="00E620EB" w:rsidRPr="00706377" w:rsidRDefault="00536FC0" w:rsidP="00736EE7">
            <w:pPr>
              <w:autoSpaceDE w:val="0"/>
              <w:autoSpaceDN w:val="0"/>
              <w:adjustRightInd w:val="0"/>
              <w:spacing w:line="360" w:lineRule="auto"/>
              <w:jc w:val="center"/>
            </w:pPr>
            <w:r>
              <w:t>16-14</w:t>
            </w:r>
          </w:p>
        </w:tc>
      </w:tr>
      <w:tr w:rsidR="00736EE7" w:rsidTr="00736EE7">
        <w:tc>
          <w:tcPr>
            <w:tcW w:w="2508" w:type="dxa"/>
          </w:tcPr>
          <w:p w:rsidR="00E620EB" w:rsidRPr="00826C78" w:rsidRDefault="00E620EB" w:rsidP="00736EE7">
            <w:pPr>
              <w:autoSpaceDE w:val="0"/>
              <w:autoSpaceDN w:val="0"/>
              <w:adjustRightInd w:val="0"/>
              <w:spacing w:line="360" w:lineRule="auto"/>
              <w:jc w:val="center"/>
            </w:pPr>
            <w:r w:rsidRPr="00826C78">
              <w:t>Профилакторий</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6-11</w:t>
            </w:r>
            <w:r w:rsidR="00F9404C" w:rsidRPr="00736EE7">
              <w:rPr>
                <w:sz w:val="22"/>
                <w:szCs w:val="22"/>
              </w:rPr>
              <w:t>, 6-31, 7-01, 7-21, 7-41</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7-19</w:t>
            </w:r>
            <w:r w:rsidR="001439AA" w:rsidRPr="00736EE7">
              <w:rPr>
                <w:sz w:val="22"/>
                <w:szCs w:val="22"/>
              </w:rPr>
              <w:t>, 7-49, 15-29, 16-09</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6-11</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7-19</w:t>
            </w:r>
          </w:p>
        </w:tc>
        <w:tc>
          <w:tcPr>
            <w:tcW w:w="1820" w:type="dxa"/>
            <w:vAlign w:val="center"/>
          </w:tcPr>
          <w:p w:rsidR="00E620EB" w:rsidRPr="00706377" w:rsidRDefault="004931A6" w:rsidP="00736EE7">
            <w:pPr>
              <w:autoSpaceDE w:val="0"/>
              <w:autoSpaceDN w:val="0"/>
              <w:adjustRightInd w:val="0"/>
              <w:spacing w:line="360" w:lineRule="auto"/>
              <w:jc w:val="center"/>
            </w:pPr>
            <w:r>
              <w:t>7-41</w:t>
            </w:r>
          </w:p>
        </w:tc>
        <w:tc>
          <w:tcPr>
            <w:tcW w:w="1827" w:type="dxa"/>
            <w:vAlign w:val="center"/>
          </w:tcPr>
          <w:p w:rsidR="00E620EB" w:rsidRPr="00706377" w:rsidRDefault="00536FC0" w:rsidP="00736EE7">
            <w:pPr>
              <w:autoSpaceDE w:val="0"/>
              <w:autoSpaceDN w:val="0"/>
              <w:adjustRightInd w:val="0"/>
              <w:spacing w:line="360" w:lineRule="auto"/>
              <w:jc w:val="center"/>
            </w:pPr>
            <w:r>
              <w:t>16-09</w:t>
            </w:r>
          </w:p>
        </w:tc>
      </w:tr>
      <w:tr w:rsidR="00736EE7" w:rsidTr="00736EE7">
        <w:tc>
          <w:tcPr>
            <w:tcW w:w="2508" w:type="dxa"/>
          </w:tcPr>
          <w:p w:rsidR="00E620EB" w:rsidRPr="00A06D9F" w:rsidRDefault="00E620EB" w:rsidP="00736EE7">
            <w:pPr>
              <w:autoSpaceDE w:val="0"/>
              <w:autoSpaceDN w:val="0"/>
              <w:adjustRightInd w:val="0"/>
              <w:spacing w:before="60" w:after="60" w:line="360" w:lineRule="auto"/>
              <w:jc w:val="center"/>
            </w:pPr>
            <w:r w:rsidRPr="00063E87">
              <w:t>Челябторг</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6-13</w:t>
            </w:r>
            <w:r w:rsidR="00F9404C" w:rsidRPr="00736EE7">
              <w:rPr>
                <w:sz w:val="22"/>
                <w:szCs w:val="22"/>
              </w:rPr>
              <w:t>, 6-33, 7-03, 7-23, 7-43</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7-17</w:t>
            </w:r>
            <w:r w:rsidR="001439AA" w:rsidRPr="00736EE7">
              <w:rPr>
                <w:sz w:val="22"/>
                <w:szCs w:val="22"/>
              </w:rPr>
              <w:t>, 7-47, 15-27, 16-07</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6-13</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7-17</w:t>
            </w:r>
          </w:p>
        </w:tc>
        <w:tc>
          <w:tcPr>
            <w:tcW w:w="1820" w:type="dxa"/>
            <w:vAlign w:val="center"/>
          </w:tcPr>
          <w:p w:rsidR="00E620EB" w:rsidRPr="00706377" w:rsidRDefault="004931A6" w:rsidP="00736EE7">
            <w:pPr>
              <w:autoSpaceDE w:val="0"/>
              <w:autoSpaceDN w:val="0"/>
              <w:adjustRightInd w:val="0"/>
              <w:spacing w:line="360" w:lineRule="auto"/>
              <w:jc w:val="center"/>
            </w:pPr>
            <w:r>
              <w:t>7-43</w:t>
            </w:r>
          </w:p>
        </w:tc>
        <w:tc>
          <w:tcPr>
            <w:tcW w:w="1827" w:type="dxa"/>
            <w:vAlign w:val="center"/>
          </w:tcPr>
          <w:p w:rsidR="00E620EB" w:rsidRPr="00706377" w:rsidRDefault="00536FC0" w:rsidP="00736EE7">
            <w:pPr>
              <w:autoSpaceDE w:val="0"/>
              <w:autoSpaceDN w:val="0"/>
              <w:adjustRightInd w:val="0"/>
              <w:spacing w:line="360" w:lineRule="auto"/>
              <w:jc w:val="center"/>
            </w:pPr>
            <w:r>
              <w:t>16-07</w:t>
            </w:r>
          </w:p>
        </w:tc>
      </w:tr>
      <w:tr w:rsidR="00736EE7" w:rsidTr="00736EE7">
        <w:tc>
          <w:tcPr>
            <w:tcW w:w="2508" w:type="dxa"/>
          </w:tcPr>
          <w:p w:rsidR="00E620EB" w:rsidRPr="00A06D9F" w:rsidRDefault="00E620EB" w:rsidP="00736EE7">
            <w:pPr>
              <w:autoSpaceDE w:val="0"/>
              <w:autoSpaceDN w:val="0"/>
              <w:adjustRightInd w:val="0"/>
              <w:spacing w:before="60" w:after="60" w:line="360" w:lineRule="auto"/>
              <w:jc w:val="center"/>
            </w:pPr>
            <w:r w:rsidRPr="00063E87">
              <w:t xml:space="preserve"> База механизации </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6-15</w:t>
            </w:r>
            <w:r w:rsidR="00F9404C" w:rsidRPr="00736EE7">
              <w:rPr>
                <w:sz w:val="22"/>
                <w:szCs w:val="22"/>
              </w:rPr>
              <w:t>, 6-35, 7-05, 7-25, 7-45</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7-15</w:t>
            </w:r>
            <w:r w:rsidR="001439AA" w:rsidRPr="00736EE7">
              <w:rPr>
                <w:sz w:val="22"/>
                <w:szCs w:val="22"/>
              </w:rPr>
              <w:t>, 7-45, 15-25, 16-05</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6-15</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7-15</w:t>
            </w:r>
          </w:p>
        </w:tc>
        <w:tc>
          <w:tcPr>
            <w:tcW w:w="1820" w:type="dxa"/>
            <w:vAlign w:val="center"/>
          </w:tcPr>
          <w:p w:rsidR="00E620EB" w:rsidRPr="00706377" w:rsidRDefault="00536FC0" w:rsidP="00736EE7">
            <w:pPr>
              <w:autoSpaceDE w:val="0"/>
              <w:autoSpaceDN w:val="0"/>
              <w:adjustRightInd w:val="0"/>
              <w:spacing w:line="360" w:lineRule="auto"/>
              <w:jc w:val="center"/>
            </w:pPr>
            <w:r>
              <w:t>7-45</w:t>
            </w:r>
          </w:p>
        </w:tc>
        <w:tc>
          <w:tcPr>
            <w:tcW w:w="1827" w:type="dxa"/>
            <w:vAlign w:val="center"/>
          </w:tcPr>
          <w:p w:rsidR="00E620EB" w:rsidRPr="00706377" w:rsidRDefault="00536FC0" w:rsidP="00736EE7">
            <w:pPr>
              <w:autoSpaceDE w:val="0"/>
              <w:autoSpaceDN w:val="0"/>
              <w:adjustRightInd w:val="0"/>
              <w:spacing w:line="360" w:lineRule="auto"/>
              <w:jc w:val="center"/>
            </w:pPr>
            <w:r>
              <w:t>16-05</w:t>
            </w:r>
          </w:p>
        </w:tc>
      </w:tr>
      <w:tr w:rsidR="00736EE7" w:rsidTr="00736EE7">
        <w:tc>
          <w:tcPr>
            <w:tcW w:w="2508" w:type="dxa"/>
          </w:tcPr>
          <w:p w:rsidR="00E620EB" w:rsidRPr="00A06D9F" w:rsidRDefault="00E620EB" w:rsidP="00736EE7">
            <w:pPr>
              <w:autoSpaceDE w:val="0"/>
              <w:autoSpaceDN w:val="0"/>
              <w:adjustRightInd w:val="0"/>
              <w:spacing w:before="60" w:after="60" w:line="360" w:lineRule="auto"/>
              <w:jc w:val="center"/>
            </w:pPr>
            <w:r w:rsidRPr="00063E87">
              <w:lastRenderedPageBreak/>
              <w:t>Газовый цех</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6-17</w:t>
            </w:r>
            <w:r w:rsidR="00F9404C" w:rsidRPr="00736EE7">
              <w:rPr>
                <w:sz w:val="22"/>
                <w:szCs w:val="22"/>
              </w:rPr>
              <w:t>, 6-37, 7-07, 7-27, 7-47</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7-13</w:t>
            </w:r>
            <w:r w:rsidR="001439AA" w:rsidRPr="00736EE7">
              <w:rPr>
                <w:sz w:val="22"/>
                <w:szCs w:val="22"/>
              </w:rPr>
              <w:t>, 7-43, 15-23, 16-03</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6-17</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7-13</w:t>
            </w:r>
          </w:p>
        </w:tc>
        <w:tc>
          <w:tcPr>
            <w:tcW w:w="1820" w:type="dxa"/>
            <w:vAlign w:val="center"/>
          </w:tcPr>
          <w:p w:rsidR="00E620EB" w:rsidRPr="00706377" w:rsidRDefault="00536FC0" w:rsidP="00736EE7">
            <w:pPr>
              <w:autoSpaceDE w:val="0"/>
              <w:autoSpaceDN w:val="0"/>
              <w:adjustRightInd w:val="0"/>
              <w:spacing w:line="360" w:lineRule="auto"/>
              <w:jc w:val="center"/>
            </w:pPr>
            <w:r>
              <w:t>7-47</w:t>
            </w:r>
          </w:p>
        </w:tc>
        <w:tc>
          <w:tcPr>
            <w:tcW w:w="1827" w:type="dxa"/>
            <w:vAlign w:val="center"/>
          </w:tcPr>
          <w:p w:rsidR="00E620EB" w:rsidRPr="00706377" w:rsidRDefault="00536FC0" w:rsidP="00736EE7">
            <w:pPr>
              <w:autoSpaceDE w:val="0"/>
              <w:autoSpaceDN w:val="0"/>
              <w:adjustRightInd w:val="0"/>
              <w:spacing w:line="360" w:lineRule="auto"/>
              <w:jc w:val="center"/>
            </w:pPr>
            <w:r>
              <w:t>16-03</w:t>
            </w:r>
          </w:p>
        </w:tc>
      </w:tr>
      <w:tr w:rsidR="00736EE7" w:rsidTr="00736EE7">
        <w:tc>
          <w:tcPr>
            <w:tcW w:w="2508" w:type="dxa"/>
          </w:tcPr>
          <w:p w:rsidR="00E620EB" w:rsidRDefault="00E620EB" w:rsidP="00736EE7">
            <w:pPr>
              <w:autoSpaceDE w:val="0"/>
              <w:autoSpaceDN w:val="0"/>
              <w:adjustRightInd w:val="0"/>
              <w:spacing w:before="60" w:after="60" w:line="360" w:lineRule="auto"/>
              <w:jc w:val="center"/>
            </w:pPr>
            <w:r w:rsidRPr="00063E87">
              <w:t>ЦМИ</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6-18</w:t>
            </w:r>
            <w:r w:rsidR="00F9404C" w:rsidRPr="00736EE7">
              <w:rPr>
                <w:sz w:val="22"/>
                <w:szCs w:val="22"/>
              </w:rPr>
              <w:t>, 6-38, 7-08, 7-28, 7-48</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7-12</w:t>
            </w:r>
            <w:r w:rsidR="001439AA" w:rsidRPr="00736EE7">
              <w:rPr>
                <w:sz w:val="22"/>
                <w:szCs w:val="22"/>
              </w:rPr>
              <w:t>, 7-42, 15-22, 16-02</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6-18</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7-12</w:t>
            </w:r>
          </w:p>
        </w:tc>
        <w:tc>
          <w:tcPr>
            <w:tcW w:w="1820" w:type="dxa"/>
            <w:vAlign w:val="center"/>
          </w:tcPr>
          <w:p w:rsidR="00E620EB" w:rsidRDefault="00536FC0" w:rsidP="00736EE7">
            <w:pPr>
              <w:autoSpaceDE w:val="0"/>
              <w:autoSpaceDN w:val="0"/>
              <w:adjustRightInd w:val="0"/>
              <w:spacing w:line="360" w:lineRule="auto"/>
              <w:jc w:val="center"/>
            </w:pPr>
            <w:r>
              <w:t>7-48</w:t>
            </w:r>
          </w:p>
        </w:tc>
        <w:tc>
          <w:tcPr>
            <w:tcW w:w="1827" w:type="dxa"/>
            <w:vAlign w:val="center"/>
          </w:tcPr>
          <w:p w:rsidR="00E620EB" w:rsidRDefault="00536FC0" w:rsidP="00736EE7">
            <w:pPr>
              <w:autoSpaceDE w:val="0"/>
              <w:autoSpaceDN w:val="0"/>
              <w:adjustRightInd w:val="0"/>
              <w:spacing w:line="360" w:lineRule="auto"/>
              <w:jc w:val="center"/>
            </w:pPr>
            <w:r>
              <w:t>16-02</w:t>
            </w:r>
          </w:p>
        </w:tc>
      </w:tr>
      <w:tr w:rsidR="00736EE7" w:rsidTr="00736EE7">
        <w:tc>
          <w:tcPr>
            <w:tcW w:w="2508" w:type="dxa"/>
          </w:tcPr>
          <w:p w:rsidR="00E620EB" w:rsidRDefault="00E620EB" w:rsidP="00736EE7">
            <w:pPr>
              <w:autoSpaceDE w:val="0"/>
              <w:autoSpaceDN w:val="0"/>
              <w:adjustRightInd w:val="0"/>
              <w:spacing w:before="60" w:after="60" w:line="360" w:lineRule="auto"/>
              <w:jc w:val="center"/>
            </w:pPr>
            <w:r w:rsidRPr="00063E87">
              <w:t>АТП</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6-19</w:t>
            </w:r>
            <w:r w:rsidR="00F9404C" w:rsidRPr="00736EE7">
              <w:rPr>
                <w:sz w:val="22"/>
                <w:szCs w:val="22"/>
              </w:rPr>
              <w:t>, 6-39, 7-09, 7-29, 7-49</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7-11</w:t>
            </w:r>
            <w:r w:rsidR="001439AA" w:rsidRPr="00736EE7">
              <w:rPr>
                <w:sz w:val="22"/>
                <w:szCs w:val="22"/>
              </w:rPr>
              <w:t>, 7-41, 15-21, 16-01</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6-19</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7-11</w:t>
            </w:r>
          </w:p>
        </w:tc>
        <w:tc>
          <w:tcPr>
            <w:tcW w:w="1820" w:type="dxa"/>
            <w:vAlign w:val="center"/>
          </w:tcPr>
          <w:p w:rsidR="00E620EB" w:rsidRDefault="00536FC0" w:rsidP="00736EE7">
            <w:pPr>
              <w:autoSpaceDE w:val="0"/>
              <w:autoSpaceDN w:val="0"/>
              <w:adjustRightInd w:val="0"/>
              <w:spacing w:line="360" w:lineRule="auto"/>
              <w:jc w:val="center"/>
            </w:pPr>
            <w:r>
              <w:t>7-49</w:t>
            </w:r>
          </w:p>
        </w:tc>
        <w:tc>
          <w:tcPr>
            <w:tcW w:w="1827" w:type="dxa"/>
            <w:vAlign w:val="center"/>
          </w:tcPr>
          <w:p w:rsidR="00E620EB" w:rsidRDefault="00536FC0" w:rsidP="00736EE7">
            <w:pPr>
              <w:autoSpaceDE w:val="0"/>
              <w:autoSpaceDN w:val="0"/>
              <w:adjustRightInd w:val="0"/>
              <w:spacing w:line="360" w:lineRule="auto"/>
              <w:jc w:val="center"/>
            </w:pPr>
            <w:r>
              <w:t>16-01</w:t>
            </w:r>
          </w:p>
        </w:tc>
      </w:tr>
      <w:tr w:rsidR="00736EE7" w:rsidTr="00736EE7">
        <w:tc>
          <w:tcPr>
            <w:tcW w:w="2508" w:type="dxa"/>
          </w:tcPr>
          <w:p w:rsidR="00E620EB" w:rsidRDefault="00E620EB" w:rsidP="00736EE7">
            <w:pPr>
              <w:autoSpaceDE w:val="0"/>
              <w:autoSpaceDN w:val="0"/>
              <w:adjustRightInd w:val="0"/>
              <w:spacing w:before="60" w:after="60" w:line="360" w:lineRule="auto"/>
              <w:jc w:val="center"/>
            </w:pPr>
            <w:r w:rsidRPr="00063E87">
              <w:t>Новый Завод</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6-20</w:t>
            </w:r>
            <w:r w:rsidR="00F9404C" w:rsidRPr="00736EE7">
              <w:rPr>
                <w:sz w:val="22"/>
                <w:szCs w:val="22"/>
              </w:rPr>
              <w:t>, 6-40, 7-10, 7-30, 7-50</w:t>
            </w:r>
          </w:p>
        </w:tc>
        <w:tc>
          <w:tcPr>
            <w:tcW w:w="2126" w:type="dxa"/>
            <w:vAlign w:val="center"/>
          </w:tcPr>
          <w:p w:rsidR="00E620EB" w:rsidRDefault="00E620EB" w:rsidP="00736EE7">
            <w:pPr>
              <w:autoSpaceDE w:val="0"/>
              <w:autoSpaceDN w:val="0"/>
              <w:adjustRightInd w:val="0"/>
              <w:spacing w:line="360" w:lineRule="auto"/>
              <w:jc w:val="center"/>
            </w:pPr>
            <w:r>
              <w:t>7-10, 7-40, 15-20, 16-00</w:t>
            </w:r>
          </w:p>
        </w:tc>
        <w:tc>
          <w:tcPr>
            <w:tcW w:w="1820" w:type="dxa"/>
            <w:vAlign w:val="center"/>
          </w:tcPr>
          <w:p w:rsidR="00E620EB" w:rsidRPr="00736EE7" w:rsidRDefault="001439AA" w:rsidP="00736EE7">
            <w:pPr>
              <w:pStyle w:val="21"/>
              <w:spacing w:after="0" w:line="360" w:lineRule="auto"/>
              <w:jc w:val="center"/>
              <w:rPr>
                <w:sz w:val="22"/>
                <w:szCs w:val="22"/>
              </w:rPr>
            </w:pPr>
            <w:r w:rsidRPr="00736EE7">
              <w:rPr>
                <w:sz w:val="22"/>
                <w:szCs w:val="22"/>
              </w:rPr>
              <w:t xml:space="preserve"> </w:t>
            </w:r>
            <w:r w:rsidR="00E620EB" w:rsidRPr="00736EE7">
              <w:rPr>
                <w:sz w:val="22"/>
                <w:szCs w:val="22"/>
              </w:rPr>
              <w:t>6-20</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7-10</w:t>
            </w:r>
          </w:p>
        </w:tc>
        <w:tc>
          <w:tcPr>
            <w:tcW w:w="1820" w:type="dxa"/>
            <w:vAlign w:val="center"/>
          </w:tcPr>
          <w:p w:rsidR="00E620EB" w:rsidRDefault="00536FC0" w:rsidP="00736EE7">
            <w:pPr>
              <w:autoSpaceDE w:val="0"/>
              <w:autoSpaceDN w:val="0"/>
              <w:adjustRightInd w:val="0"/>
              <w:spacing w:line="360" w:lineRule="auto"/>
              <w:jc w:val="center"/>
            </w:pPr>
            <w:r>
              <w:t>7-50</w:t>
            </w:r>
          </w:p>
        </w:tc>
        <w:tc>
          <w:tcPr>
            <w:tcW w:w="1827" w:type="dxa"/>
            <w:vAlign w:val="center"/>
          </w:tcPr>
          <w:p w:rsidR="00E620EB" w:rsidRDefault="00E620EB" w:rsidP="00736EE7">
            <w:pPr>
              <w:autoSpaceDE w:val="0"/>
              <w:autoSpaceDN w:val="0"/>
              <w:adjustRightInd w:val="0"/>
              <w:spacing w:line="360" w:lineRule="auto"/>
              <w:jc w:val="center"/>
            </w:pPr>
            <w:r>
              <w:t>16-00</w:t>
            </w:r>
          </w:p>
        </w:tc>
      </w:tr>
    </w:tbl>
    <w:p w:rsidR="00A761A7" w:rsidRDefault="00A761A7" w:rsidP="004D3C92">
      <w:pPr>
        <w:autoSpaceDE w:val="0"/>
        <w:autoSpaceDN w:val="0"/>
        <w:adjustRightInd w:val="0"/>
        <w:spacing w:line="360" w:lineRule="auto"/>
        <w:ind w:firstLine="567"/>
        <w:jc w:val="center"/>
      </w:pPr>
    </w:p>
    <w:p w:rsidR="009F7265" w:rsidRDefault="009F7265" w:rsidP="009F7265">
      <w:pPr>
        <w:pStyle w:val="ConsNonformat"/>
        <w:widowControl/>
        <w:jc w:val="center"/>
        <w:rPr>
          <w:rFonts w:ascii="Times New Roman" w:hAnsi="Times New Roman"/>
          <w:b/>
          <w:sz w:val="22"/>
          <w:szCs w:val="22"/>
        </w:rPr>
        <w:sectPr w:rsidR="009F7265" w:rsidSect="00972EF3">
          <w:headerReference w:type="default" r:id="rId12"/>
          <w:pgSz w:w="16838" w:h="11906" w:orient="landscape"/>
          <w:pgMar w:top="992" w:right="249" w:bottom="568" w:left="425" w:header="709" w:footer="709" w:gutter="0"/>
          <w:cols w:space="708"/>
          <w:docGrid w:linePitch="360"/>
        </w:sectPr>
      </w:pPr>
    </w:p>
    <w:p w:rsidR="009F7265" w:rsidRPr="00DA105D" w:rsidRDefault="009F7265" w:rsidP="009F7265">
      <w:pPr>
        <w:pStyle w:val="a4"/>
        <w:spacing w:after="0"/>
        <w:jc w:val="center"/>
        <w:rPr>
          <w:b/>
          <w:sz w:val="28"/>
          <w:szCs w:val="28"/>
          <w:u w:val="single"/>
        </w:rPr>
      </w:pPr>
      <w:r>
        <w:rPr>
          <w:b/>
          <w:sz w:val="28"/>
          <w:szCs w:val="28"/>
          <w:u w:val="single"/>
        </w:rPr>
        <w:lastRenderedPageBreak/>
        <w:t xml:space="preserve">ЛОТ № </w:t>
      </w:r>
      <w:r w:rsidR="00DA105D">
        <w:rPr>
          <w:b/>
          <w:sz w:val="28"/>
          <w:szCs w:val="28"/>
          <w:u w:val="single"/>
        </w:rPr>
        <w:t>2</w:t>
      </w:r>
    </w:p>
    <w:p w:rsidR="009F7265" w:rsidRDefault="009F7265" w:rsidP="009F7265">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9F7265" w:rsidRDefault="009F7265" w:rsidP="009F7265">
      <w:pPr>
        <w:jc w:val="center"/>
        <w:outlineLvl w:val="0"/>
        <w:rPr>
          <w:b/>
          <w:sz w:val="22"/>
          <w:szCs w:val="22"/>
        </w:rPr>
      </w:pPr>
      <w:r>
        <w:rPr>
          <w:b/>
          <w:sz w:val="22"/>
          <w:szCs w:val="22"/>
        </w:rPr>
        <w:t xml:space="preserve">№ </w:t>
      </w:r>
      <w:r w:rsidR="00DA105D" w:rsidRPr="00DA105D">
        <w:rPr>
          <w:b/>
          <w:sz w:val="22"/>
          <w:szCs w:val="22"/>
        </w:rPr>
        <w:t>399-2 «Сатка (Автостанция) – Бакал (Площадь – 38 квартал – Октябрьская)</w:t>
      </w:r>
      <w:r w:rsidR="00DA105D">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DA105D" w:rsidRPr="00B175D2" w:rsidTr="00DA105D">
        <w:tc>
          <w:tcPr>
            <w:tcW w:w="15002" w:type="dxa"/>
            <w:gridSpan w:val="13"/>
            <w:tcBorders>
              <w:top w:val="single" w:sz="4" w:space="0" w:color="auto"/>
              <w:bottom w:val="nil"/>
            </w:tcBorders>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DA105D" w:rsidRPr="00B175D2" w:rsidTr="00DA105D">
        <w:tblPrEx>
          <w:tblBorders>
            <w:insideV w:val="none" w:sz="0" w:space="0" w:color="auto"/>
          </w:tblBorders>
        </w:tblPrEx>
        <w:tc>
          <w:tcPr>
            <w:tcW w:w="2940" w:type="dxa"/>
            <w:gridSpan w:val="2"/>
            <w:tcBorders>
              <w:top w:val="nil"/>
              <w:bottom w:val="nil"/>
            </w:tcBorders>
          </w:tcPr>
          <w:p w:rsidR="00DA105D" w:rsidRPr="00B175D2" w:rsidRDefault="00DA105D" w:rsidP="00DA105D">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DA105D" w:rsidRPr="00B175D2" w:rsidRDefault="00DA105D" w:rsidP="00DA105D">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DA105D" w:rsidRPr="00B175D2" w:rsidRDefault="00DA105D" w:rsidP="00DA105D">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DA105D" w:rsidRPr="00B175D2" w:rsidTr="00DA105D">
        <w:tc>
          <w:tcPr>
            <w:tcW w:w="2399" w:type="dxa"/>
            <w:tcBorders>
              <w:top w:val="nil"/>
              <w:bottom w:val="nil"/>
            </w:tcBorders>
          </w:tcPr>
          <w:p w:rsidR="00DA105D" w:rsidRPr="00B175D2" w:rsidRDefault="00DA105D" w:rsidP="00DA105D">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DA105D" w:rsidRPr="00B175D2" w:rsidRDefault="00DA105D" w:rsidP="00DA105D">
            <w:pPr>
              <w:pStyle w:val="ConsPlusNormal"/>
              <w:ind w:firstLine="0"/>
              <w:rPr>
                <w:rFonts w:ascii="Times New Roman" w:hAnsi="Times New Roman" w:cs="Times New Roman"/>
              </w:rPr>
            </w:pPr>
          </w:p>
        </w:tc>
        <w:tc>
          <w:tcPr>
            <w:tcW w:w="2520" w:type="dxa"/>
            <w:gridSpan w:val="4"/>
            <w:tcBorders>
              <w:top w:val="nil"/>
              <w:bottom w:val="nil"/>
            </w:tcBorders>
          </w:tcPr>
          <w:p w:rsidR="00DA105D" w:rsidRPr="00B175D2" w:rsidRDefault="00DA105D" w:rsidP="00DA105D">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DA105D" w:rsidRPr="00B175D2" w:rsidRDefault="00DA105D"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DA105D" w:rsidRPr="00B175D2" w:rsidRDefault="00DA105D" w:rsidP="00DA105D">
            <w:pPr>
              <w:pStyle w:val="ConsPlusNormal"/>
              <w:rPr>
                <w:rFonts w:ascii="Times New Roman" w:hAnsi="Times New Roman" w:cs="Times New Roman"/>
              </w:rPr>
            </w:pPr>
          </w:p>
        </w:tc>
      </w:tr>
      <w:tr w:rsidR="00DA105D" w:rsidRPr="00B175D2" w:rsidTr="00DA105D">
        <w:tblPrEx>
          <w:tblBorders>
            <w:insideH w:val="single" w:sz="4" w:space="0" w:color="auto"/>
          </w:tblBorders>
        </w:tblPrEx>
        <w:tc>
          <w:tcPr>
            <w:tcW w:w="2940" w:type="dxa"/>
            <w:gridSpan w:val="2"/>
            <w:vMerge w:val="restart"/>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DA105D" w:rsidRPr="00B175D2" w:rsidTr="00DA105D">
        <w:tblPrEx>
          <w:tblBorders>
            <w:insideH w:val="single" w:sz="4" w:space="0" w:color="auto"/>
          </w:tblBorders>
        </w:tblPrEx>
        <w:tc>
          <w:tcPr>
            <w:tcW w:w="2940" w:type="dxa"/>
            <w:gridSpan w:val="2"/>
            <w:vMerge/>
          </w:tcPr>
          <w:p w:rsidR="00DA105D" w:rsidRPr="00B175D2" w:rsidRDefault="00DA105D" w:rsidP="00DA105D"/>
        </w:tc>
        <w:tc>
          <w:tcPr>
            <w:tcW w:w="1980" w:type="dxa"/>
            <w:gridSpan w:val="2"/>
          </w:tcPr>
          <w:p w:rsidR="00DA105D" w:rsidRPr="00B175D2" w:rsidRDefault="00DA105D" w:rsidP="00DA105D">
            <w:pPr>
              <w:pStyle w:val="ConsPlusNormal"/>
              <w:ind w:firstLine="0"/>
              <w:jc w:val="center"/>
              <w:rPr>
                <w:rFonts w:ascii="Times New Roman" w:hAnsi="Times New Roman" w:cs="Times New Roman"/>
              </w:rPr>
            </w:pPr>
            <w:r>
              <w:rPr>
                <w:rFonts w:ascii="Times New Roman" w:hAnsi="Times New Roman" w:cs="Times New Roman"/>
              </w:rPr>
              <w:t>4</w:t>
            </w:r>
          </w:p>
        </w:tc>
        <w:tc>
          <w:tcPr>
            <w:tcW w:w="2160" w:type="dxa"/>
            <w:gridSpan w:val="2"/>
          </w:tcPr>
          <w:p w:rsidR="00DA105D" w:rsidRPr="00B175D2" w:rsidRDefault="00DA105D" w:rsidP="00DA105D">
            <w:pPr>
              <w:pStyle w:val="ConsPlusNormal"/>
              <w:ind w:firstLine="0"/>
              <w:jc w:val="center"/>
              <w:rPr>
                <w:rFonts w:ascii="Times New Roman" w:hAnsi="Times New Roman" w:cs="Times New Roman"/>
              </w:rPr>
            </w:pPr>
            <w:r w:rsidRPr="00DA105D">
              <w:rPr>
                <w:rFonts w:ascii="Times New Roman" w:hAnsi="Times New Roman" w:cs="Times New Roman"/>
              </w:rPr>
              <w:t>399-2</w:t>
            </w:r>
          </w:p>
        </w:tc>
        <w:tc>
          <w:tcPr>
            <w:tcW w:w="7922" w:type="dxa"/>
            <w:gridSpan w:val="7"/>
          </w:tcPr>
          <w:p w:rsidR="00DA105D" w:rsidRPr="00610256" w:rsidRDefault="00DA105D" w:rsidP="00DA105D">
            <w:pPr>
              <w:pStyle w:val="ConsPlusNormal"/>
              <w:ind w:firstLine="0"/>
              <w:jc w:val="center"/>
              <w:rPr>
                <w:rFonts w:ascii="Times New Roman" w:hAnsi="Times New Roman" w:cs="Times New Roman"/>
              </w:rPr>
            </w:pPr>
            <w:r w:rsidRPr="00DA105D">
              <w:rPr>
                <w:rFonts w:ascii="Times New Roman" w:hAnsi="Times New Roman" w:cs="Times New Roman"/>
              </w:rPr>
              <w:t xml:space="preserve"> «Сатка (Автостанция) – Бакал (Площадь – 38 квартал – Октябрьская)</w:t>
            </w:r>
            <w:r w:rsidR="00C30769">
              <w:rPr>
                <w:rFonts w:ascii="Times New Roman" w:hAnsi="Times New Roman" w:cs="Times New Roman"/>
              </w:rPr>
              <w:t>»</w:t>
            </w:r>
          </w:p>
        </w:tc>
      </w:tr>
      <w:tr w:rsidR="00DA105D" w:rsidRPr="00B175D2" w:rsidTr="00DA105D">
        <w:tblPrEx>
          <w:tblBorders>
            <w:insideH w:val="single" w:sz="4" w:space="0" w:color="auto"/>
          </w:tblBorders>
        </w:tblPrEx>
        <w:tc>
          <w:tcPr>
            <w:tcW w:w="2940" w:type="dxa"/>
            <w:gridSpan w:val="2"/>
            <w:vMerge w:val="restart"/>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DA105D" w:rsidRPr="00B175D2" w:rsidTr="00DA105D">
        <w:tblPrEx>
          <w:tblBorders>
            <w:insideH w:val="single" w:sz="4" w:space="0" w:color="auto"/>
          </w:tblBorders>
        </w:tblPrEx>
        <w:tc>
          <w:tcPr>
            <w:tcW w:w="2940" w:type="dxa"/>
            <w:gridSpan w:val="2"/>
            <w:vMerge/>
          </w:tcPr>
          <w:p w:rsidR="00DA105D" w:rsidRPr="00B175D2" w:rsidRDefault="00DA105D" w:rsidP="00DA105D"/>
        </w:tc>
        <w:tc>
          <w:tcPr>
            <w:tcW w:w="4140" w:type="dxa"/>
            <w:gridSpan w:val="4"/>
          </w:tcPr>
          <w:p w:rsidR="00DA105D" w:rsidRPr="00B175D2" w:rsidRDefault="00DA105D" w:rsidP="00DA105D">
            <w:pPr>
              <w:pStyle w:val="ConsPlusNormal"/>
              <w:ind w:firstLine="0"/>
              <w:rPr>
                <w:rFonts w:ascii="Times New Roman" w:hAnsi="Times New Roman" w:cs="Times New Roman"/>
              </w:rPr>
            </w:pPr>
          </w:p>
        </w:tc>
        <w:tc>
          <w:tcPr>
            <w:tcW w:w="4680" w:type="dxa"/>
            <w:gridSpan w:val="5"/>
          </w:tcPr>
          <w:p w:rsidR="00DA105D" w:rsidRPr="00B175D2" w:rsidRDefault="00DA105D" w:rsidP="00DA105D">
            <w:pPr>
              <w:pStyle w:val="ConsPlusNormal"/>
              <w:ind w:firstLine="0"/>
              <w:rPr>
                <w:rFonts w:ascii="Times New Roman" w:hAnsi="Times New Roman" w:cs="Times New Roman"/>
              </w:rPr>
            </w:pPr>
          </w:p>
        </w:tc>
        <w:tc>
          <w:tcPr>
            <w:tcW w:w="3242" w:type="dxa"/>
            <w:gridSpan w:val="2"/>
          </w:tcPr>
          <w:p w:rsidR="00DA105D" w:rsidRPr="00B175D2" w:rsidRDefault="00DA105D" w:rsidP="00DA105D">
            <w:pPr>
              <w:pStyle w:val="ConsPlusNormal"/>
              <w:ind w:firstLine="0"/>
              <w:rPr>
                <w:rFonts w:ascii="Times New Roman" w:hAnsi="Times New Roman" w:cs="Times New Roman"/>
              </w:rPr>
            </w:pPr>
          </w:p>
        </w:tc>
      </w:tr>
      <w:tr w:rsidR="00DA105D" w:rsidRPr="00B175D2" w:rsidTr="00DA105D">
        <w:tblPrEx>
          <w:tblBorders>
            <w:insideH w:val="single" w:sz="4" w:space="0" w:color="auto"/>
          </w:tblBorders>
        </w:tblPrEx>
        <w:tc>
          <w:tcPr>
            <w:tcW w:w="2940" w:type="dxa"/>
            <w:gridSpan w:val="2"/>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DA105D" w:rsidRPr="00B175D2" w:rsidRDefault="0027627C" w:rsidP="00A95A7D">
            <w:pPr>
              <w:pStyle w:val="ConsPlusNormal"/>
              <w:ind w:firstLine="0"/>
              <w:jc w:val="both"/>
              <w:rPr>
                <w:rFonts w:ascii="Times New Roman" w:hAnsi="Times New Roman" w:cs="Times New Roman"/>
              </w:rPr>
            </w:pPr>
            <w:r w:rsidRPr="0027627C">
              <w:rPr>
                <w:rFonts w:ascii="Times New Roman" w:hAnsi="Times New Roman" w:cs="Times New Roman"/>
              </w:rPr>
              <w:t>Автостанция,</w:t>
            </w:r>
            <w:r>
              <w:rPr>
                <w:rFonts w:ascii="Times New Roman" w:hAnsi="Times New Roman" w:cs="Times New Roman"/>
              </w:rPr>
              <w:t xml:space="preserve"> </w:t>
            </w:r>
            <w:r w:rsidRPr="0027627C">
              <w:rPr>
                <w:rFonts w:ascii="Times New Roman" w:hAnsi="Times New Roman" w:cs="Times New Roman"/>
              </w:rPr>
              <w:t xml:space="preserve">ул. Спартака, пл. Театральная, Университет, М.район, Гараж, Рыжий мост, ж.д. Мост, Бакальчик, Подсобное, 2-е Сады, 1-е Сады, Интернат, Магазин, Поликлиника, </w:t>
            </w:r>
            <w:r w:rsidR="00A95A7D" w:rsidRPr="0027627C">
              <w:rPr>
                <w:rFonts w:ascii="Times New Roman" w:hAnsi="Times New Roman" w:cs="Times New Roman"/>
              </w:rPr>
              <w:t>Октябрьская</w:t>
            </w:r>
            <w:r w:rsidRPr="0027627C">
              <w:rPr>
                <w:rFonts w:ascii="Times New Roman" w:hAnsi="Times New Roman" w:cs="Times New Roman"/>
              </w:rPr>
              <w:t xml:space="preserve">, </w:t>
            </w:r>
            <w:r w:rsidR="00A95A7D" w:rsidRPr="0027627C">
              <w:rPr>
                <w:rFonts w:ascii="Times New Roman" w:hAnsi="Times New Roman" w:cs="Times New Roman"/>
              </w:rPr>
              <w:t>Пугачева</w:t>
            </w:r>
            <w:r w:rsidRPr="0027627C">
              <w:rPr>
                <w:rFonts w:ascii="Times New Roman" w:hAnsi="Times New Roman" w:cs="Times New Roman"/>
              </w:rPr>
              <w:t xml:space="preserve">, </w:t>
            </w:r>
            <w:r w:rsidR="00A95A7D" w:rsidRPr="0027627C">
              <w:rPr>
                <w:rFonts w:ascii="Times New Roman" w:hAnsi="Times New Roman" w:cs="Times New Roman"/>
              </w:rPr>
              <w:t>Быткомбинат,</w:t>
            </w:r>
            <w:r w:rsidR="00A95A7D">
              <w:rPr>
                <w:rFonts w:ascii="Times New Roman" w:hAnsi="Times New Roman" w:cs="Times New Roman"/>
              </w:rPr>
              <w:t xml:space="preserve"> </w:t>
            </w:r>
            <w:r w:rsidRPr="0027627C">
              <w:rPr>
                <w:rFonts w:ascii="Times New Roman" w:hAnsi="Times New Roman" w:cs="Times New Roman"/>
              </w:rPr>
              <w:t xml:space="preserve">Автостанция, Юбилейная, Заводская, Строитель, пл. Ленина    </w:t>
            </w:r>
          </w:p>
        </w:tc>
      </w:tr>
      <w:tr w:rsidR="00DA105D" w:rsidRPr="00B175D2" w:rsidTr="00DA105D">
        <w:tblPrEx>
          <w:tblBorders>
            <w:insideH w:val="single" w:sz="4" w:space="0" w:color="auto"/>
          </w:tblBorders>
        </w:tblPrEx>
        <w:trPr>
          <w:trHeight w:val="495"/>
        </w:trPr>
        <w:tc>
          <w:tcPr>
            <w:tcW w:w="2940" w:type="dxa"/>
            <w:gridSpan w:val="2"/>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DA105D" w:rsidRPr="00B175D2" w:rsidRDefault="0027627C" w:rsidP="00DA105D">
            <w:pPr>
              <w:pStyle w:val="ConsPlusNormal"/>
              <w:ind w:firstLine="0"/>
              <w:rPr>
                <w:rFonts w:ascii="Times New Roman" w:hAnsi="Times New Roman" w:cs="Times New Roman"/>
              </w:rPr>
            </w:pPr>
            <w:r w:rsidRPr="0027627C">
              <w:rPr>
                <w:rFonts w:ascii="Times New Roman" w:hAnsi="Times New Roman" w:cs="Times New Roman"/>
              </w:rPr>
              <w:t>ул. Орджоникидзе, ул. 100 лет "Комбинат "Магнезит",</w:t>
            </w:r>
            <w:r w:rsidR="00032F3F">
              <w:rPr>
                <w:rFonts w:ascii="Times New Roman" w:hAnsi="Times New Roman" w:cs="Times New Roman"/>
              </w:rPr>
              <w:t xml:space="preserve"> </w:t>
            </w:r>
            <w:r w:rsidRPr="0027627C">
              <w:rPr>
                <w:rFonts w:ascii="Times New Roman" w:hAnsi="Times New Roman" w:cs="Times New Roman"/>
              </w:rPr>
              <w:t>ул. Кирова, ул. Ленина, ул. Пролетарская, ул. Молодежная, ул. 50 лет ВЛКСМ, ул. Бакальская, Сатка-Бакал-автодорога М-5 "Урал", ул. Строителей, ул. Партизанская, ул. Титова, ул. Кирова, ул. Октябрьская, ул. Ракшина, ул. Ленина</w:t>
            </w:r>
          </w:p>
        </w:tc>
      </w:tr>
      <w:tr w:rsidR="00DA105D" w:rsidRPr="00B175D2" w:rsidTr="00DA105D">
        <w:tblPrEx>
          <w:tblBorders>
            <w:insideH w:val="single" w:sz="4" w:space="0" w:color="auto"/>
          </w:tblBorders>
        </w:tblPrEx>
        <w:trPr>
          <w:trHeight w:val="501"/>
        </w:trPr>
        <w:tc>
          <w:tcPr>
            <w:tcW w:w="2940" w:type="dxa"/>
            <w:gridSpan w:val="2"/>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DA105D" w:rsidRPr="00B175D2" w:rsidRDefault="00D4487D" w:rsidP="00DA105D">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DA105D" w:rsidRPr="00B175D2" w:rsidRDefault="00DA105D" w:rsidP="00D4487D">
            <w:pPr>
              <w:pStyle w:val="ConsPlusNormal"/>
              <w:ind w:firstLine="0"/>
              <w:rPr>
                <w:rFonts w:ascii="Times New Roman" w:hAnsi="Times New Roman" w:cs="Times New Roman"/>
              </w:rPr>
            </w:pPr>
            <w:r>
              <w:rPr>
                <w:rFonts w:ascii="Times New Roman" w:hAnsi="Times New Roman" w:cs="Times New Roman"/>
              </w:rPr>
              <w:t>остановочны</w:t>
            </w:r>
            <w:r w:rsidR="00D4487D">
              <w:rPr>
                <w:rFonts w:ascii="Times New Roman" w:hAnsi="Times New Roman" w:cs="Times New Roman"/>
              </w:rPr>
              <w:t>е</w:t>
            </w:r>
            <w:r w:rsidRPr="00B175D2">
              <w:rPr>
                <w:rFonts w:ascii="Times New Roman" w:hAnsi="Times New Roman" w:cs="Times New Roman"/>
              </w:rPr>
              <w:t xml:space="preserve"> пункт</w:t>
            </w:r>
            <w:r w:rsidR="00D4487D">
              <w:rPr>
                <w:rFonts w:ascii="Times New Roman" w:hAnsi="Times New Roman" w:cs="Times New Roman"/>
              </w:rPr>
              <w:t>ы</w:t>
            </w:r>
          </w:p>
        </w:tc>
      </w:tr>
      <w:tr w:rsidR="00DA105D" w:rsidRPr="00B175D2" w:rsidTr="00DA105D">
        <w:tblPrEx>
          <w:tblBorders>
            <w:insideH w:val="single" w:sz="4" w:space="0" w:color="auto"/>
          </w:tblBorders>
        </w:tblPrEx>
        <w:trPr>
          <w:trHeight w:val="342"/>
        </w:trPr>
        <w:tc>
          <w:tcPr>
            <w:tcW w:w="2940" w:type="dxa"/>
            <w:gridSpan w:val="2"/>
            <w:vMerge w:val="restart"/>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DA105D" w:rsidRPr="00B175D2" w:rsidTr="00DA105D">
        <w:tblPrEx>
          <w:tblBorders>
            <w:insideH w:val="single" w:sz="4" w:space="0" w:color="auto"/>
          </w:tblBorders>
        </w:tblPrEx>
        <w:trPr>
          <w:trHeight w:val="348"/>
        </w:trPr>
        <w:tc>
          <w:tcPr>
            <w:tcW w:w="2940" w:type="dxa"/>
            <w:gridSpan w:val="2"/>
            <w:vMerge/>
          </w:tcPr>
          <w:p w:rsidR="00DA105D" w:rsidRPr="00B175D2" w:rsidRDefault="00DA105D" w:rsidP="00DA105D"/>
        </w:tc>
        <w:tc>
          <w:tcPr>
            <w:tcW w:w="2340" w:type="dxa"/>
            <w:gridSpan w:val="3"/>
            <w:vAlign w:val="center"/>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DA105D" w:rsidRPr="00B175D2" w:rsidRDefault="001632B3" w:rsidP="00DA105D">
            <w:pPr>
              <w:pStyle w:val="ConsPlusNormal"/>
              <w:ind w:firstLine="0"/>
              <w:jc w:val="center"/>
              <w:rPr>
                <w:rFonts w:ascii="Times New Roman" w:hAnsi="Times New Roman" w:cs="Times New Roman"/>
              </w:rPr>
            </w:pPr>
            <w:r>
              <w:rPr>
                <w:rFonts w:ascii="Times New Roman" w:hAnsi="Times New Roman" w:cs="Times New Roman"/>
              </w:rPr>
              <w:t>7</w:t>
            </w:r>
          </w:p>
        </w:tc>
        <w:tc>
          <w:tcPr>
            <w:tcW w:w="2160" w:type="dxa"/>
            <w:gridSpan w:val="2"/>
            <w:vAlign w:val="center"/>
          </w:tcPr>
          <w:p w:rsidR="00DA105D" w:rsidRPr="00B175D2" w:rsidRDefault="00DA105D"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DA105D" w:rsidRPr="00B175D2" w:rsidRDefault="00DA105D"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DA105D" w:rsidRPr="00B175D2" w:rsidTr="00DA105D">
        <w:tblPrEx>
          <w:tblBorders>
            <w:insideH w:val="single" w:sz="4" w:space="0" w:color="auto"/>
          </w:tblBorders>
        </w:tblPrEx>
        <w:trPr>
          <w:trHeight w:val="439"/>
        </w:trPr>
        <w:tc>
          <w:tcPr>
            <w:tcW w:w="2940" w:type="dxa"/>
            <w:gridSpan w:val="2"/>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DA105D" w:rsidRPr="00B175D2" w:rsidRDefault="00DA105D" w:rsidP="00DA105D">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9F7265" w:rsidRDefault="009F7265" w:rsidP="009F7265">
      <w:pPr>
        <w:pStyle w:val="ConsPlusNonformat"/>
        <w:jc w:val="both"/>
      </w:pPr>
    </w:p>
    <w:p w:rsidR="009F7265" w:rsidRDefault="009F7265" w:rsidP="009F7265">
      <w:pPr>
        <w:pStyle w:val="ConsPlusNonformat"/>
        <w:jc w:val="both"/>
      </w:pPr>
      <w:r>
        <w:t xml:space="preserve">          ____________________________________ ____________________________</w:t>
      </w:r>
    </w:p>
    <w:p w:rsidR="009F7265" w:rsidRDefault="009F7265" w:rsidP="009F7265">
      <w:pPr>
        <w:pStyle w:val="ConsPlusNonformat"/>
        <w:jc w:val="both"/>
      </w:pPr>
      <w:r>
        <w:t xml:space="preserve">     М.П.                   (подпись)                         (Ф.И.О.)</w:t>
      </w:r>
    </w:p>
    <w:p w:rsidR="009F7265" w:rsidRDefault="009F7265" w:rsidP="009F7265">
      <w:pPr>
        <w:pStyle w:val="ConsPlusNonformat"/>
        <w:jc w:val="both"/>
      </w:pPr>
      <w:r>
        <w:lastRenderedPageBreak/>
        <w:t xml:space="preserve">                                                          Оборотная сторона</w:t>
      </w:r>
    </w:p>
    <w:p w:rsidR="009F7265" w:rsidRDefault="009F7265" w:rsidP="009F7265">
      <w:pPr>
        <w:pStyle w:val="ConsPlusNonformat"/>
        <w:jc w:val="both"/>
      </w:pPr>
    </w:p>
    <w:p w:rsidR="009F7265" w:rsidRDefault="009F7265" w:rsidP="009F7265">
      <w:pPr>
        <w:pStyle w:val="ConsPlusNonformat"/>
        <w:jc w:val="both"/>
      </w:pPr>
      <w:r>
        <w:t>Прочие перевозчики:</w:t>
      </w:r>
    </w:p>
    <w:p w:rsidR="009F7265" w:rsidRDefault="009F7265" w:rsidP="009F7265">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9F7265" w:rsidRPr="003579D9" w:rsidRDefault="009F7265"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9F7265" w:rsidRPr="003579D9" w:rsidRDefault="009F7265"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9F7265" w:rsidRPr="003579D9" w:rsidRDefault="009F7265"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bl>
    <w:p w:rsidR="009F7265" w:rsidRDefault="009F7265" w:rsidP="009F7265">
      <w:pPr>
        <w:pStyle w:val="ConsPlusNormal"/>
        <w:jc w:val="both"/>
      </w:pPr>
    </w:p>
    <w:p w:rsidR="009F7265" w:rsidRDefault="009F7265" w:rsidP="009F7265">
      <w:pPr>
        <w:pStyle w:val="ConsPlusNonformat"/>
        <w:jc w:val="both"/>
      </w:pPr>
      <w:r>
        <w:t xml:space="preserve">          ____________________________________ ____________________________</w:t>
      </w:r>
    </w:p>
    <w:p w:rsidR="009F7265" w:rsidRDefault="009F7265" w:rsidP="009F7265">
      <w:pPr>
        <w:pStyle w:val="a4"/>
        <w:spacing w:after="0"/>
        <w:jc w:val="center"/>
        <w:rPr>
          <w:b/>
          <w:sz w:val="28"/>
          <w:szCs w:val="28"/>
          <w:u w:val="single"/>
        </w:rPr>
      </w:pPr>
      <w:r>
        <w:t>М.П.                   (подпись)                         (Ф.И.О.)</w:t>
      </w: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434EE4" w:rsidRDefault="00434EE4" w:rsidP="009F7265">
      <w:pPr>
        <w:pStyle w:val="a4"/>
        <w:spacing w:after="0"/>
        <w:jc w:val="center"/>
        <w:rPr>
          <w:b/>
          <w:sz w:val="28"/>
          <w:szCs w:val="28"/>
          <w:u w:val="single"/>
        </w:rPr>
      </w:pPr>
    </w:p>
    <w:p w:rsidR="00434EE4" w:rsidRDefault="00434EE4" w:rsidP="009F7265">
      <w:pPr>
        <w:pStyle w:val="a4"/>
        <w:spacing w:after="0"/>
        <w:jc w:val="center"/>
        <w:rPr>
          <w:b/>
          <w:sz w:val="28"/>
          <w:szCs w:val="28"/>
          <w:u w:val="single"/>
        </w:rPr>
      </w:pPr>
    </w:p>
    <w:p w:rsidR="00434EE4" w:rsidRDefault="00434EE4" w:rsidP="009F7265">
      <w:pPr>
        <w:pStyle w:val="a4"/>
        <w:spacing w:after="0"/>
        <w:jc w:val="center"/>
        <w:rPr>
          <w:b/>
          <w:sz w:val="28"/>
          <w:szCs w:val="28"/>
          <w:u w:val="single"/>
        </w:rPr>
      </w:pP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C30769">
        <w:rPr>
          <w:rFonts w:ascii="Times New Roman" w:hAnsi="Times New Roman" w:cs="Times New Roman"/>
          <w:sz w:val="24"/>
          <w:szCs w:val="24"/>
        </w:rPr>
        <w:t>399-</w:t>
      </w:r>
      <w:r w:rsidRPr="00A907E7">
        <w:rPr>
          <w:rFonts w:ascii="Times New Roman" w:hAnsi="Times New Roman" w:cs="Times New Roman"/>
          <w:sz w:val="24"/>
          <w:szCs w:val="24"/>
        </w:rPr>
        <w:t xml:space="preserve">2 </w:t>
      </w:r>
      <w:r w:rsidR="00C30769" w:rsidRPr="00DA105D">
        <w:rPr>
          <w:rFonts w:ascii="Times New Roman" w:hAnsi="Times New Roman" w:cs="Times New Roman"/>
        </w:rPr>
        <w:t xml:space="preserve"> «Сатка (Автостанция) – Бакал (Площадь – 38 квартал – Октябрьская)</w:t>
      </w:r>
      <w:r w:rsidR="00C30769">
        <w:rPr>
          <w:rFonts w:ascii="Times New Roman" w:hAnsi="Times New Roman" w:cs="Times New Roman"/>
        </w:rPr>
        <w:t>»</w:t>
      </w:r>
    </w:p>
    <w:p w:rsidR="009F7265" w:rsidRPr="00980086" w:rsidRDefault="009F7265" w:rsidP="009F7265">
      <w:pPr>
        <w:pStyle w:val="ConsPlusNonformat"/>
        <w:jc w:val="center"/>
        <w:rPr>
          <w:rFonts w:ascii="Times New Roman" w:hAnsi="Times New Roman" w:cs="Times New Roman"/>
          <w:sz w:val="24"/>
          <w:szCs w:val="24"/>
        </w:rPr>
      </w:pPr>
    </w:p>
    <w:p w:rsidR="006E04E6" w:rsidRDefault="009F7265" w:rsidP="009F7265">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6E04E6" w:rsidTr="00736EE7">
        <w:tc>
          <w:tcPr>
            <w:tcW w:w="15255" w:type="dxa"/>
            <w:gridSpan w:val="8"/>
            <w:vAlign w:val="center"/>
          </w:tcPr>
          <w:p w:rsidR="006E04E6" w:rsidRDefault="006E04E6" w:rsidP="00736EE7">
            <w:pPr>
              <w:autoSpaceDE w:val="0"/>
              <w:autoSpaceDN w:val="0"/>
              <w:adjustRightInd w:val="0"/>
              <w:spacing w:line="360" w:lineRule="auto"/>
              <w:jc w:val="center"/>
            </w:pPr>
            <w:r w:rsidRPr="00980086">
              <w:t>период действия</w:t>
            </w:r>
          </w:p>
        </w:tc>
      </w:tr>
      <w:tr w:rsidR="00736EE7" w:rsidTr="00736EE7">
        <w:tc>
          <w:tcPr>
            <w:tcW w:w="2508" w:type="dxa"/>
            <w:vMerge w:val="restart"/>
            <w:vAlign w:val="center"/>
          </w:tcPr>
          <w:p w:rsidR="006E04E6" w:rsidRDefault="006E04E6" w:rsidP="00736EE7">
            <w:pPr>
              <w:autoSpaceDE w:val="0"/>
              <w:autoSpaceDN w:val="0"/>
              <w:adjustRightInd w:val="0"/>
              <w:spacing w:line="360" w:lineRule="auto"/>
              <w:jc w:val="center"/>
            </w:pPr>
            <w:r w:rsidRPr="00706377">
              <w:t>Наименование остановочного пункта</w:t>
            </w:r>
          </w:p>
        </w:tc>
        <w:tc>
          <w:tcPr>
            <w:tcW w:w="1820" w:type="dxa"/>
            <w:vMerge w:val="restart"/>
            <w:vAlign w:val="center"/>
          </w:tcPr>
          <w:p w:rsidR="006E04E6" w:rsidRDefault="006E04E6" w:rsidP="00736EE7">
            <w:pPr>
              <w:autoSpaceDE w:val="0"/>
              <w:autoSpaceDN w:val="0"/>
              <w:adjustRightInd w:val="0"/>
              <w:spacing w:line="360" w:lineRule="auto"/>
              <w:jc w:val="center"/>
            </w:pPr>
            <w:r>
              <w:t>Интервал суток</w:t>
            </w:r>
          </w:p>
        </w:tc>
        <w:tc>
          <w:tcPr>
            <w:tcW w:w="3640" w:type="dxa"/>
            <w:gridSpan w:val="2"/>
            <w:vAlign w:val="center"/>
          </w:tcPr>
          <w:p w:rsidR="006E04E6" w:rsidRDefault="006E04E6" w:rsidP="00736EE7">
            <w:pPr>
              <w:autoSpaceDE w:val="0"/>
              <w:autoSpaceDN w:val="0"/>
              <w:adjustRightInd w:val="0"/>
              <w:spacing w:line="360" w:lineRule="auto"/>
              <w:jc w:val="center"/>
            </w:pPr>
            <w:r>
              <w:t>Интервал отправления в мин. или время отправления в час:мин.</w:t>
            </w:r>
          </w:p>
        </w:tc>
        <w:tc>
          <w:tcPr>
            <w:tcW w:w="3640" w:type="dxa"/>
            <w:gridSpan w:val="2"/>
            <w:vAlign w:val="center"/>
          </w:tcPr>
          <w:p w:rsidR="006E04E6" w:rsidRDefault="006E04E6" w:rsidP="00736EE7">
            <w:pPr>
              <w:autoSpaceDE w:val="0"/>
              <w:autoSpaceDN w:val="0"/>
              <w:adjustRightInd w:val="0"/>
              <w:spacing w:line="360" w:lineRule="auto"/>
              <w:jc w:val="center"/>
            </w:pPr>
            <w:r>
              <w:t>Время отправления первого рейса, час:мин.</w:t>
            </w:r>
          </w:p>
        </w:tc>
        <w:tc>
          <w:tcPr>
            <w:tcW w:w="3647" w:type="dxa"/>
            <w:gridSpan w:val="2"/>
            <w:vAlign w:val="center"/>
          </w:tcPr>
          <w:p w:rsidR="006E04E6" w:rsidRDefault="006E04E6" w:rsidP="00736EE7">
            <w:pPr>
              <w:autoSpaceDE w:val="0"/>
              <w:autoSpaceDN w:val="0"/>
              <w:adjustRightInd w:val="0"/>
              <w:spacing w:line="360" w:lineRule="auto"/>
              <w:jc w:val="center"/>
            </w:pPr>
            <w:r>
              <w:t>Время отправления последнего рейса, час:мин.</w:t>
            </w:r>
          </w:p>
        </w:tc>
      </w:tr>
      <w:tr w:rsidR="00736EE7" w:rsidTr="00736EE7">
        <w:tc>
          <w:tcPr>
            <w:tcW w:w="2508" w:type="dxa"/>
            <w:vMerge/>
            <w:vAlign w:val="center"/>
          </w:tcPr>
          <w:p w:rsidR="006E04E6" w:rsidRDefault="006E04E6" w:rsidP="00736EE7">
            <w:pPr>
              <w:autoSpaceDE w:val="0"/>
              <w:autoSpaceDN w:val="0"/>
              <w:adjustRightInd w:val="0"/>
              <w:spacing w:line="360" w:lineRule="auto"/>
              <w:jc w:val="center"/>
            </w:pPr>
          </w:p>
        </w:tc>
        <w:tc>
          <w:tcPr>
            <w:tcW w:w="1820" w:type="dxa"/>
            <w:vMerge/>
            <w:vAlign w:val="center"/>
          </w:tcPr>
          <w:p w:rsidR="006E04E6" w:rsidRDefault="006E04E6" w:rsidP="00736EE7">
            <w:pPr>
              <w:autoSpaceDE w:val="0"/>
              <w:autoSpaceDN w:val="0"/>
              <w:adjustRightInd w:val="0"/>
              <w:spacing w:line="360" w:lineRule="auto"/>
              <w:jc w:val="center"/>
            </w:pPr>
          </w:p>
        </w:tc>
        <w:tc>
          <w:tcPr>
            <w:tcW w:w="1820" w:type="dxa"/>
            <w:vAlign w:val="center"/>
          </w:tcPr>
          <w:p w:rsidR="006E04E6" w:rsidRDefault="006E04E6" w:rsidP="00736EE7">
            <w:pPr>
              <w:autoSpaceDE w:val="0"/>
              <w:autoSpaceDN w:val="0"/>
              <w:adjustRightInd w:val="0"/>
              <w:spacing w:line="360" w:lineRule="auto"/>
              <w:jc w:val="center"/>
            </w:pPr>
            <w:r w:rsidRPr="00706377">
              <w:t>В прямом направлении</w:t>
            </w:r>
          </w:p>
        </w:tc>
        <w:tc>
          <w:tcPr>
            <w:tcW w:w="1820" w:type="dxa"/>
            <w:vAlign w:val="center"/>
          </w:tcPr>
          <w:p w:rsidR="006E04E6" w:rsidRDefault="006E04E6" w:rsidP="00736EE7">
            <w:pPr>
              <w:autoSpaceDE w:val="0"/>
              <w:autoSpaceDN w:val="0"/>
              <w:adjustRightInd w:val="0"/>
              <w:spacing w:line="360" w:lineRule="auto"/>
              <w:jc w:val="center"/>
            </w:pPr>
            <w:r w:rsidRPr="00706377">
              <w:t>В обратном направлении</w:t>
            </w:r>
          </w:p>
        </w:tc>
        <w:tc>
          <w:tcPr>
            <w:tcW w:w="1820" w:type="dxa"/>
            <w:vAlign w:val="center"/>
          </w:tcPr>
          <w:p w:rsidR="006E04E6" w:rsidRDefault="006E04E6" w:rsidP="00736EE7">
            <w:pPr>
              <w:autoSpaceDE w:val="0"/>
              <w:autoSpaceDN w:val="0"/>
              <w:adjustRightInd w:val="0"/>
              <w:spacing w:line="360" w:lineRule="auto"/>
              <w:jc w:val="center"/>
            </w:pPr>
            <w:r w:rsidRPr="00706377">
              <w:t>В прямом направлении</w:t>
            </w:r>
          </w:p>
        </w:tc>
        <w:tc>
          <w:tcPr>
            <w:tcW w:w="1820" w:type="dxa"/>
            <w:vAlign w:val="center"/>
          </w:tcPr>
          <w:p w:rsidR="006E04E6" w:rsidRDefault="006E04E6" w:rsidP="00736EE7">
            <w:pPr>
              <w:autoSpaceDE w:val="0"/>
              <w:autoSpaceDN w:val="0"/>
              <w:adjustRightInd w:val="0"/>
              <w:spacing w:line="360" w:lineRule="auto"/>
              <w:jc w:val="center"/>
            </w:pPr>
            <w:r w:rsidRPr="00706377">
              <w:t>В обратном направлении</w:t>
            </w:r>
          </w:p>
        </w:tc>
        <w:tc>
          <w:tcPr>
            <w:tcW w:w="1820" w:type="dxa"/>
            <w:vAlign w:val="center"/>
          </w:tcPr>
          <w:p w:rsidR="006E04E6" w:rsidRDefault="006E04E6" w:rsidP="00736EE7">
            <w:pPr>
              <w:autoSpaceDE w:val="0"/>
              <w:autoSpaceDN w:val="0"/>
              <w:adjustRightInd w:val="0"/>
              <w:spacing w:line="360" w:lineRule="auto"/>
              <w:jc w:val="center"/>
            </w:pPr>
            <w:r w:rsidRPr="00706377">
              <w:t>В прямом направлении</w:t>
            </w:r>
          </w:p>
        </w:tc>
        <w:tc>
          <w:tcPr>
            <w:tcW w:w="1827" w:type="dxa"/>
            <w:vAlign w:val="center"/>
          </w:tcPr>
          <w:p w:rsidR="006E04E6" w:rsidRDefault="006E04E6" w:rsidP="00736EE7">
            <w:pPr>
              <w:autoSpaceDE w:val="0"/>
              <w:autoSpaceDN w:val="0"/>
              <w:adjustRightInd w:val="0"/>
              <w:spacing w:line="360" w:lineRule="auto"/>
              <w:jc w:val="center"/>
            </w:pPr>
            <w:r w:rsidRPr="00706377">
              <w:t>В обратном направлении</w:t>
            </w:r>
          </w:p>
        </w:tc>
      </w:tr>
      <w:tr w:rsidR="00736EE7" w:rsidTr="00736EE7">
        <w:tc>
          <w:tcPr>
            <w:tcW w:w="2508" w:type="dxa"/>
            <w:vAlign w:val="center"/>
          </w:tcPr>
          <w:p w:rsidR="00DA0D11" w:rsidRPr="00826C78" w:rsidRDefault="00DA0D11" w:rsidP="00736EE7">
            <w:pPr>
              <w:autoSpaceDE w:val="0"/>
              <w:autoSpaceDN w:val="0"/>
              <w:adjustRightInd w:val="0"/>
              <w:spacing w:line="360" w:lineRule="auto"/>
              <w:jc w:val="center"/>
            </w:pPr>
            <w:r w:rsidRPr="0027627C">
              <w:t>Автостанция</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6-30</w:t>
            </w:r>
          </w:p>
        </w:tc>
        <w:tc>
          <w:tcPr>
            <w:tcW w:w="1820" w:type="dxa"/>
            <w:vAlign w:val="center"/>
          </w:tcPr>
          <w:p w:rsidR="00DA0D11" w:rsidRPr="00736EE7" w:rsidRDefault="00894604"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6-41</w:t>
            </w:r>
          </w:p>
        </w:tc>
        <w:tc>
          <w:tcPr>
            <w:tcW w:w="1820" w:type="dxa"/>
            <w:vAlign w:val="center"/>
          </w:tcPr>
          <w:p w:rsidR="00DA0D11" w:rsidRPr="00706377" w:rsidRDefault="00DA0D11" w:rsidP="00736EE7">
            <w:pPr>
              <w:autoSpaceDE w:val="0"/>
              <w:autoSpaceDN w:val="0"/>
              <w:adjustRightInd w:val="0"/>
              <w:spacing w:line="360" w:lineRule="auto"/>
              <w:jc w:val="center"/>
            </w:pPr>
            <w:r>
              <w:t>22-00</w:t>
            </w:r>
          </w:p>
        </w:tc>
        <w:tc>
          <w:tcPr>
            <w:tcW w:w="1827" w:type="dxa"/>
            <w:vAlign w:val="center"/>
          </w:tcPr>
          <w:p w:rsidR="00DA0D11" w:rsidRPr="00706377" w:rsidRDefault="00894604" w:rsidP="00736EE7">
            <w:pPr>
              <w:autoSpaceDE w:val="0"/>
              <w:autoSpaceDN w:val="0"/>
              <w:adjustRightInd w:val="0"/>
              <w:spacing w:line="360" w:lineRule="auto"/>
              <w:jc w:val="center"/>
            </w:pPr>
            <w:r>
              <w:t>21-36</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t>Ул. Спартака</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6-31</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6-40</w:t>
            </w:r>
          </w:p>
        </w:tc>
        <w:tc>
          <w:tcPr>
            <w:tcW w:w="1820" w:type="dxa"/>
            <w:vAlign w:val="center"/>
          </w:tcPr>
          <w:p w:rsidR="00DA0D11" w:rsidRPr="00706377" w:rsidRDefault="00DA0D11" w:rsidP="00736EE7">
            <w:pPr>
              <w:autoSpaceDE w:val="0"/>
              <w:autoSpaceDN w:val="0"/>
              <w:adjustRightInd w:val="0"/>
              <w:spacing w:line="360" w:lineRule="auto"/>
              <w:jc w:val="center"/>
            </w:pPr>
            <w:r>
              <w:t>22-01</w:t>
            </w:r>
          </w:p>
        </w:tc>
        <w:tc>
          <w:tcPr>
            <w:tcW w:w="1827" w:type="dxa"/>
            <w:vAlign w:val="center"/>
          </w:tcPr>
          <w:p w:rsidR="00DA0D11" w:rsidRPr="00706377" w:rsidRDefault="00894604" w:rsidP="00736EE7">
            <w:pPr>
              <w:autoSpaceDE w:val="0"/>
              <w:autoSpaceDN w:val="0"/>
              <w:adjustRightInd w:val="0"/>
              <w:spacing w:line="360" w:lineRule="auto"/>
              <w:jc w:val="center"/>
            </w:pPr>
            <w:r>
              <w:t>21-35</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t>Пл. Театральная</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6-33</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6-38</w:t>
            </w:r>
          </w:p>
        </w:tc>
        <w:tc>
          <w:tcPr>
            <w:tcW w:w="1820" w:type="dxa"/>
            <w:vAlign w:val="center"/>
          </w:tcPr>
          <w:p w:rsidR="00DA0D11" w:rsidRPr="00706377" w:rsidRDefault="00DA0D11" w:rsidP="00736EE7">
            <w:pPr>
              <w:autoSpaceDE w:val="0"/>
              <w:autoSpaceDN w:val="0"/>
              <w:adjustRightInd w:val="0"/>
              <w:spacing w:line="360" w:lineRule="auto"/>
              <w:jc w:val="center"/>
            </w:pPr>
            <w:r>
              <w:t>22-03</w:t>
            </w:r>
          </w:p>
        </w:tc>
        <w:tc>
          <w:tcPr>
            <w:tcW w:w="1827" w:type="dxa"/>
            <w:vAlign w:val="center"/>
          </w:tcPr>
          <w:p w:rsidR="00DA0D11" w:rsidRPr="00706377" w:rsidRDefault="00894604" w:rsidP="00736EE7">
            <w:pPr>
              <w:autoSpaceDE w:val="0"/>
              <w:autoSpaceDN w:val="0"/>
              <w:adjustRightInd w:val="0"/>
              <w:spacing w:line="360" w:lineRule="auto"/>
              <w:jc w:val="center"/>
            </w:pPr>
            <w:r>
              <w:t>21-33</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t>Университет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lastRenderedPageBreak/>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lastRenderedPageBreak/>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lastRenderedPageBreak/>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lastRenderedPageBreak/>
              <w:t>6-35</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6-36</w:t>
            </w:r>
          </w:p>
        </w:tc>
        <w:tc>
          <w:tcPr>
            <w:tcW w:w="1820" w:type="dxa"/>
            <w:vAlign w:val="center"/>
          </w:tcPr>
          <w:p w:rsidR="00DA0D11" w:rsidRPr="00706377" w:rsidRDefault="00DA0D11" w:rsidP="00736EE7">
            <w:pPr>
              <w:autoSpaceDE w:val="0"/>
              <w:autoSpaceDN w:val="0"/>
              <w:adjustRightInd w:val="0"/>
              <w:spacing w:line="360" w:lineRule="auto"/>
              <w:jc w:val="center"/>
            </w:pPr>
            <w:r>
              <w:t>22-05</w:t>
            </w:r>
          </w:p>
        </w:tc>
        <w:tc>
          <w:tcPr>
            <w:tcW w:w="1827" w:type="dxa"/>
            <w:vAlign w:val="center"/>
          </w:tcPr>
          <w:p w:rsidR="00DA0D11" w:rsidRPr="00706377" w:rsidRDefault="00894604" w:rsidP="00736EE7">
            <w:pPr>
              <w:autoSpaceDE w:val="0"/>
              <w:autoSpaceDN w:val="0"/>
              <w:adjustRightInd w:val="0"/>
              <w:spacing w:line="360" w:lineRule="auto"/>
              <w:jc w:val="center"/>
            </w:pPr>
            <w:r>
              <w:t>21-31</w:t>
            </w:r>
          </w:p>
        </w:tc>
      </w:tr>
      <w:tr w:rsidR="00736EE7" w:rsidTr="00736EE7">
        <w:tc>
          <w:tcPr>
            <w:tcW w:w="2508" w:type="dxa"/>
            <w:vAlign w:val="center"/>
          </w:tcPr>
          <w:p w:rsidR="00DA0D11" w:rsidRPr="00826C78" w:rsidRDefault="00DA0D11" w:rsidP="00736EE7">
            <w:pPr>
              <w:autoSpaceDE w:val="0"/>
              <w:autoSpaceDN w:val="0"/>
              <w:adjustRightInd w:val="0"/>
              <w:spacing w:line="360" w:lineRule="auto"/>
              <w:jc w:val="center"/>
            </w:pPr>
            <w:r w:rsidRPr="0027627C">
              <w:lastRenderedPageBreak/>
              <w:t>М</w:t>
            </w:r>
            <w:r>
              <w:t>икро</w:t>
            </w:r>
            <w:r w:rsidRPr="0027627C">
              <w:t>район</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6-37</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6-34</w:t>
            </w:r>
          </w:p>
        </w:tc>
        <w:tc>
          <w:tcPr>
            <w:tcW w:w="1820" w:type="dxa"/>
            <w:vAlign w:val="center"/>
          </w:tcPr>
          <w:p w:rsidR="00DA0D11" w:rsidRPr="00706377" w:rsidRDefault="00DA0D11" w:rsidP="00736EE7">
            <w:pPr>
              <w:autoSpaceDE w:val="0"/>
              <w:autoSpaceDN w:val="0"/>
              <w:adjustRightInd w:val="0"/>
              <w:spacing w:line="360" w:lineRule="auto"/>
              <w:jc w:val="center"/>
            </w:pPr>
            <w:r>
              <w:t>22-07</w:t>
            </w:r>
          </w:p>
        </w:tc>
        <w:tc>
          <w:tcPr>
            <w:tcW w:w="1827" w:type="dxa"/>
            <w:vAlign w:val="center"/>
          </w:tcPr>
          <w:p w:rsidR="00DA0D11" w:rsidRPr="00706377" w:rsidRDefault="00894604" w:rsidP="00736EE7">
            <w:pPr>
              <w:autoSpaceDE w:val="0"/>
              <w:autoSpaceDN w:val="0"/>
              <w:adjustRightInd w:val="0"/>
              <w:spacing w:line="360" w:lineRule="auto"/>
              <w:jc w:val="center"/>
            </w:pPr>
            <w:r>
              <w:t>21-29</w:t>
            </w:r>
          </w:p>
        </w:tc>
      </w:tr>
      <w:tr w:rsidR="00736EE7" w:rsidTr="00736EE7">
        <w:tc>
          <w:tcPr>
            <w:tcW w:w="2508" w:type="dxa"/>
            <w:vAlign w:val="center"/>
          </w:tcPr>
          <w:p w:rsidR="00DA0D11" w:rsidRPr="00826C78" w:rsidRDefault="00DA0D11" w:rsidP="00736EE7">
            <w:pPr>
              <w:autoSpaceDE w:val="0"/>
              <w:autoSpaceDN w:val="0"/>
              <w:adjustRightInd w:val="0"/>
              <w:spacing w:line="360" w:lineRule="auto"/>
              <w:jc w:val="center"/>
            </w:pPr>
            <w:r w:rsidRPr="0027627C">
              <w:t>Гараж</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6-39</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6-32</w:t>
            </w:r>
          </w:p>
        </w:tc>
        <w:tc>
          <w:tcPr>
            <w:tcW w:w="1820" w:type="dxa"/>
            <w:vAlign w:val="center"/>
          </w:tcPr>
          <w:p w:rsidR="00DA0D11" w:rsidRPr="00706377" w:rsidRDefault="00DA0D11" w:rsidP="00736EE7">
            <w:pPr>
              <w:autoSpaceDE w:val="0"/>
              <w:autoSpaceDN w:val="0"/>
              <w:adjustRightInd w:val="0"/>
              <w:spacing w:line="360" w:lineRule="auto"/>
              <w:jc w:val="center"/>
            </w:pPr>
            <w:r>
              <w:t>22-09</w:t>
            </w:r>
          </w:p>
        </w:tc>
        <w:tc>
          <w:tcPr>
            <w:tcW w:w="1827" w:type="dxa"/>
            <w:vAlign w:val="center"/>
          </w:tcPr>
          <w:p w:rsidR="00DA0D11" w:rsidRPr="00706377" w:rsidRDefault="00894604" w:rsidP="00736EE7">
            <w:pPr>
              <w:autoSpaceDE w:val="0"/>
              <w:autoSpaceDN w:val="0"/>
              <w:adjustRightInd w:val="0"/>
              <w:spacing w:line="360" w:lineRule="auto"/>
              <w:jc w:val="center"/>
            </w:pPr>
            <w:r>
              <w:t>21-27</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t>Рыжий мост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6-41</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6-30</w:t>
            </w:r>
          </w:p>
        </w:tc>
        <w:tc>
          <w:tcPr>
            <w:tcW w:w="1820" w:type="dxa"/>
            <w:vAlign w:val="center"/>
          </w:tcPr>
          <w:p w:rsidR="00DA0D11" w:rsidRPr="00706377" w:rsidRDefault="00DA0D11" w:rsidP="00736EE7">
            <w:pPr>
              <w:autoSpaceDE w:val="0"/>
              <w:autoSpaceDN w:val="0"/>
              <w:adjustRightInd w:val="0"/>
              <w:spacing w:line="360" w:lineRule="auto"/>
              <w:jc w:val="center"/>
            </w:pPr>
            <w:r>
              <w:t>22-11</w:t>
            </w:r>
          </w:p>
        </w:tc>
        <w:tc>
          <w:tcPr>
            <w:tcW w:w="1827" w:type="dxa"/>
            <w:vAlign w:val="center"/>
          </w:tcPr>
          <w:p w:rsidR="00DA0D11" w:rsidRPr="00706377" w:rsidRDefault="00894604" w:rsidP="00736EE7">
            <w:pPr>
              <w:autoSpaceDE w:val="0"/>
              <w:autoSpaceDN w:val="0"/>
              <w:adjustRightInd w:val="0"/>
              <w:spacing w:line="360" w:lineRule="auto"/>
              <w:jc w:val="center"/>
            </w:pPr>
            <w:r>
              <w:t>21-25</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t>ж.д. Мост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6-42</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6-29</w:t>
            </w:r>
          </w:p>
        </w:tc>
        <w:tc>
          <w:tcPr>
            <w:tcW w:w="1820" w:type="dxa"/>
            <w:vAlign w:val="center"/>
          </w:tcPr>
          <w:p w:rsidR="00DA0D11" w:rsidRPr="00706377" w:rsidRDefault="00DA0D11" w:rsidP="00736EE7">
            <w:pPr>
              <w:autoSpaceDE w:val="0"/>
              <w:autoSpaceDN w:val="0"/>
              <w:adjustRightInd w:val="0"/>
              <w:spacing w:line="360" w:lineRule="auto"/>
              <w:jc w:val="center"/>
            </w:pPr>
            <w:r>
              <w:t>22-12</w:t>
            </w:r>
          </w:p>
        </w:tc>
        <w:tc>
          <w:tcPr>
            <w:tcW w:w="1827" w:type="dxa"/>
            <w:vAlign w:val="center"/>
          </w:tcPr>
          <w:p w:rsidR="00DA0D11" w:rsidRPr="00706377" w:rsidRDefault="00894604" w:rsidP="00736EE7">
            <w:pPr>
              <w:autoSpaceDE w:val="0"/>
              <w:autoSpaceDN w:val="0"/>
              <w:adjustRightInd w:val="0"/>
              <w:spacing w:line="360" w:lineRule="auto"/>
              <w:jc w:val="center"/>
            </w:pPr>
            <w:r>
              <w:t>21-24</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t>Бакальчик</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6-43</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6-28</w:t>
            </w:r>
          </w:p>
        </w:tc>
        <w:tc>
          <w:tcPr>
            <w:tcW w:w="1820" w:type="dxa"/>
            <w:vAlign w:val="center"/>
          </w:tcPr>
          <w:p w:rsidR="00DA0D11" w:rsidRPr="00706377" w:rsidRDefault="00DA0D11" w:rsidP="00736EE7">
            <w:pPr>
              <w:autoSpaceDE w:val="0"/>
              <w:autoSpaceDN w:val="0"/>
              <w:adjustRightInd w:val="0"/>
              <w:spacing w:line="360" w:lineRule="auto"/>
              <w:jc w:val="center"/>
            </w:pPr>
            <w:r>
              <w:t>22-13</w:t>
            </w:r>
          </w:p>
        </w:tc>
        <w:tc>
          <w:tcPr>
            <w:tcW w:w="1827" w:type="dxa"/>
            <w:vAlign w:val="center"/>
          </w:tcPr>
          <w:p w:rsidR="00DA0D11" w:rsidRPr="00706377" w:rsidRDefault="00894604" w:rsidP="00736EE7">
            <w:pPr>
              <w:autoSpaceDE w:val="0"/>
              <w:autoSpaceDN w:val="0"/>
              <w:adjustRightInd w:val="0"/>
              <w:spacing w:line="360" w:lineRule="auto"/>
              <w:jc w:val="center"/>
            </w:pPr>
            <w:r>
              <w:t>21-23</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t>Подсобное</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lastRenderedPageBreak/>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lastRenderedPageBreak/>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lastRenderedPageBreak/>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lastRenderedPageBreak/>
              <w:t>6-44</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6-27</w:t>
            </w:r>
          </w:p>
        </w:tc>
        <w:tc>
          <w:tcPr>
            <w:tcW w:w="1820" w:type="dxa"/>
            <w:vAlign w:val="center"/>
          </w:tcPr>
          <w:p w:rsidR="00DA0D11" w:rsidRDefault="00DA0D11" w:rsidP="00736EE7">
            <w:pPr>
              <w:autoSpaceDE w:val="0"/>
              <w:autoSpaceDN w:val="0"/>
              <w:adjustRightInd w:val="0"/>
              <w:spacing w:line="360" w:lineRule="auto"/>
              <w:jc w:val="center"/>
            </w:pPr>
            <w:r>
              <w:t>22-14</w:t>
            </w:r>
          </w:p>
        </w:tc>
        <w:tc>
          <w:tcPr>
            <w:tcW w:w="1827" w:type="dxa"/>
            <w:vAlign w:val="center"/>
          </w:tcPr>
          <w:p w:rsidR="00DA0D11" w:rsidRDefault="00894604" w:rsidP="00736EE7">
            <w:pPr>
              <w:autoSpaceDE w:val="0"/>
              <w:autoSpaceDN w:val="0"/>
              <w:adjustRightInd w:val="0"/>
              <w:spacing w:line="360" w:lineRule="auto"/>
              <w:jc w:val="center"/>
            </w:pPr>
            <w:r>
              <w:t>21-22</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lastRenderedPageBreak/>
              <w:t>2-е Сады</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6-45</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6-26</w:t>
            </w:r>
          </w:p>
        </w:tc>
        <w:tc>
          <w:tcPr>
            <w:tcW w:w="1820" w:type="dxa"/>
            <w:vAlign w:val="center"/>
          </w:tcPr>
          <w:p w:rsidR="00DA0D11" w:rsidRDefault="00DA0D11" w:rsidP="00736EE7">
            <w:pPr>
              <w:autoSpaceDE w:val="0"/>
              <w:autoSpaceDN w:val="0"/>
              <w:adjustRightInd w:val="0"/>
              <w:spacing w:line="360" w:lineRule="auto"/>
              <w:jc w:val="center"/>
            </w:pPr>
            <w:r>
              <w:t>22-15</w:t>
            </w:r>
          </w:p>
        </w:tc>
        <w:tc>
          <w:tcPr>
            <w:tcW w:w="1827" w:type="dxa"/>
            <w:vAlign w:val="center"/>
          </w:tcPr>
          <w:p w:rsidR="00DA0D11" w:rsidRDefault="0088596A" w:rsidP="00736EE7">
            <w:pPr>
              <w:autoSpaceDE w:val="0"/>
              <w:autoSpaceDN w:val="0"/>
              <w:adjustRightInd w:val="0"/>
              <w:spacing w:line="360" w:lineRule="auto"/>
              <w:jc w:val="center"/>
            </w:pPr>
            <w:r>
              <w:t>21-21</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t>1-е Сады</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6-46</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6-25</w:t>
            </w:r>
          </w:p>
        </w:tc>
        <w:tc>
          <w:tcPr>
            <w:tcW w:w="1820" w:type="dxa"/>
            <w:vAlign w:val="center"/>
          </w:tcPr>
          <w:p w:rsidR="00DA0D11" w:rsidRDefault="00DA0D11" w:rsidP="00736EE7">
            <w:pPr>
              <w:autoSpaceDE w:val="0"/>
              <w:autoSpaceDN w:val="0"/>
              <w:adjustRightInd w:val="0"/>
              <w:spacing w:line="360" w:lineRule="auto"/>
              <w:jc w:val="center"/>
            </w:pPr>
            <w:r>
              <w:t>22-16</w:t>
            </w:r>
          </w:p>
        </w:tc>
        <w:tc>
          <w:tcPr>
            <w:tcW w:w="1827" w:type="dxa"/>
            <w:vAlign w:val="center"/>
          </w:tcPr>
          <w:p w:rsidR="00DA0D11" w:rsidRDefault="0088596A" w:rsidP="00736EE7">
            <w:pPr>
              <w:autoSpaceDE w:val="0"/>
              <w:autoSpaceDN w:val="0"/>
              <w:adjustRightInd w:val="0"/>
              <w:spacing w:line="360" w:lineRule="auto"/>
              <w:jc w:val="center"/>
            </w:pPr>
            <w:r>
              <w:t>21-20</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Интернат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6-48</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6-23</w:t>
            </w:r>
          </w:p>
        </w:tc>
        <w:tc>
          <w:tcPr>
            <w:tcW w:w="1820" w:type="dxa"/>
            <w:vAlign w:val="center"/>
          </w:tcPr>
          <w:p w:rsidR="00DA0D11" w:rsidRDefault="00DA0D11" w:rsidP="00736EE7">
            <w:pPr>
              <w:autoSpaceDE w:val="0"/>
              <w:autoSpaceDN w:val="0"/>
              <w:adjustRightInd w:val="0"/>
              <w:spacing w:line="360" w:lineRule="auto"/>
              <w:jc w:val="center"/>
            </w:pPr>
            <w:r>
              <w:t>22-18</w:t>
            </w:r>
          </w:p>
        </w:tc>
        <w:tc>
          <w:tcPr>
            <w:tcW w:w="1827" w:type="dxa"/>
            <w:vAlign w:val="center"/>
          </w:tcPr>
          <w:p w:rsidR="00DA0D11" w:rsidRDefault="0088596A" w:rsidP="00736EE7">
            <w:pPr>
              <w:autoSpaceDE w:val="0"/>
              <w:autoSpaceDN w:val="0"/>
              <w:adjustRightInd w:val="0"/>
              <w:spacing w:line="360" w:lineRule="auto"/>
              <w:jc w:val="center"/>
            </w:pPr>
            <w:r>
              <w:t>21-18</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Магазин</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6-50</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6-21</w:t>
            </w:r>
          </w:p>
        </w:tc>
        <w:tc>
          <w:tcPr>
            <w:tcW w:w="1820" w:type="dxa"/>
            <w:vAlign w:val="center"/>
          </w:tcPr>
          <w:p w:rsidR="00DA0D11" w:rsidRDefault="00DA0D11" w:rsidP="00736EE7">
            <w:pPr>
              <w:autoSpaceDE w:val="0"/>
              <w:autoSpaceDN w:val="0"/>
              <w:adjustRightInd w:val="0"/>
              <w:spacing w:line="360" w:lineRule="auto"/>
              <w:jc w:val="center"/>
            </w:pPr>
            <w:r>
              <w:t>22-20</w:t>
            </w:r>
          </w:p>
        </w:tc>
        <w:tc>
          <w:tcPr>
            <w:tcW w:w="1827" w:type="dxa"/>
            <w:vAlign w:val="center"/>
          </w:tcPr>
          <w:p w:rsidR="00DA0D11" w:rsidRDefault="0088596A" w:rsidP="00736EE7">
            <w:pPr>
              <w:autoSpaceDE w:val="0"/>
              <w:autoSpaceDN w:val="0"/>
              <w:adjustRightInd w:val="0"/>
              <w:spacing w:line="360" w:lineRule="auto"/>
              <w:jc w:val="center"/>
            </w:pPr>
            <w:r>
              <w:t>21-16</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Поликлиника</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6-52</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6-19</w:t>
            </w:r>
          </w:p>
        </w:tc>
        <w:tc>
          <w:tcPr>
            <w:tcW w:w="1820" w:type="dxa"/>
            <w:vAlign w:val="center"/>
          </w:tcPr>
          <w:p w:rsidR="00DA0D11" w:rsidRPr="00706377" w:rsidRDefault="00DA0D11" w:rsidP="00736EE7">
            <w:pPr>
              <w:autoSpaceDE w:val="0"/>
              <w:autoSpaceDN w:val="0"/>
              <w:adjustRightInd w:val="0"/>
              <w:spacing w:line="360" w:lineRule="auto"/>
              <w:jc w:val="center"/>
            </w:pPr>
            <w:r>
              <w:t>22-22</w:t>
            </w:r>
          </w:p>
        </w:tc>
        <w:tc>
          <w:tcPr>
            <w:tcW w:w="1827" w:type="dxa"/>
            <w:vAlign w:val="center"/>
          </w:tcPr>
          <w:p w:rsidR="00DA0D11" w:rsidRPr="00706377" w:rsidRDefault="0088596A" w:rsidP="00736EE7">
            <w:pPr>
              <w:autoSpaceDE w:val="0"/>
              <w:autoSpaceDN w:val="0"/>
              <w:adjustRightInd w:val="0"/>
              <w:spacing w:line="360" w:lineRule="auto"/>
              <w:jc w:val="center"/>
            </w:pPr>
            <w:r>
              <w:t>21-14</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Октябрьская</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lastRenderedPageBreak/>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lastRenderedPageBreak/>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lastRenderedPageBreak/>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lastRenderedPageBreak/>
              <w:t>6-54</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6-17</w:t>
            </w:r>
          </w:p>
        </w:tc>
        <w:tc>
          <w:tcPr>
            <w:tcW w:w="1820" w:type="dxa"/>
            <w:vAlign w:val="center"/>
          </w:tcPr>
          <w:p w:rsidR="00DA0D11" w:rsidRPr="00706377" w:rsidRDefault="00DA0D11" w:rsidP="00736EE7">
            <w:pPr>
              <w:autoSpaceDE w:val="0"/>
              <w:autoSpaceDN w:val="0"/>
              <w:adjustRightInd w:val="0"/>
              <w:spacing w:line="360" w:lineRule="auto"/>
              <w:jc w:val="center"/>
            </w:pPr>
            <w:r>
              <w:t>22-24</w:t>
            </w:r>
          </w:p>
        </w:tc>
        <w:tc>
          <w:tcPr>
            <w:tcW w:w="1827" w:type="dxa"/>
            <w:vAlign w:val="center"/>
          </w:tcPr>
          <w:p w:rsidR="00DA0D11" w:rsidRPr="00706377" w:rsidRDefault="0088596A" w:rsidP="00736EE7">
            <w:pPr>
              <w:autoSpaceDE w:val="0"/>
              <w:autoSpaceDN w:val="0"/>
              <w:adjustRightInd w:val="0"/>
              <w:spacing w:line="360" w:lineRule="auto"/>
              <w:jc w:val="center"/>
            </w:pPr>
            <w:r>
              <w:t>21-12</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lastRenderedPageBreak/>
              <w:t>Пугачева</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6-56</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6-15</w:t>
            </w:r>
          </w:p>
        </w:tc>
        <w:tc>
          <w:tcPr>
            <w:tcW w:w="1820" w:type="dxa"/>
            <w:vAlign w:val="center"/>
          </w:tcPr>
          <w:p w:rsidR="00DA0D11" w:rsidRPr="00706377" w:rsidRDefault="00DA0D11" w:rsidP="00736EE7">
            <w:pPr>
              <w:autoSpaceDE w:val="0"/>
              <w:autoSpaceDN w:val="0"/>
              <w:adjustRightInd w:val="0"/>
              <w:spacing w:line="360" w:lineRule="auto"/>
              <w:jc w:val="center"/>
            </w:pPr>
            <w:r>
              <w:t>22-26</w:t>
            </w:r>
          </w:p>
        </w:tc>
        <w:tc>
          <w:tcPr>
            <w:tcW w:w="1827" w:type="dxa"/>
            <w:vAlign w:val="center"/>
          </w:tcPr>
          <w:p w:rsidR="00DA0D11" w:rsidRPr="00706377" w:rsidRDefault="0088596A" w:rsidP="00736EE7">
            <w:pPr>
              <w:autoSpaceDE w:val="0"/>
              <w:autoSpaceDN w:val="0"/>
              <w:adjustRightInd w:val="0"/>
              <w:spacing w:line="360" w:lineRule="auto"/>
              <w:jc w:val="center"/>
            </w:pPr>
            <w:r>
              <w:t>21-10</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Быткомбинат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6-57</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6-14</w:t>
            </w:r>
          </w:p>
        </w:tc>
        <w:tc>
          <w:tcPr>
            <w:tcW w:w="1820" w:type="dxa"/>
            <w:vAlign w:val="center"/>
          </w:tcPr>
          <w:p w:rsidR="00DA0D11" w:rsidRPr="00706377" w:rsidRDefault="00DA0D11" w:rsidP="00736EE7">
            <w:pPr>
              <w:autoSpaceDE w:val="0"/>
              <w:autoSpaceDN w:val="0"/>
              <w:adjustRightInd w:val="0"/>
              <w:spacing w:line="360" w:lineRule="auto"/>
              <w:jc w:val="center"/>
            </w:pPr>
            <w:r>
              <w:t>22-27</w:t>
            </w:r>
          </w:p>
        </w:tc>
        <w:tc>
          <w:tcPr>
            <w:tcW w:w="1827" w:type="dxa"/>
            <w:vAlign w:val="center"/>
          </w:tcPr>
          <w:p w:rsidR="00DA0D11" w:rsidRPr="00706377" w:rsidRDefault="0088596A" w:rsidP="00736EE7">
            <w:pPr>
              <w:autoSpaceDE w:val="0"/>
              <w:autoSpaceDN w:val="0"/>
              <w:adjustRightInd w:val="0"/>
              <w:spacing w:line="360" w:lineRule="auto"/>
              <w:jc w:val="center"/>
            </w:pPr>
            <w:r>
              <w:t>21-09</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Автостанция</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7-01</w:t>
            </w:r>
          </w:p>
        </w:tc>
        <w:tc>
          <w:tcPr>
            <w:tcW w:w="1820" w:type="dxa"/>
            <w:vAlign w:val="center"/>
          </w:tcPr>
          <w:p w:rsidR="00C06C20" w:rsidRPr="00736EE7" w:rsidRDefault="0088596A" w:rsidP="00736EE7">
            <w:pPr>
              <w:pStyle w:val="21"/>
              <w:spacing w:after="0" w:line="360" w:lineRule="auto"/>
              <w:jc w:val="center"/>
              <w:rPr>
                <w:sz w:val="22"/>
                <w:szCs w:val="22"/>
              </w:rPr>
            </w:pPr>
            <w:r w:rsidRPr="00736EE7">
              <w:rPr>
                <w:sz w:val="22"/>
                <w:szCs w:val="22"/>
              </w:rPr>
              <w:t>6-10</w:t>
            </w:r>
          </w:p>
        </w:tc>
        <w:tc>
          <w:tcPr>
            <w:tcW w:w="1820" w:type="dxa"/>
            <w:vAlign w:val="center"/>
          </w:tcPr>
          <w:p w:rsidR="00C06C20" w:rsidRPr="00706377" w:rsidRDefault="00F54D6E" w:rsidP="00736EE7">
            <w:pPr>
              <w:autoSpaceDE w:val="0"/>
              <w:autoSpaceDN w:val="0"/>
              <w:adjustRightInd w:val="0"/>
              <w:spacing w:line="360" w:lineRule="auto"/>
              <w:jc w:val="center"/>
            </w:pPr>
            <w:r>
              <w:t>22-31</w:t>
            </w:r>
          </w:p>
        </w:tc>
        <w:tc>
          <w:tcPr>
            <w:tcW w:w="1827" w:type="dxa"/>
            <w:vAlign w:val="center"/>
          </w:tcPr>
          <w:p w:rsidR="00C06C20" w:rsidRPr="00706377" w:rsidRDefault="0088596A" w:rsidP="00736EE7">
            <w:pPr>
              <w:autoSpaceDE w:val="0"/>
              <w:autoSpaceDN w:val="0"/>
              <w:adjustRightInd w:val="0"/>
              <w:spacing w:line="360" w:lineRule="auto"/>
              <w:jc w:val="center"/>
            </w:pPr>
            <w:r>
              <w:t>21-05</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Юбилейная</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7-02</w:t>
            </w:r>
          </w:p>
        </w:tc>
        <w:tc>
          <w:tcPr>
            <w:tcW w:w="1820" w:type="dxa"/>
            <w:vAlign w:val="center"/>
          </w:tcPr>
          <w:p w:rsidR="00C06C20" w:rsidRPr="00736EE7" w:rsidRDefault="0088596A" w:rsidP="00736EE7">
            <w:pPr>
              <w:pStyle w:val="21"/>
              <w:spacing w:after="0" w:line="360" w:lineRule="auto"/>
              <w:jc w:val="center"/>
              <w:rPr>
                <w:sz w:val="22"/>
                <w:szCs w:val="22"/>
              </w:rPr>
            </w:pPr>
            <w:r w:rsidRPr="00736EE7">
              <w:rPr>
                <w:sz w:val="22"/>
                <w:szCs w:val="22"/>
              </w:rPr>
              <w:t>6-19</w:t>
            </w:r>
          </w:p>
        </w:tc>
        <w:tc>
          <w:tcPr>
            <w:tcW w:w="1820" w:type="dxa"/>
            <w:vAlign w:val="center"/>
          </w:tcPr>
          <w:p w:rsidR="00C06C20" w:rsidRPr="00706377" w:rsidRDefault="00F54D6E" w:rsidP="00736EE7">
            <w:pPr>
              <w:autoSpaceDE w:val="0"/>
              <w:autoSpaceDN w:val="0"/>
              <w:adjustRightInd w:val="0"/>
              <w:spacing w:line="360" w:lineRule="auto"/>
              <w:jc w:val="center"/>
            </w:pPr>
            <w:r>
              <w:t>22-32</w:t>
            </w:r>
          </w:p>
        </w:tc>
        <w:tc>
          <w:tcPr>
            <w:tcW w:w="1827" w:type="dxa"/>
            <w:vAlign w:val="center"/>
          </w:tcPr>
          <w:p w:rsidR="00C06C20" w:rsidRPr="00706377" w:rsidRDefault="0088596A" w:rsidP="00736EE7">
            <w:pPr>
              <w:autoSpaceDE w:val="0"/>
              <w:autoSpaceDN w:val="0"/>
              <w:adjustRightInd w:val="0"/>
              <w:spacing w:line="360" w:lineRule="auto"/>
              <w:jc w:val="center"/>
            </w:pPr>
            <w:r>
              <w:t>21-04</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Заводская</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7-04</w:t>
            </w:r>
          </w:p>
        </w:tc>
        <w:tc>
          <w:tcPr>
            <w:tcW w:w="1820" w:type="dxa"/>
            <w:vAlign w:val="center"/>
          </w:tcPr>
          <w:p w:rsidR="00C06C20" w:rsidRPr="00736EE7" w:rsidRDefault="0088596A" w:rsidP="00736EE7">
            <w:pPr>
              <w:pStyle w:val="21"/>
              <w:spacing w:after="0" w:line="360" w:lineRule="auto"/>
              <w:jc w:val="center"/>
              <w:rPr>
                <w:sz w:val="22"/>
                <w:szCs w:val="22"/>
              </w:rPr>
            </w:pPr>
            <w:r w:rsidRPr="00736EE7">
              <w:rPr>
                <w:sz w:val="22"/>
                <w:szCs w:val="22"/>
              </w:rPr>
              <w:t>6-17</w:t>
            </w:r>
          </w:p>
        </w:tc>
        <w:tc>
          <w:tcPr>
            <w:tcW w:w="1820" w:type="dxa"/>
            <w:vAlign w:val="center"/>
          </w:tcPr>
          <w:p w:rsidR="00C06C20" w:rsidRPr="00706377" w:rsidRDefault="00F54D6E" w:rsidP="00736EE7">
            <w:pPr>
              <w:autoSpaceDE w:val="0"/>
              <w:autoSpaceDN w:val="0"/>
              <w:adjustRightInd w:val="0"/>
              <w:spacing w:line="360" w:lineRule="auto"/>
              <w:jc w:val="center"/>
            </w:pPr>
            <w:r>
              <w:t>22-34</w:t>
            </w:r>
          </w:p>
        </w:tc>
        <w:tc>
          <w:tcPr>
            <w:tcW w:w="1827" w:type="dxa"/>
            <w:vAlign w:val="center"/>
          </w:tcPr>
          <w:p w:rsidR="0088596A" w:rsidRPr="00706377" w:rsidRDefault="0088596A" w:rsidP="00736EE7">
            <w:pPr>
              <w:autoSpaceDE w:val="0"/>
              <w:autoSpaceDN w:val="0"/>
              <w:adjustRightInd w:val="0"/>
              <w:spacing w:line="360" w:lineRule="auto"/>
              <w:jc w:val="center"/>
            </w:pPr>
            <w:r>
              <w:t>21-02</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Строитель</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lastRenderedPageBreak/>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lastRenderedPageBreak/>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lastRenderedPageBreak/>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lastRenderedPageBreak/>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lastRenderedPageBreak/>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lastRenderedPageBreak/>
              <w:t>7-05</w:t>
            </w:r>
          </w:p>
        </w:tc>
        <w:tc>
          <w:tcPr>
            <w:tcW w:w="1820" w:type="dxa"/>
            <w:vAlign w:val="center"/>
          </w:tcPr>
          <w:p w:rsidR="00C06C20" w:rsidRPr="00736EE7" w:rsidRDefault="0088596A" w:rsidP="00736EE7">
            <w:pPr>
              <w:pStyle w:val="21"/>
              <w:spacing w:after="0" w:line="360" w:lineRule="auto"/>
              <w:jc w:val="center"/>
              <w:rPr>
                <w:sz w:val="22"/>
                <w:szCs w:val="22"/>
              </w:rPr>
            </w:pPr>
            <w:r w:rsidRPr="00736EE7">
              <w:rPr>
                <w:sz w:val="22"/>
                <w:szCs w:val="22"/>
              </w:rPr>
              <w:t>6-16</w:t>
            </w:r>
          </w:p>
        </w:tc>
        <w:tc>
          <w:tcPr>
            <w:tcW w:w="1820" w:type="dxa"/>
            <w:vAlign w:val="center"/>
          </w:tcPr>
          <w:p w:rsidR="00C06C20" w:rsidRPr="00706377" w:rsidRDefault="00F54D6E" w:rsidP="00736EE7">
            <w:pPr>
              <w:autoSpaceDE w:val="0"/>
              <w:autoSpaceDN w:val="0"/>
              <w:adjustRightInd w:val="0"/>
              <w:spacing w:line="360" w:lineRule="auto"/>
              <w:jc w:val="center"/>
            </w:pPr>
            <w:r>
              <w:t>22-35</w:t>
            </w:r>
          </w:p>
        </w:tc>
        <w:tc>
          <w:tcPr>
            <w:tcW w:w="1827" w:type="dxa"/>
            <w:vAlign w:val="center"/>
          </w:tcPr>
          <w:p w:rsidR="00C06C20" w:rsidRPr="00706377" w:rsidRDefault="0088596A" w:rsidP="00736EE7">
            <w:pPr>
              <w:autoSpaceDE w:val="0"/>
              <w:autoSpaceDN w:val="0"/>
              <w:adjustRightInd w:val="0"/>
              <w:spacing w:line="360" w:lineRule="auto"/>
              <w:jc w:val="center"/>
            </w:pPr>
            <w:r>
              <w:t>21-01</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lastRenderedPageBreak/>
              <w:t>пл. Ленина</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7-06</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6-15</w:t>
            </w:r>
          </w:p>
        </w:tc>
        <w:tc>
          <w:tcPr>
            <w:tcW w:w="1820" w:type="dxa"/>
            <w:vAlign w:val="center"/>
          </w:tcPr>
          <w:p w:rsidR="00C06C20" w:rsidRPr="00706377" w:rsidRDefault="00F54D6E" w:rsidP="00736EE7">
            <w:pPr>
              <w:autoSpaceDE w:val="0"/>
              <w:autoSpaceDN w:val="0"/>
              <w:adjustRightInd w:val="0"/>
              <w:spacing w:line="360" w:lineRule="auto"/>
              <w:jc w:val="center"/>
            </w:pPr>
            <w:r>
              <w:t>22-36</w:t>
            </w:r>
          </w:p>
        </w:tc>
        <w:tc>
          <w:tcPr>
            <w:tcW w:w="1827" w:type="dxa"/>
            <w:vAlign w:val="center"/>
          </w:tcPr>
          <w:p w:rsidR="00C06C20" w:rsidRPr="00706377" w:rsidRDefault="00C06C20" w:rsidP="00736EE7">
            <w:pPr>
              <w:autoSpaceDE w:val="0"/>
              <w:autoSpaceDN w:val="0"/>
              <w:adjustRightInd w:val="0"/>
              <w:spacing w:line="360" w:lineRule="auto"/>
              <w:jc w:val="center"/>
            </w:pPr>
            <w:r>
              <w:t>21-00</w:t>
            </w:r>
          </w:p>
        </w:tc>
      </w:tr>
    </w:tbl>
    <w:p w:rsidR="006E04E6" w:rsidRDefault="006E04E6" w:rsidP="009F7265">
      <w:pPr>
        <w:autoSpaceDE w:val="0"/>
        <w:autoSpaceDN w:val="0"/>
        <w:adjustRightInd w:val="0"/>
        <w:spacing w:line="360" w:lineRule="auto"/>
        <w:ind w:firstLine="567"/>
        <w:jc w:val="center"/>
      </w:pPr>
    </w:p>
    <w:p w:rsidR="00DB52E0" w:rsidRDefault="00DB52E0" w:rsidP="009F7265">
      <w:pPr>
        <w:pStyle w:val="ConsPlusNonformat"/>
        <w:jc w:val="center"/>
        <w:rPr>
          <w:rFonts w:ascii="Times New Roman" w:hAnsi="Times New Roman" w:cs="Times New Roman"/>
          <w:sz w:val="24"/>
          <w:szCs w:val="24"/>
        </w:rPr>
      </w:pPr>
    </w:p>
    <w:p w:rsidR="009F7265" w:rsidRDefault="009F7265" w:rsidP="009F7265">
      <w:pPr>
        <w:pStyle w:val="ConsNonformat"/>
        <w:widowControl/>
        <w:jc w:val="center"/>
        <w:rPr>
          <w:rFonts w:ascii="Times New Roman" w:hAnsi="Times New Roman"/>
          <w:b/>
          <w:sz w:val="22"/>
          <w:szCs w:val="22"/>
        </w:rPr>
        <w:sectPr w:rsidR="009F7265" w:rsidSect="00434EE4">
          <w:headerReference w:type="default" r:id="rId13"/>
          <w:pgSz w:w="16838" w:h="11906" w:orient="landscape"/>
          <w:pgMar w:top="992" w:right="249" w:bottom="709" w:left="425" w:header="709" w:footer="709" w:gutter="0"/>
          <w:cols w:space="708"/>
          <w:docGrid w:linePitch="360"/>
        </w:sectPr>
      </w:pPr>
    </w:p>
    <w:p w:rsidR="00CF154A" w:rsidRPr="003841D9" w:rsidRDefault="00CF154A" w:rsidP="00CF154A">
      <w:pPr>
        <w:pStyle w:val="a4"/>
        <w:spacing w:after="0"/>
        <w:jc w:val="center"/>
        <w:rPr>
          <w:b/>
          <w:sz w:val="28"/>
          <w:szCs w:val="28"/>
          <w:u w:val="single"/>
        </w:rPr>
      </w:pPr>
      <w:r>
        <w:rPr>
          <w:b/>
          <w:sz w:val="28"/>
          <w:szCs w:val="28"/>
          <w:u w:val="single"/>
        </w:rPr>
        <w:lastRenderedPageBreak/>
        <w:t xml:space="preserve">ЛОТ № </w:t>
      </w:r>
      <w:r w:rsidR="003841D9">
        <w:rPr>
          <w:b/>
          <w:sz w:val="28"/>
          <w:szCs w:val="28"/>
          <w:u w:val="single"/>
        </w:rPr>
        <w:t>2</w:t>
      </w:r>
    </w:p>
    <w:p w:rsidR="00CF154A" w:rsidRDefault="00CF154A" w:rsidP="00CF154A">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F154A" w:rsidRDefault="00CF154A" w:rsidP="00CF154A">
      <w:pPr>
        <w:jc w:val="center"/>
        <w:outlineLvl w:val="0"/>
        <w:rPr>
          <w:b/>
          <w:sz w:val="22"/>
          <w:szCs w:val="22"/>
        </w:rPr>
      </w:pPr>
      <w:r>
        <w:rPr>
          <w:b/>
          <w:sz w:val="22"/>
          <w:szCs w:val="22"/>
        </w:rPr>
        <w:t>№ 4 «</w:t>
      </w:r>
      <w:r w:rsidR="003841D9">
        <w:rPr>
          <w:b/>
          <w:sz w:val="22"/>
          <w:szCs w:val="22"/>
        </w:rPr>
        <w:t>Бакал</w:t>
      </w:r>
      <w:r>
        <w:rPr>
          <w:b/>
          <w:sz w:val="22"/>
          <w:szCs w:val="22"/>
        </w:rPr>
        <w:t xml:space="preserve"> – </w:t>
      </w:r>
      <w:r w:rsidR="003841D9">
        <w:rPr>
          <w:b/>
          <w:sz w:val="22"/>
          <w:szCs w:val="22"/>
        </w:rPr>
        <w:t>Катавка</w:t>
      </w:r>
      <w:r>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3841D9" w:rsidRPr="00B175D2" w:rsidTr="001632B3">
        <w:tc>
          <w:tcPr>
            <w:tcW w:w="15002" w:type="dxa"/>
            <w:gridSpan w:val="13"/>
            <w:tcBorders>
              <w:top w:val="single" w:sz="4" w:space="0" w:color="auto"/>
              <w:bottom w:val="nil"/>
            </w:tcBorders>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3841D9" w:rsidRPr="00B175D2" w:rsidTr="001632B3">
        <w:tblPrEx>
          <w:tblBorders>
            <w:insideV w:val="none" w:sz="0" w:space="0" w:color="auto"/>
          </w:tblBorders>
        </w:tblPrEx>
        <w:tc>
          <w:tcPr>
            <w:tcW w:w="2940" w:type="dxa"/>
            <w:gridSpan w:val="2"/>
            <w:tcBorders>
              <w:top w:val="nil"/>
              <w:bottom w:val="nil"/>
            </w:tcBorders>
          </w:tcPr>
          <w:p w:rsidR="003841D9" w:rsidRPr="00B175D2" w:rsidRDefault="003841D9"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3841D9" w:rsidRPr="00B175D2" w:rsidRDefault="003841D9"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3841D9" w:rsidRPr="00B175D2" w:rsidRDefault="003841D9"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3841D9" w:rsidRPr="00B175D2" w:rsidTr="001632B3">
        <w:tc>
          <w:tcPr>
            <w:tcW w:w="2399" w:type="dxa"/>
            <w:tcBorders>
              <w:top w:val="nil"/>
              <w:bottom w:val="nil"/>
            </w:tcBorders>
          </w:tcPr>
          <w:p w:rsidR="003841D9" w:rsidRPr="00B175D2" w:rsidRDefault="003841D9"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3841D9" w:rsidRPr="00B175D2" w:rsidRDefault="003841D9" w:rsidP="001632B3">
            <w:pPr>
              <w:pStyle w:val="ConsPlusNormal"/>
              <w:ind w:firstLine="0"/>
              <w:rPr>
                <w:rFonts w:ascii="Times New Roman" w:hAnsi="Times New Roman" w:cs="Times New Roman"/>
              </w:rPr>
            </w:pPr>
          </w:p>
        </w:tc>
        <w:tc>
          <w:tcPr>
            <w:tcW w:w="2520" w:type="dxa"/>
            <w:gridSpan w:val="4"/>
            <w:tcBorders>
              <w:top w:val="nil"/>
              <w:bottom w:val="nil"/>
            </w:tcBorders>
          </w:tcPr>
          <w:p w:rsidR="003841D9" w:rsidRPr="00B175D2" w:rsidRDefault="003841D9"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3841D9" w:rsidRPr="00B175D2" w:rsidRDefault="003841D9"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3841D9" w:rsidRPr="00B175D2" w:rsidRDefault="003841D9" w:rsidP="001632B3">
            <w:pPr>
              <w:pStyle w:val="ConsPlusNormal"/>
              <w:rPr>
                <w:rFonts w:ascii="Times New Roman" w:hAnsi="Times New Roman" w:cs="Times New Roman"/>
              </w:rPr>
            </w:pPr>
          </w:p>
        </w:tc>
      </w:tr>
      <w:tr w:rsidR="003841D9" w:rsidRPr="00B175D2" w:rsidTr="001632B3">
        <w:tblPrEx>
          <w:tblBorders>
            <w:insideH w:val="single" w:sz="4" w:space="0" w:color="auto"/>
          </w:tblBorders>
        </w:tblPrEx>
        <w:tc>
          <w:tcPr>
            <w:tcW w:w="2940" w:type="dxa"/>
            <w:gridSpan w:val="2"/>
            <w:vMerge w:val="restart"/>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3841D9" w:rsidRPr="00B175D2" w:rsidTr="001632B3">
        <w:tblPrEx>
          <w:tblBorders>
            <w:insideH w:val="single" w:sz="4" w:space="0" w:color="auto"/>
          </w:tblBorders>
        </w:tblPrEx>
        <w:tc>
          <w:tcPr>
            <w:tcW w:w="2940" w:type="dxa"/>
            <w:gridSpan w:val="2"/>
            <w:vMerge/>
          </w:tcPr>
          <w:p w:rsidR="003841D9" w:rsidRPr="00B175D2" w:rsidRDefault="003841D9" w:rsidP="001632B3"/>
        </w:tc>
        <w:tc>
          <w:tcPr>
            <w:tcW w:w="1980" w:type="dxa"/>
            <w:gridSpan w:val="2"/>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57</w:t>
            </w:r>
          </w:p>
        </w:tc>
        <w:tc>
          <w:tcPr>
            <w:tcW w:w="2160" w:type="dxa"/>
            <w:gridSpan w:val="2"/>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4</w:t>
            </w:r>
          </w:p>
        </w:tc>
        <w:tc>
          <w:tcPr>
            <w:tcW w:w="7922" w:type="dxa"/>
            <w:gridSpan w:val="7"/>
          </w:tcPr>
          <w:p w:rsidR="003841D9" w:rsidRPr="00610256" w:rsidRDefault="003841D9" w:rsidP="006B3529">
            <w:pPr>
              <w:pStyle w:val="ConsPlusNormal"/>
              <w:ind w:firstLine="0"/>
              <w:jc w:val="center"/>
              <w:rPr>
                <w:rFonts w:ascii="Times New Roman" w:hAnsi="Times New Roman" w:cs="Times New Roman"/>
              </w:rPr>
            </w:pPr>
            <w:r w:rsidRPr="00DA105D">
              <w:rPr>
                <w:rFonts w:ascii="Times New Roman" w:hAnsi="Times New Roman" w:cs="Times New Roman"/>
              </w:rPr>
              <w:t xml:space="preserve"> «Бакал</w:t>
            </w:r>
            <w:r w:rsidR="006B3529">
              <w:rPr>
                <w:rFonts w:ascii="Times New Roman" w:hAnsi="Times New Roman" w:cs="Times New Roman"/>
              </w:rPr>
              <w:t xml:space="preserve"> </w:t>
            </w:r>
            <w:r w:rsidRPr="00DA105D">
              <w:rPr>
                <w:rFonts w:ascii="Times New Roman" w:hAnsi="Times New Roman" w:cs="Times New Roman"/>
              </w:rPr>
              <w:t xml:space="preserve">– </w:t>
            </w:r>
            <w:r w:rsidR="006B3529">
              <w:rPr>
                <w:rFonts w:ascii="Times New Roman" w:hAnsi="Times New Roman" w:cs="Times New Roman"/>
              </w:rPr>
              <w:t>Катавка»</w:t>
            </w:r>
          </w:p>
        </w:tc>
      </w:tr>
      <w:tr w:rsidR="003841D9" w:rsidRPr="00B175D2" w:rsidTr="001632B3">
        <w:tblPrEx>
          <w:tblBorders>
            <w:insideH w:val="single" w:sz="4" w:space="0" w:color="auto"/>
          </w:tblBorders>
        </w:tblPrEx>
        <w:tc>
          <w:tcPr>
            <w:tcW w:w="2940" w:type="dxa"/>
            <w:gridSpan w:val="2"/>
            <w:vMerge w:val="restart"/>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3841D9" w:rsidRPr="00B175D2" w:rsidTr="001632B3">
        <w:tblPrEx>
          <w:tblBorders>
            <w:insideH w:val="single" w:sz="4" w:space="0" w:color="auto"/>
          </w:tblBorders>
        </w:tblPrEx>
        <w:tc>
          <w:tcPr>
            <w:tcW w:w="2940" w:type="dxa"/>
            <w:gridSpan w:val="2"/>
            <w:vMerge/>
          </w:tcPr>
          <w:p w:rsidR="003841D9" w:rsidRPr="00B175D2" w:rsidRDefault="003841D9" w:rsidP="001632B3"/>
        </w:tc>
        <w:tc>
          <w:tcPr>
            <w:tcW w:w="4140" w:type="dxa"/>
            <w:gridSpan w:val="4"/>
          </w:tcPr>
          <w:p w:rsidR="003841D9" w:rsidRPr="00B175D2" w:rsidRDefault="003841D9" w:rsidP="001632B3">
            <w:pPr>
              <w:pStyle w:val="ConsPlusNormal"/>
              <w:ind w:firstLine="0"/>
              <w:rPr>
                <w:rFonts w:ascii="Times New Roman" w:hAnsi="Times New Roman" w:cs="Times New Roman"/>
              </w:rPr>
            </w:pPr>
          </w:p>
        </w:tc>
        <w:tc>
          <w:tcPr>
            <w:tcW w:w="4680" w:type="dxa"/>
            <w:gridSpan w:val="5"/>
          </w:tcPr>
          <w:p w:rsidR="003841D9" w:rsidRPr="00B175D2" w:rsidRDefault="003841D9" w:rsidP="001632B3">
            <w:pPr>
              <w:pStyle w:val="ConsPlusNormal"/>
              <w:ind w:firstLine="0"/>
              <w:rPr>
                <w:rFonts w:ascii="Times New Roman" w:hAnsi="Times New Roman" w:cs="Times New Roman"/>
              </w:rPr>
            </w:pPr>
          </w:p>
        </w:tc>
        <w:tc>
          <w:tcPr>
            <w:tcW w:w="3242" w:type="dxa"/>
            <w:gridSpan w:val="2"/>
          </w:tcPr>
          <w:p w:rsidR="003841D9" w:rsidRPr="00B175D2" w:rsidRDefault="003841D9" w:rsidP="001632B3">
            <w:pPr>
              <w:pStyle w:val="ConsPlusNormal"/>
              <w:ind w:firstLine="0"/>
              <w:rPr>
                <w:rFonts w:ascii="Times New Roman" w:hAnsi="Times New Roman" w:cs="Times New Roman"/>
              </w:rPr>
            </w:pPr>
          </w:p>
        </w:tc>
      </w:tr>
      <w:tr w:rsidR="003841D9" w:rsidRPr="00B175D2" w:rsidTr="001632B3">
        <w:tblPrEx>
          <w:tblBorders>
            <w:insideH w:val="single" w:sz="4" w:space="0" w:color="auto"/>
          </w:tblBorders>
        </w:tblPrEx>
        <w:tc>
          <w:tcPr>
            <w:tcW w:w="2940" w:type="dxa"/>
            <w:gridSpan w:val="2"/>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3841D9" w:rsidRPr="00B175D2" w:rsidRDefault="003841D9" w:rsidP="006B3529">
            <w:pPr>
              <w:pStyle w:val="ConsPlusNormal"/>
              <w:ind w:firstLine="0"/>
              <w:jc w:val="both"/>
              <w:rPr>
                <w:rFonts w:ascii="Times New Roman" w:hAnsi="Times New Roman" w:cs="Times New Roman"/>
              </w:rPr>
            </w:pPr>
            <w:r w:rsidRPr="0027627C">
              <w:rPr>
                <w:rFonts w:ascii="Times New Roman" w:hAnsi="Times New Roman" w:cs="Times New Roman"/>
              </w:rPr>
              <w:t>пл. Ле</w:t>
            </w:r>
            <w:r w:rsidR="006B3529">
              <w:rPr>
                <w:rFonts w:ascii="Times New Roman" w:hAnsi="Times New Roman" w:cs="Times New Roman"/>
              </w:rPr>
              <w:t>нина</w:t>
            </w:r>
            <w:r w:rsidR="006B3529" w:rsidRPr="0027627C">
              <w:rPr>
                <w:rFonts w:ascii="Times New Roman" w:hAnsi="Times New Roman" w:cs="Times New Roman"/>
              </w:rPr>
              <w:t>, Строитель, Заводская,</w:t>
            </w:r>
            <w:r w:rsidRPr="0027627C">
              <w:rPr>
                <w:rFonts w:ascii="Times New Roman" w:hAnsi="Times New Roman" w:cs="Times New Roman"/>
              </w:rPr>
              <w:t xml:space="preserve">   </w:t>
            </w:r>
            <w:r w:rsidR="006B3529" w:rsidRPr="0027627C">
              <w:rPr>
                <w:rFonts w:ascii="Times New Roman" w:hAnsi="Times New Roman" w:cs="Times New Roman"/>
              </w:rPr>
              <w:t>Юбилейная, Автостанция, Октябрьская, Пугачева, Быткомбинат</w:t>
            </w:r>
            <w:r w:rsidR="006B3529">
              <w:rPr>
                <w:rFonts w:ascii="Times New Roman" w:hAnsi="Times New Roman" w:cs="Times New Roman"/>
              </w:rPr>
              <w:t>,</w:t>
            </w:r>
            <w:r w:rsidR="006B3529" w:rsidRPr="0027627C">
              <w:rPr>
                <w:rFonts w:ascii="Times New Roman" w:hAnsi="Times New Roman" w:cs="Times New Roman"/>
              </w:rPr>
              <w:t xml:space="preserve"> Интернат</w:t>
            </w:r>
            <w:r w:rsidR="006B3529">
              <w:rPr>
                <w:rFonts w:ascii="Times New Roman" w:hAnsi="Times New Roman" w:cs="Times New Roman"/>
              </w:rPr>
              <w:t>, Иркускан, Магазин, Рудничное, пов. Рудничное, Геологоразведка, Автотрасса, Катавка</w:t>
            </w:r>
          </w:p>
        </w:tc>
      </w:tr>
      <w:tr w:rsidR="003841D9" w:rsidRPr="00B175D2" w:rsidTr="001632B3">
        <w:tblPrEx>
          <w:tblBorders>
            <w:insideH w:val="single" w:sz="4" w:space="0" w:color="auto"/>
          </w:tblBorders>
        </w:tblPrEx>
        <w:trPr>
          <w:trHeight w:val="495"/>
        </w:trPr>
        <w:tc>
          <w:tcPr>
            <w:tcW w:w="2940" w:type="dxa"/>
            <w:gridSpan w:val="2"/>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3841D9" w:rsidRPr="00B175D2" w:rsidRDefault="003841D9" w:rsidP="006B3529">
            <w:pPr>
              <w:pStyle w:val="ConsPlusNormal"/>
              <w:ind w:firstLine="0"/>
              <w:rPr>
                <w:rFonts w:ascii="Times New Roman" w:hAnsi="Times New Roman" w:cs="Times New Roman"/>
              </w:rPr>
            </w:pPr>
            <w:r w:rsidRPr="0027627C">
              <w:rPr>
                <w:rFonts w:ascii="Times New Roman" w:hAnsi="Times New Roman" w:cs="Times New Roman"/>
              </w:rPr>
              <w:t>ул. Ленина</w:t>
            </w:r>
            <w:r w:rsidR="006B3529" w:rsidRPr="0027627C">
              <w:rPr>
                <w:rFonts w:ascii="Times New Roman" w:hAnsi="Times New Roman" w:cs="Times New Roman"/>
              </w:rPr>
              <w:t>, ул. Ракшина, ул. Строителей</w:t>
            </w:r>
            <w:r w:rsidR="006B3529">
              <w:rPr>
                <w:rFonts w:ascii="Times New Roman" w:hAnsi="Times New Roman" w:cs="Times New Roman"/>
              </w:rPr>
              <w:t xml:space="preserve">, </w:t>
            </w:r>
            <w:r w:rsidR="006B3529" w:rsidRPr="0027627C">
              <w:rPr>
                <w:rFonts w:ascii="Times New Roman" w:hAnsi="Times New Roman" w:cs="Times New Roman"/>
              </w:rPr>
              <w:t>ул. Октябрьская</w:t>
            </w:r>
            <w:r w:rsidR="006B3529">
              <w:rPr>
                <w:rFonts w:ascii="Times New Roman" w:hAnsi="Times New Roman" w:cs="Times New Roman"/>
              </w:rPr>
              <w:t>,</w:t>
            </w:r>
            <w:r w:rsidR="006B3529" w:rsidRPr="0027627C">
              <w:rPr>
                <w:rFonts w:ascii="Times New Roman" w:hAnsi="Times New Roman" w:cs="Times New Roman"/>
              </w:rPr>
              <w:t xml:space="preserve"> Сатка-Бакал-автодорога М-5 "Урал"</w:t>
            </w:r>
            <w:r w:rsidR="006B3529">
              <w:rPr>
                <w:rFonts w:ascii="Times New Roman" w:hAnsi="Times New Roman" w:cs="Times New Roman"/>
              </w:rPr>
              <w:t xml:space="preserve">, </w:t>
            </w:r>
            <w:r w:rsidR="005E70E3">
              <w:rPr>
                <w:rFonts w:ascii="Times New Roman" w:hAnsi="Times New Roman" w:cs="Times New Roman"/>
              </w:rPr>
              <w:t xml:space="preserve">ул. Коперативная, ул. Суворова, ул. Гагарина, </w:t>
            </w:r>
            <w:r w:rsidR="005D6960" w:rsidRPr="0027627C">
              <w:rPr>
                <w:rFonts w:ascii="Times New Roman" w:hAnsi="Times New Roman" w:cs="Times New Roman"/>
              </w:rPr>
              <w:t>М-5 "Урал"</w:t>
            </w:r>
            <w:r w:rsidR="005D6960">
              <w:rPr>
                <w:rFonts w:ascii="Times New Roman" w:hAnsi="Times New Roman" w:cs="Times New Roman"/>
              </w:rPr>
              <w:t xml:space="preserve">, </w:t>
            </w:r>
            <w:r w:rsidR="005E70E3">
              <w:rPr>
                <w:rFonts w:ascii="Times New Roman" w:hAnsi="Times New Roman" w:cs="Times New Roman"/>
              </w:rPr>
              <w:t>ул. Дзержинского</w:t>
            </w:r>
          </w:p>
        </w:tc>
      </w:tr>
      <w:tr w:rsidR="003841D9" w:rsidRPr="00B175D2" w:rsidTr="001632B3">
        <w:tblPrEx>
          <w:tblBorders>
            <w:insideH w:val="single" w:sz="4" w:space="0" w:color="auto"/>
          </w:tblBorders>
        </w:tblPrEx>
        <w:trPr>
          <w:trHeight w:val="501"/>
        </w:trPr>
        <w:tc>
          <w:tcPr>
            <w:tcW w:w="2940" w:type="dxa"/>
            <w:gridSpan w:val="2"/>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3841D9" w:rsidRPr="00B175D2" w:rsidRDefault="00D4487D" w:rsidP="001632B3">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3841D9" w:rsidRPr="00B175D2" w:rsidRDefault="003841D9" w:rsidP="00D4487D">
            <w:pPr>
              <w:pStyle w:val="ConsPlusNormal"/>
              <w:ind w:firstLine="0"/>
              <w:rPr>
                <w:rFonts w:ascii="Times New Roman" w:hAnsi="Times New Roman" w:cs="Times New Roman"/>
              </w:rPr>
            </w:pPr>
            <w:r>
              <w:rPr>
                <w:rFonts w:ascii="Times New Roman" w:hAnsi="Times New Roman" w:cs="Times New Roman"/>
              </w:rPr>
              <w:t>остановочны</w:t>
            </w:r>
            <w:r w:rsidR="00D4487D">
              <w:rPr>
                <w:rFonts w:ascii="Times New Roman" w:hAnsi="Times New Roman" w:cs="Times New Roman"/>
              </w:rPr>
              <w:t>е</w:t>
            </w:r>
            <w:r w:rsidRPr="00B175D2">
              <w:rPr>
                <w:rFonts w:ascii="Times New Roman" w:hAnsi="Times New Roman" w:cs="Times New Roman"/>
              </w:rPr>
              <w:t xml:space="preserve"> пункт</w:t>
            </w:r>
            <w:r w:rsidR="00D4487D">
              <w:rPr>
                <w:rFonts w:ascii="Times New Roman" w:hAnsi="Times New Roman" w:cs="Times New Roman"/>
              </w:rPr>
              <w:t>ы</w:t>
            </w:r>
          </w:p>
        </w:tc>
      </w:tr>
      <w:tr w:rsidR="003841D9" w:rsidRPr="00B175D2" w:rsidTr="001632B3">
        <w:tblPrEx>
          <w:tblBorders>
            <w:insideH w:val="single" w:sz="4" w:space="0" w:color="auto"/>
          </w:tblBorders>
        </w:tblPrEx>
        <w:trPr>
          <w:trHeight w:val="342"/>
        </w:trPr>
        <w:tc>
          <w:tcPr>
            <w:tcW w:w="2940" w:type="dxa"/>
            <w:gridSpan w:val="2"/>
            <w:vMerge w:val="restart"/>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3841D9" w:rsidRPr="00B175D2" w:rsidTr="001632B3">
        <w:tblPrEx>
          <w:tblBorders>
            <w:insideH w:val="single" w:sz="4" w:space="0" w:color="auto"/>
          </w:tblBorders>
        </w:tblPrEx>
        <w:trPr>
          <w:trHeight w:val="348"/>
        </w:trPr>
        <w:tc>
          <w:tcPr>
            <w:tcW w:w="2940" w:type="dxa"/>
            <w:gridSpan w:val="2"/>
            <w:vMerge/>
          </w:tcPr>
          <w:p w:rsidR="003841D9" w:rsidRPr="00B175D2" w:rsidRDefault="003841D9" w:rsidP="001632B3"/>
        </w:tc>
        <w:tc>
          <w:tcPr>
            <w:tcW w:w="2340" w:type="dxa"/>
            <w:gridSpan w:val="3"/>
            <w:vAlign w:val="center"/>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3841D9" w:rsidRPr="00B175D2" w:rsidTr="001632B3">
        <w:tblPrEx>
          <w:tblBorders>
            <w:insideH w:val="single" w:sz="4" w:space="0" w:color="auto"/>
          </w:tblBorders>
        </w:tblPrEx>
        <w:trPr>
          <w:trHeight w:val="439"/>
        </w:trPr>
        <w:tc>
          <w:tcPr>
            <w:tcW w:w="2940" w:type="dxa"/>
            <w:gridSpan w:val="2"/>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3841D9" w:rsidRPr="00B175D2" w:rsidRDefault="003841D9"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3841D9" w:rsidRDefault="003841D9" w:rsidP="00CF154A">
      <w:pPr>
        <w:jc w:val="center"/>
        <w:outlineLvl w:val="0"/>
        <w:rPr>
          <w:b/>
          <w:sz w:val="22"/>
          <w:szCs w:val="22"/>
        </w:rPr>
      </w:pPr>
    </w:p>
    <w:p w:rsidR="00CF154A" w:rsidRDefault="00CF154A" w:rsidP="00CF154A">
      <w:pPr>
        <w:pStyle w:val="ConsPlusNonformat"/>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ConsPlusNonformat"/>
        <w:jc w:val="both"/>
      </w:pPr>
      <w:r>
        <w:t xml:space="preserve">     М.П.                   (подпись)                         (Ф.И.О.)</w:t>
      </w:r>
    </w:p>
    <w:p w:rsidR="00CF154A" w:rsidRDefault="00CF154A" w:rsidP="00CF154A">
      <w:pPr>
        <w:pStyle w:val="ConsPlusNonformat"/>
        <w:jc w:val="both"/>
      </w:pPr>
      <w:r>
        <w:lastRenderedPageBreak/>
        <w:t xml:space="preserve">                                                          Оборотная сторона</w:t>
      </w:r>
    </w:p>
    <w:p w:rsidR="00CF154A" w:rsidRDefault="00CF154A" w:rsidP="00CF154A">
      <w:pPr>
        <w:pStyle w:val="ConsPlusNonformat"/>
        <w:jc w:val="both"/>
      </w:pPr>
    </w:p>
    <w:p w:rsidR="00CF154A" w:rsidRDefault="00CF154A" w:rsidP="00CF154A">
      <w:pPr>
        <w:pStyle w:val="ConsPlusNonformat"/>
        <w:jc w:val="both"/>
      </w:pPr>
      <w:r>
        <w:t>Прочие перевозчики:</w:t>
      </w:r>
    </w:p>
    <w:p w:rsidR="00CF154A" w:rsidRDefault="00CF154A" w:rsidP="00CF154A">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CF154A" w:rsidRPr="003579D9" w:rsidRDefault="00CF154A"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bl>
    <w:p w:rsidR="00CF154A" w:rsidRDefault="00CF154A" w:rsidP="00CF154A">
      <w:pPr>
        <w:pStyle w:val="ConsPlusNormal"/>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a4"/>
        <w:spacing w:after="0"/>
        <w:jc w:val="center"/>
        <w:rPr>
          <w:b/>
          <w:sz w:val="28"/>
          <w:szCs w:val="28"/>
          <w:u w:val="single"/>
        </w:rPr>
      </w:pPr>
      <w:r>
        <w:t>М.П.                   (подпись)                         (Ф.И.О.)</w:t>
      </w: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Pr="00A907E7">
        <w:rPr>
          <w:rFonts w:ascii="Times New Roman" w:hAnsi="Times New Roman" w:cs="Times New Roman"/>
          <w:sz w:val="24"/>
          <w:szCs w:val="24"/>
        </w:rPr>
        <w:t>4 «</w:t>
      </w:r>
      <w:r w:rsidR="005D6960">
        <w:rPr>
          <w:rFonts w:ascii="Times New Roman" w:hAnsi="Times New Roman" w:cs="Times New Roman"/>
          <w:sz w:val="24"/>
          <w:szCs w:val="24"/>
        </w:rPr>
        <w:t>Бакал</w:t>
      </w:r>
      <w:r w:rsidRPr="00A907E7">
        <w:rPr>
          <w:rFonts w:ascii="Times New Roman" w:hAnsi="Times New Roman" w:cs="Times New Roman"/>
          <w:sz w:val="24"/>
          <w:szCs w:val="24"/>
        </w:rPr>
        <w:t xml:space="preserve"> – </w:t>
      </w:r>
      <w:r w:rsidR="005D6960">
        <w:rPr>
          <w:rFonts w:ascii="Times New Roman" w:hAnsi="Times New Roman" w:cs="Times New Roman"/>
          <w:sz w:val="24"/>
          <w:szCs w:val="24"/>
        </w:rPr>
        <w:t>Катавка</w:t>
      </w:r>
      <w:r w:rsidRPr="00A907E7">
        <w:rPr>
          <w:rFonts w:ascii="Times New Roman" w:hAnsi="Times New Roman" w:cs="Times New Roman"/>
          <w:sz w:val="24"/>
          <w:szCs w:val="24"/>
        </w:rPr>
        <w:t>»</w:t>
      </w:r>
    </w:p>
    <w:p w:rsidR="00CF154A" w:rsidRPr="00980086" w:rsidRDefault="00CF154A" w:rsidP="00CF154A">
      <w:pPr>
        <w:pStyle w:val="ConsPlusNonformat"/>
        <w:jc w:val="center"/>
        <w:rPr>
          <w:rFonts w:ascii="Times New Roman" w:hAnsi="Times New Roman" w:cs="Times New Roman"/>
          <w:sz w:val="24"/>
          <w:szCs w:val="24"/>
        </w:rPr>
      </w:pPr>
    </w:p>
    <w:p w:rsidR="00EC5B57" w:rsidRDefault="00CF154A" w:rsidP="00CF154A">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EC5B57" w:rsidTr="00AB14A0">
        <w:tc>
          <w:tcPr>
            <w:tcW w:w="15255" w:type="dxa"/>
            <w:gridSpan w:val="8"/>
            <w:vAlign w:val="center"/>
          </w:tcPr>
          <w:p w:rsidR="00EC5B57" w:rsidRDefault="00EC5B57" w:rsidP="00AB14A0">
            <w:pPr>
              <w:autoSpaceDE w:val="0"/>
              <w:autoSpaceDN w:val="0"/>
              <w:adjustRightInd w:val="0"/>
              <w:spacing w:line="360" w:lineRule="auto"/>
              <w:jc w:val="center"/>
            </w:pPr>
            <w:r w:rsidRPr="00980086">
              <w:t>период действия</w:t>
            </w:r>
          </w:p>
        </w:tc>
      </w:tr>
      <w:tr w:rsidR="00EC5B57" w:rsidTr="00AB14A0">
        <w:tc>
          <w:tcPr>
            <w:tcW w:w="2508" w:type="dxa"/>
            <w:vMerge w:val="restart"/>
            <w:vAlign w:val="center"/>
          </w:tcPr>
          <w:p w:rsidR="00EC5B57" w:rsidRDefault="00EC5B57" w:rsidP="00AB14A0">
            <w:pPr>
              <w:autoSpaceDE w:val="0"/>
              <w:autoSpaceDN w:val="0"/>
              <w:adjustRightInd w:val="0"/>
              <w:spacing w:line="360" w:lineRule="auto"/>
              <w:jc w:val="center"/>
            </w:pPr>
            <w:r w:rsidRPr="00706377">
              <w:t>Наименование остановочного пункта</w:t>
            </w:r>
          </w:p>
        </w:tc>
        <w:tc>
          <w:tcPr>
            <w:tcW w:w="1820" w:type="dxa"/>
            <w:vMerge w:val="restart"/>
            <w:vAlign w:val="center"/>
          </w:tcPr>
          <w:p w:rsidR="00EC5B57" w:rsidRDefault="00EC5B57" w:rsidP="00AB14A0">
            <w:pPr>
              <w:autoSpaceDE w:val="0"/>
              <w:autoSpaceDN w:val="0"/>
              <w:adjustRightInd w:val="0"/>
              <w:spacing w:line="360" w:lineRule="auto"/>
              <w:jc w:val="center"/>
            </w:pPr>
            <w:r>
              <w:t>Интервал суток</w:t>
            </w:r>
          </w:p>
        </w:tc>
        <w:tc>
          <w:tcPr>
            <w:tcW w:w="3640" w:type="dxa"/>
            <w:gridSpan w:val="2"/>
            <w:vAlign w:val="center"/>
          </w:tcPr>
          <w:p w:rsidR="00EC5B57" w:rsidRDefault="00EC5B57" w:rsidP="00AB14A0">
            <w:pPr>
              <w:autoSpaceDE w:val="0"/>
              <w:autoSpaceDN w:val="0"/>
              <w:adjustRightInd w:val="0"/>
              <w:spacing w:line="360" w:lineRule="auto"/>
              <w:jc w:val="center"/>
            </w:pPr>
            <w:r>
              <w:t>Интервал отправления в мин. или время отправления в час:мин.</w:t>
            </w:r>
          </w:p>
        </w:tc>
        <w:tc>
          <w:tcPr>
            <w:tcW w:w="3640" w:type="dxa"/>
            <w:gridSpan w:val="2"/>
            <w:vAlign w:val="center"/>
          </w:tcPr>
          <w:p w:rsidR="00EC5B57" w:rsidRDefault="00EC5B57" w:rsidP="00AB14A0">
            <w:pPr>
              <w:autoSpaceDE w:val="0"/>
              <w:autoSpaceDN w:val="0"/>
              <w:adjustRightInd w:val="0"/>
              <w:spacing w:line="360" w:lineRule="auto"/>
              <w:jc w:val="center"/>
            </w:pPr>
            <w:r>
              <w:t>Время отправления первого рейса, час:мин.</w:t>
            </w:r>
          </w:p>
        </w:tc>
        <w:tc>
          <w:tcPr>
            <w:tcW w:w="3647" w:type="dxa"/>
            <w:gridSpan w:val="2"/>
            <w:vAlign w:val="center"/>
          </w:tcPr>
          <w:p w:rsidR="00EC5B57" w:rsidRDefault="00EC5B57" w:rsidP="00AB14A0">
            <w:pPr>
              <w:autoSpaceDE w:val="0"/>
              <w:autoSpaceDN w:val="0"/>
              <w:adjustRightInd w:val="0"/>
              <w:spacing w:line="360" w:lineRule="auto"/>
              <w:jc w:val="center"/>
            </w:pPr>
            <w:r>
              <w:t>Время отправления последнего рейса, час:мин.</w:t>
            </w:r>
          </w:p>
        </w:tc>
      </w:tr>
      <w:tr w:rsidR="00EC5B57" w:rsidTr="00AB14A0">
        <w:tc>
          <w:tcPr>
            <w:tcW w:w="2508" w:type="dxa"/>
            <w:vMerge/>
            <w:vAlign w:val="center"/>
          </w:tcPr>
          <w:p w:rsidR="00EC5B57" w:rsidRDefault="00EC5B57" w:rsidP="00AB14A0">
            <w:pPr>
              <w:autoSpaceDE w:val="0"/>
              <w:autoSpaceDN w:val="0"/>
              <w:adjustRightInd w:val="0"/>
              <w:spacing w:line="360" w:lineRule="auto"/>
              <w:jc w:val="center"/>
            </w:pPr>
          </w:p>
        </w:tc>
        <w:tc>
          <w:tcPr>
            <w:tcW w:w="1820" w:type="dxa"/>
            <w:vMerge/>
            <w:vAlign w:val="center"/>
          </w:tcPr>
          <w:p w:rsidR="00EC5B57" w:rsidRDefault="00EC5B57" w:rsidP="00AB14A0">
            <w:pPr>
              <w:autoSpaceDE w:val="0"/>
              <w:autoSpaceDN w:val="0"/>
              <w:adjustRightInd w:val="0"/>
              <w:spacing w:line="360" w:lineRule="auto"/>
              <w:jc w:val="center"/>
            </w:pPr>
          </w:p>
        </w:tc>
        <w:tc>
          <w:tcPr>
            <w:tcW w:w="1820" w:type="dxa"/>
            <w:vAlign w:val="center"/>
          </w:tcPr>
          <w:p w:rsidR="00EC5B57" w:rsidRDefault="00EC5B57" w:rsidP="00AB14A0">
            <w:pPr>
              <w:autoSpaceDE w:val="0"/>
              <w:autoSpaceDN w:val="0"/>
              <w:adjustRightInd w:val="0"/>
              <w:spacing w:line="360" w:lineRule="auto"/>
              <w:jc w:val="center"/>
            </w:pPr>
            <w:r w:rsidRPr="00706377">
              <w:t>В прямом направлении</w:t>
            </w:r>
          </w:p>
        </w:tc>
        <w:tc>
          <w:tcPr>
            <w:tcW w:w="1820" w:type="dxa"/>
            <w:vAlign w:val="center"/>
          </w:tcPr>
          <w:p w:rsidR="00EC5B57" w:rsidRDefault="00EC5B57" w:rsidP="00AB14A0">
            <w:pPr>
              <w:autoSpaceDE w:val="0"/>
              <w:autoSpaceDN w:val="0"/>
              <w:adjustRightInd w:val="0"/>
              <w:spacing w:line="360" w:lineRule="auto"/>
              <w:jc w:val="center"/>
            </w:pPr>
            <w:r w:rsidRPr="00706377">
              <w:t>В обратном направлении</w:t>
            </w:r>
          </w:p>
        </w:tc>
        <w:tc>
          <w:tcPr>
            <w:tcW w:w="1820" w:type="dxa"/>
            <w:vAlign w:val="center"/>
          </w:tcPr>
          <w:p w:rsidR="00EC5B57" w:rsidRDefault="00EC5B57" w:rsidP="00AB14A0">
            <w:pPr>
              <w:autoSpaceDE w:val="0"/>
              <w:autoSpaceDN w:val="0"/>
              <w:adjustRightInd w:val="0"/>
              <w:spacing w:line="360" w:lineRule="auto"/>
              <w:jc w:val="center"/>
            </w:pPr>
            <w:r w:rsidRPr="00706377">
              <w:t>В прямом направлении</w:t>
            </w:r>
          </w:p>
        </w:tc>
        <w:tc>
          <w:tcPr>
            <w:tcW w:w="1820" w:type="dxa"/>
            <w:vAlign w:val="center"/>
          </w:tcPr>
          <w:p w:rsidR="00EC5B57" w:rsidRDefault="00EC5B57" w:rsidP="00AB14A0">
            <w:pPr>
              <w:autoSpaceDE w:val="0"/>
              <w:autoSpaceDN w:val="0"/>
              <w:adjustRightInd w:val="0"/>
              <w:spacing w:line="360" w:lineRule="auto"/>
              <w:jc w:val="center"/>
            </w:pPr>
            <w:r w:rsidRPr="00706377">
              <w:t>В обратном направлении</w:t>
            </w:r>
          </w:p>
        </w:tc>
        <w:tc>
          <w:tcPr>
            <w:tcW w:w="1820" w:type="dxa"/>
            <w:vAlign w:val="center"/>
          </w:tcPr>
          <w:p w:rsidR="00EC5B57" w:rsidRDefault="00EC5B57" w:rsidP="00AB14A0">
            <w:pPr>
              <w:autoSpaceDE w:val="0"/>
              <w:autoSpaceDN w:val="0"/>
              <w:adjustRightInd w:val="0"/>
              <w:spacing w:line="360" w:lineRule="auto"/>
              <w:jc w:val="center"/>
            </w:pPr>
            <w:r w:rsidRPr="00706377">
              <w:t>В прямом направлении</w:t>
            </w:r>
          </w:p>
        </w:tc>
        <w:tc>
          <w:tcPr>
            <w:tcW w:w="1827" w:type="dxa"/>
            <w:vAlign w:val="center"/>
          </w:tcPr>
          <w:p w:rsidR="00EC5B57" w:rsidRDefault="00EC5B57" w:rsidP="00AB14A0">
            <w:pPr>
              <w:autoSpaceDE w:val="0"/>
              <w:autoSpaceDN w:val="0"/>
              <w:adjustRightInd w:val="0"/>
              <w:spacing w:line="360" w:lineRule="auto"/>
              <w:jc w:val="center"/>
            </w:pPr>
            <w:r w:rsidRPr="00706377">
              <w:t>В обратном направлении</w:t>
            </w:r>
          </w:p>
        </w:tc>
      </w:tr>
      <w:tr w:rsidR="00EC5B57" w:rsidTr="00AB14A0">
        <w:tc>
          <w:tcPr>
            <w:tcW w:w="2508" w:type="dxa"/>
          </w:tcPr>
          <w:p w:rsidR="00EC5B57" w:rsidRPr="00826C78" w:rsidRDefault="00EC5B57" w:rsidP="00AB14A0">
            <w:pPr>
              <w:autoSpaceDE w:val="0"/>
              <w:autoSpaceDN w:val="0"/>
              <w:adjustRightInd w:val="0"/>
              <w:spacing w:line="360" w:lineRule="auto"/>
              <w:jc w:val="center"/>
            </w:pPr>
            <w:r w:rsidRPr="0027627C">
              <w:t>пл. Ле</w:t>
            </w:r>
            <w:r>
              <w:t>нина</w:t>
            </w:r>
          </w:p>
        </w:tc>
        <w:tc>
          <w:tcPr>
            <w:tcW w:w="1820" w:type="dxa"/>
            <w:vAlign w:val="center"/>
          </w:tcPr>
          <w:p w:rsidR="00EC5B57" w:rsidRDefault="00EC5B57" w:rsidP="00EC5B57">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6-25</w:t>
            </w:r>
          </w:p>
        </w:tc>
        <w:tc>
          <w:tcPr>
            <w:tcW w:w="1820" w:type="dxa"/>
            <w:vAlign w:val="center"/>
          </w:tcPr>
          <w:p w:rsidR="00EC5B57" w:rsidRPr="009963D8"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7-35</w:t>
            </w:r>
          </w:p>
        </w:tc>
        <w:tc>
          <w:tcPr>
            <w:tcW w:w="1820" w:type="dxa"/>
            <w:vAlign w:val="center"/>
          </w:tcPr>
          <w:p w:rsidR="00EC5B57" w:rsidRPr="00706377" w:rsidRDefault="00EC5B57" w:rsidP="00AB14A0">
            <w:pPr>
              <w:autoSpaceDE w:val="0"/>
              <w:autoSpaceDN w:val="0"/>
              <w:adjustRightInd w:val="0"/>
              <w:spacing w:line="360" w:lineRule="auto"/>
              <w:jc w:val="center"/>
            </w:pPr>
            <w:r>
              <w:t>20-45</w:t>
            </w:r>
          </w:p>
        </w:tc>
        <w:tc>
          <w:tcPr>
            <w:tcW w:w="1827" w:type="dxa"/>
            <w:vAlign w:val="center"/>
          </w:tcPr>
          <w:p w:rsidR="00EC5B57" w:rsidRPr="00706377" w:rsidRDefault="00E35F5E" w:rsidP="00AB14A0">
            <w:pPr>
              <w:autoSpaceDE w:val="0"/>
              <w:autoSpaceDN w:val="0"/>
              <w:adjustRightInd w:val="0"/>
              <w:spacing w:line="360" w:lineRule="auto"/>
              <w:jc w:val="center"/>
            </w:pPr>
            <w:r>
              <w:t>22-05</w:t>
            </w:r>
          </w:p>
        </w:tc>
      </w:tr>
      <w:tr w:rsidR="00EC5B57" w:rsidTr="00AB14A0">
        <w:tc>
          <w:tcPr>
            <w:tcW w:w="2508" w:type="dxa"/>
          </w:tcPr>
          <w:p w:rsidR="00EC5B57" w:rsidRPr="00980086" w:rsidRDefault="00EC5B57" w:rsidP="00AB14A0">
            <w:pPr>
              <w:autoSpaceDE w:val="0"/>
              <w:autoSpaceDN w:val="0"/>
              <w:adjustRightInd w:val="0"/>
              <w:spacing w:line="360" w:lineRule="auto"/>
              <w:jc w:val="center"/>
              <w:rPr>
                <w:i/>
              </w:rPr>
            </w:pPr>
            <w:r w:rsidRPr="0027627C">
              <w:t>Строитель</w:t>
            </w:r>
            <w:r>
              <w:t xml:space="preserve"> </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6-26</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7-34</w:t>
            </w:r>
          </w:p>
        </w:tc>
        <w:tc>
          <w:tcPr>
            <w:tcW w:w="1820" w:type="dxa"/>
            <w:vAlign w:val="center"/>
          </w:tcPr>
          <w:p w:rsidR="00EC5B57" w:rsidRPr="00706377" w:rsidRDefault="0046457D" w:rsidP="00AB14A0">
            <w:pPr>
              <w:autoSpaceDE w:val="0"/>
              <w:autoSpaceDN w:val="0"/>
              <w:adjustRightInd w:val="0"/>
              <w:spacing w:line="360" w:lineRule="auto"/>
              <w:jc w:val="center"/>
            </w:pPr>
            <w:r>
              <w:t>20-46</w:t>
            </w:r>
          </w:p>
        </w:tc>
        <w:tc>
          <w:tcPr>
            <w:tcW w:w="1827" w:type="dxa"/>
            <w:vAlign w:val="center"/>
          </w:tcPr>
          <w:p w:rsidR="00EC5B57" w:rsidRPr="00706377" w:rsidRDefault="0046457D" w:rsidP="00AB14A0">
            <w:pPr>
              <w:autoSpaceDE w:val="0"/>
              <w:autoSpaceDN w:val="0"/>
              <w:adjustRightInd w:val="0"/>
              <w:spacing w:line="360" w:lineRule="auto"/>
              <w:jc w:val="center"/>
            </w:pPr>
            <w:r>
              <w:t>22-04</w:t>
            </w:r>
          </w:p>
        </w:tc>
      </w:tr>
      <w:tr w:rsidR="00EC5B57" w:rsidTr="00AB14A0">
        <w:tc>
          <w:tcPr>
            <w:tcW w:w="2508" w:type="dxa"/>
          </w:tcPr>
          <w:p w:rsidR="00EC5B57" w:rsidRPr="00980086" w:rsidRDefault="00EC5B57" w:rsidP="00AB14A0">
            <w:pPr>
              <w:autoSpaceDE w:val="0"/>
              <w:autoSpaceDN w:val="0"/>
              <w:adjustRightInd w:val="0"/>
              <w:spacing w:line="360" w:lineRule="auto"/>
              <w:jc w:val="center"/>
              <w:rPr>
                <w:i/>
              </w:rPr>
            </w:pPr>
            <w:r w:rsidRPr="0027627C">
              <w:t>Заводская</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6-27</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7-33</w:t>
            </w:r>
          </w:p>
        </w:tc>
        <w:tc>
          <w:tcPr>
            <w:tcW w:w="1820" w:type="dxa"/>
            <w:vAlign w:val="center"/>
          </w:tcPr>
          <w:p w:rsidR="00EC5B57" w:rsidRPr="00706377" w:rsidRDefault="0046457D" w:rsidP="00AB14A0">
            <w:pPr>
              <w:autoSpaceDE w:val="0"/>
              <w:autoSpaceDN w:val="0"/>
              <w:adjustRightInd w:val="0"/>
              <w:spacing w:line="360" w:lineRule="auto"/>
              <w:jc w:val="center"/>
            </w:pPr>
            <w:r>
              <w:t>20-47</w:t>
            </w:r>
          </w:p>
        </w:tc>
        <w:tc>
          <w:tcPr>
            <w:tcW w:w="1827" w:type="dxa"/>
            <w:vAlign w:val="center"/>
          </w:tcPr>
          <w:p w:rsidR="00EC5B57" w:rsidRPr="00706377" w:rsidRDefault="0046457D" w:rsidP="00AB14A0">
            <w:pPr>
              <w:autoSpaceDE w:val="0"/>
              <w:autoSpaceDN w:val="0"/>
              <w:adjustRightInd w:val="0"/>
              <w:spacing w:line="360" w:lineRule="auto"/>
              <w:jc w:val="center"/>
            </w:pPr>
            <w:r>
              <w:t>22-03</w:t>
            </w:r>
          </w:p>
        </w:tc>
      </w:tr>
      <w:tr w:rsidR="00EC5B57" w:rsidTr="00AB14A0">
        <w:tc>
          <w:tcPr>
            <w:tcW w:w="2508" w:type="dxa"/>
          </w:tcPr>
          <w:p w:rsidR="00EC5B57" w:rsidRPr="00826C78" w:rsidRDefault="00EC5B57" w:rsidP="00AB14A0">
            <w:pPr>
              <w:autoSpaceDE w:val="0"/>
              <w:autoSpaceDN w:val="0"/>
              <w:adjustRightInd w:val="0"/>
              <w:spacing w:line="360" w:lineRule="auto"/>
              <w:jc w:val="center"/>
            </w:pPr>
            <w:r w:rsidRPr="0027627C">
              <w:t>Юбилейная</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6-28</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7-32</w:t>
            </w:r>
          </w:p>
        </w:tc>
        <w:tc>
          <w:tcPr>
            <w:tcW w:w="1820" w:type="dxa"/>
            <w:vAlign w:val="center"/>
          </w:tcPr>
          <w:p w:rsidR="00EC5B57" w:rsidRPr="00706377" w:rsidRDefault="0046457D" w:rsidP="00AB14A0">
            <w:pPr>
              <w:autoSpaceDE w:val="0"/>
              <w:autoSpaceDN w:val="0"/>
              <w:adjustRightInd w:val="0"/>
              <w:spacing w:line="360" w:lineRule="auto"/>
              <w:jc w:val="center"/>
            </w:pPr>
            <w:r>
              <w:t>20-48</w:t>
            </w:r>
          </w:p>
        </w:tc>
        <w:tc>
          <w:tcPr>
            <w:tcW w:w="1827" w:type="dxa"/>
            <w:vAlign w:val="center"/>
          </w:tcPr>
          <w:p w:rsidR="00EC5B57" w:rsidRPr="00706377" w:rsidRDefault="0046457D" w:rsidP="00AB14A0">
            <w:pPr>
              <w:autoSpaceDE w:val="0"/>
              <w:autoSpaceDN w:val="0"/>
              <w:adjustRightInd w:val="0"/>
              <w:spacing w:line="360" w:lineRule="auto"/>
              <w:jc w:val="center"/>
            </w:pPr>
            <w:r>
              <w:t>22-02</w:t>
            </w:r>
          </w:p>
        </w:tc>
      </w:tr>
      <w:tr w:rsidR="00EC5B57" w:rsidTr="00AB14A0">
        <w:tc>
          <w:tcPr>
            <w:tcW w:w="2508" w:type="dxa"/>
          </w:tcPr>
          <w:p w:rsidR="00EC5B57" w:rsidRPr="00826C78" w:rsidRDefault="00EC5B57" w:rsidP="00AB14A0">
            <w:pPr>
              <w:autoSpaceDE w:val="0"/>
              <w:autoSpaceDN w:val="0"/>
              <w:adjustRightInd w:val="0"/>
              <w:spacing w:line="360" w:lineRule="auto"/>
              <w:jc w:val="center"/>
            </w:pPr>
            <w:r w:rsidRPr="0027627C">
              <w:t>Автостанция</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6-29</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7-31</w:t>
            </w:r>
          </w:p>
        </w:tc>
        <w:tc>
          <w:tcPr>
            <w:tcW w:w="1820" w:type="dxa"/>
            <w:vAlign w:val="center"/>
          </w:tcPr>
          <w:p w:rsidR="00EC5B57" w:rsidRPr="00706377" w:rsidRDefault="0046457D" w:rsidP="00AB14A0">
            <w:pPr>
              <w:autoSpaceDE w:val="0"/>
              <w:autoSpaceDN w:val="0"/>
              <w:adjustRightInd w:val="0"/>
              <w:spacing w:line="360" w:lineRule="auto"/>
              <w:jc w:val="center"/>
            </w:pPr>
            <w:r>
              <w:t>20-49</w:t>
            </w:r>
          </w:p>
        </w:tc>
        <w:tc>
          <w:tcPr>
            <w:tcW w:w="1827" w:type="dxa"/>
            <w:vAlign w:val="center"/>
          </w:tcPr>
          <w:p w:rsidR="00EC5B57" w:rsidRPr="00706377" w:rsidRDefault="0046457D" w:rsidP="00AB14A0">
            <w:pPr>
              <w:autoSpaceDE w:val="0"/>
              <w:autoSpaceDN w:val="0"/>
              <w:adjustRightInd w:val="0"/>
              <w:spacing w:line="360" w:lineRule="auto"/>
              <w:jc w:val="center"/>
            </w:pPr>
            <w:r>
              <w:t>22-01</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rsidRPr="0027627C">
              <w:t>Октябрьская</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6-34</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7-26</w:t>
            </w:r>
          </w:p>
        </w:tc>
        <w:tc>
          <w:tcPr>
            <w:tcW w:w="1820" w:type="dxa"/>
            <w:vAlign w:val="center"/>
          </w:tcPr>
          <w:p w:rsidR="00EC5B57" w:rsidRPr="00706377" w:rsidRDefault="0046457D" w:rsidP="00AB14A0">
            <w:pPr>
              <w:autoSpaceDE w:val="0"/>
              <w:autoSpaceDN w:val="0"/>
              <w:adjustRightInd w:val="0"/>
              <w:spacing w:line="360" w:lineRule="auto"/>
              <w:jc w:val="center"/>
            </w:pPr>
            <w:r>
              <w:t>20-54</w:t>
            </w:r>
          </w:p>
        </w:tc>
        <w:tc>
          <w:tcPr>
            <w:tcW w:w="1827" w:type="dxa"/>
            <w:vAlign w:val="center"/>
          </w:tcPr>
          <w:p w:rsidR="00EC5B57" w:rsidRPr="00706377" w:rsidRDefault="0046457D" w:rsidP="00AB14A0">
            <w:pPr>
              <w:autoSpaceDE w:val="0"/>
              <w:autoSpaceDN w:val="0"/>
              <w:adjustRightInd w:val="0"/>
              <w:spacing w:line="360" w:lineRule="auto"/>
              <w:jc w:val="center"/>
            </w:pPr>
            <w:r>
              <w:t>21-56</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rsidRPr="0027627C">
              <w:t>Пугачева</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6-35</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7-25</w:t>
            </w:r>
          </w:p>
        </w:tc>
        <w:tc>
          <w:tcPr>
            <w:tcW w:w="1820" w:type="dxa"/>
            <w:vAlign w:val="center"/>
          </w:tcPr>
          <w:p w:rsidR="00EC5B57" w:rsidRPr="00706377" w:rsidRDefault="00705365" w:rsidP="00AB14A0">
            <w:pPr>
              <w:autoSpaceDE w:val="0"/>
              <w:autoSpaceDN w:val="0"/>
              <w:adjustRightInd w:val="0"/>
              <w:spacing w:line="360" w:lineRule="auto"/>
              <w:jc w:val="center"/>
            </w:pPr>
            <w:r>
              <w:t>20-55</w:t>
            </w:r>
          </w:p>
        </w:tc>
        <w:tc>
          <w:tcPr>
            <w:tcW w:w="1827" w:type="dxa"/>
            <w:vAlign w:val="center"/>
          </w:tcPr>
          <w:p w:rsidR="00EC5B57" w:rsidRPr="00706377" w:rsidRDefault="00705365" w:rsidP="00AB14A0">
            <w:pPr>
              <w:autoSpaceDE w:val="0"/>
              <w:autoSpaceDN w:val="0"/>
              <w:adjustRightInd w:val="0"/>
              <w:spacing w:line="360" w:lineRule="auto"/>
              <w:jc w:val="center"/>
            </w:pPr>
            <w:r>
              <w:t>21-55</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rsidRPr="0027627C">
              <w:t>Быткомбинат</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6-36</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7-24</w:t>
            </w:r>
          </w:p>
        </w:tc>
        <w:tc>
          <w:tcPr>
            <w:tcW w:w="1820" w:type="dxa"/>
            <w:vAlign w:val="center"/>
          </w:tcPr>
          <w:p w:rsidR="00EC5B57" w:rsidRPr="00706377" w:rsidRDefault="00705365" w:rsidP="00AB14A0">
            <w:pPr>
              <w:autoSpaceDE w:val="0"/>
              <w:autoSpaceDN w:val="0"/>
              <w:adjustRightInd w:val="0"/>
              <w:spacing w:line="360" w:lineRule="auto"/>
              <w:jc w:val="center"/>
            </w:pPr>
            <w:r>
              <w:t>20-56</w:t>
            </w:r>
          </w:p>
        </w:tc>
        <w:tc>
          <w:tcPr>
            <w:tcW w:w="1827" w:type="dxa"/>
            <w:vAlign w:val="center"/>
          </w:tcPr>
          <w:p w:rsidR="00EC5B57" w:rsidRPr="00706377" w:rsidRDefault="00705365" w:rsidP="00AB14A0">
            <w:pPr>
              <w:autoSpaceDE w:val="0"/>
              <w:autoSpaceDN w:val="0"/>
              <w:adjustRightInd w:val="0"/>
              <w:spacing w:line="360" w:lineRule="auto"/>
              <w:jc w:val="center"/>
            </w:pPr>
            <w:r>
              <w:t>21-54</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rsidRPr="0027627C">
              <w:t>Интернат</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6-37</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7-23</w:t>
            </w:r>
          </w:p>
        </w:tc>
        <w:tc>
          <w:tcPr>
            <w:tcW w:w="1820" w:type="dxa"/>
            <w:vAlign w:val="center"/>
          </w:tcPr>
          <w:p w:rsidR="00EC5B57" w:rsidRPr="00706377" w:rsidRDefault="00705365" w:rsidP="00AB14A0">
            <w:pPr>
              <w:autoSpaceDE w:val="0"/>
              <w:autoSpaceDN w:val="0"/>
              <w:adjustRightInd w:val="0"/>
              <w:spacing w:line="360" w:lineRule="auto"/>
              <w:jc w:val="center"/>
            </w:pPr>
            <w:r>
              <w:t>20-57</w:t>
            </w:r>
          </w:p>
        </w:tc>
        <w:tc>
          <w:tcPr>
            <w:tcW w:w="1827" w:type="dxa"/>
            <w:vAlign w:val="center"/>
          </w:tcPr>
          <w:p w:rsidR="00EC5B57" w:rsidRPr="00706377" w:rsidRDefault="00705365" w:rsidP="00AB14A0">
            <w:pPr>
              <w:autoSpaceDE w:val="0"/>
              <w:autoSpaceDN w:val="0"/>
              <w:adjustRightInd w:val="0"/>
              <w:spacing w:line="360" w:lineRule="auto"/>
              <w:jc w:val="center"/>
            </w:pPr>
            <w:r>
              <w:t>21-53</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t xml:space="preserve">Иркускан </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6-42</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7-18</w:t>
            </w:r>
          </w:p>
        </w:tc>
        <w:tc>
          <w:tcPr>
            <w:tcW w:w="1820" w:type="dxa"/>
            <w:vAlign w:val="center"/>
          </w:tcPr>
          <w:p w:rsidR="00EC5B57" w:rsidRDefault="00705365" w:rsidP="00AB14A0">
            <w:pPr>
              <w:autoSpaceDE w:val="0"/>
              <w:autoSpaceDN w:val="0"/>
              <w:adjustRightInd w:val="0"/>
              <w:spacing w:line="360" w:lineRule="auto"/>
              <w:jc w:val="center"/>
            </w:pPr>
            <w:r>
              <w:t>21-02</w:t>
            </w:r>
          </w:p>
        </w:tc>
        <w:tc>
          <w:tcPr>
            <w:tcW w:w="1827" w:type="dxa"/>
            <w:vAlign w:val="center"/>
          </w:tcPr>
          <w:p w:rsidR="00EC5B57" w:rsidRDefault="00705365" w:rsidP="00AB14A0">
            <w:pPr>
              <w:autoSpaceDE w:val="0"/>
              <w:autoSpaceDN w:val="0"/>
              <w:adjustRightInd w:val="0"/>
              <w:spacing w:line="360" w:lineRule="auto"/>
              <w:jc w:val="center"/>
            </w:pPr>
            <w:r>
              <w:t>21-48</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t>Магазин</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6-46</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7-14</w:t>
            </w:r>
          </w:p>
        </w:tc>
        <w:tc>
          <w:tcPr>
            <w:tcW w:w="1820" w:type="dxa"/>
            <w:vAlign w:val="center"/>
          </w:tcPr>
          <w:p w:rsidR="00EC5B57" w:rsidRDefault="00705365" w:rsidP="00AB14A0">
            <w:pPr>
              <w:autoSpaceDE w:val="0"/>
              <w:autoSpaceDN w:val="0"/>
              <w:adjustRightInd w:val="0"/>
              <w:spacing w:line="360" w:lineRule="auto"/>
              <w:jc w:val="center"/>
            </w:pPr>
            <w:r>
              <w:t>21-06</w:t>
            </w:r>
          </w:p>
        </w:tc>
        <w:tc>
          <w:tcPr>
            <w:tcW w:w="1827" w:type="dxa"/>
            <w:vAlign w:val="center"/>
          </w:tcPr>
          <w:p w:rsidR="00EC5B57" w:rsidRDefault="00705365" w:rsidP="00AB14A0">
            <w:pPr>
              <w:autoSpaceDE w:val="0"/>
              <w:autoSpaceDN w:val="0"/>
              <w:adjustRightInd w:val="0"/>
              <w:spacing w:line="360" w:lineRule="auto"/>
              <w:jc w:val="center"/>
            </w:pPr>
            <w:r>
              <w:t>21-44</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lastRenderedPageBreak/>
              <w:t>Рудничное</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6-49</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7-11</w:t>
            </w:r>
          </w:p>
        </w:tc>
        <w:tc>
          <w:tcPr>
            <w:tcW w:w="1820" w:type="dxa"/>
            <w:vAlign w:val="center"/>
          </w:tcPr>
          <w:p w:rsidR="00EC5B57" w:rsidRDefault="00705365" w:rsidP="00AB14A0">
            <w:pPr>
              <w:autoSpaceDE w:val="0"/>
              <w:autoSpaceDN w:val="0"/>
              <w:adjustRightInd w:val="0"/>
              <w:spacing w:line="360" w:lineRule="auto"/>
              <w:jc w:val="center"/>
            </w:pPr>
            <w:r>
              <w:t>21-09</w:t>
            </w:r>
          </w:p>
        </w:tc>
        <w:tc>
          <w:tcPr>
            <w:tcW w:w="1827" w:type="dxa"/>
            <w:vAlign w:val="center"/>
          </w:tcPr>
          <w:p w:rsidR="00EC5B57" w:rsidRDefault="00705365" w:rsidP="00AB14A0">
            <w:pPr>
              <w:autoSpaceDE w:val="0"/>
              <w:autoSpaceDN w:val="0"/>
              <w:adjustRightInd w:val="0"/>
              <w:spacing w:line="360" w:lineRule="auto"/>
              <w:jc w:val="center"/>
            </w:pPr>
            <w:r>
              <w:t>21-41</w:t>
            </w:r>
          </w:p>
        </w:tc>
      </w:tr>
      <w:tr w:rsidR="00EC5B57" w:rsidTr="00AB14A0">
        <w:tc>
          <w:tcPr>
            <w:tcW w:w="2508"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пов. Рудничное</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6-52</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7-08</w:t>
            </w:r>
          </w:p>
        </w:tc>
        <w:tc>
          <w:tcPr>
            <w:tcW w:w="1820" w:type="dxa"/>
            <w:vAlign w:val="center"/>
          </w:tcPr>
          <w:p w:rsidR="00EC5B57" w:rsidRDefault="00705365" w:rsidP="00AB14A0">
            <w:pPr>
              <w:autoSpaceDE w:val="0"/>
              <w:autoSpaceDN w:val="0"/>
              <w:adjustRightInd w:val="0"/>
              <w:spacing w:line="360" w:lineRule="auto"/>
              <w:jc w:val="center"/>
            </w:pPr>
            <w:r>
              <w:t>21-12</w:t>
            </w:r>
          </w:p>
        </w:tc>
        <w:tc>
          <w:tcPr>
            <w:tcW w:w="1827" w:type="dxa"/>
            <w:vAlign w:val="center"/>
          </w:tcPr>
          <w:p w:rsidR="00EC5B57" w:rsidRDefault="00705365" w:rsidP="00AB14A0">
            <w:pPr>
              <w:autoSpaceDE w:val="0"/>
              <w:autoSpaceDN w:val="0"/>
              <w:adjustRightInd w:val="0"/>
              <w:spacing w:line="360" w:lineRule="auto"/>
              <w:jc w:val="center"/>
            </w:pPr>
            <w:r>
              <w:t>21-38</w:t>
            </w:r>
          </w:p>
        </w:tc>
      </w:tr>
      <w:tr w:rsidR="00EC5B57" w:rsidTr="00AB14A0">
        <w:tc>
          <w:tcPr>
            <w:tcW w:w="2508"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Геологоразведка</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Default="00EC5B57" w:rsidP="00AB14A0">
            <w:pPr>
              <w:pStyle w:val="21"/>
              <w:spacing w:after="0" w:line="360" w:lineRule="auto"/>
              <w:jc w:val="center"/>
              <w:rPr>
                <w:sz w:val="22"/>
                <w:szCs w:val="22"/>
              </w:rPr>
            </w:pPr>
            <w:r>
              <w:rPr>
                <w:sz w:val="22"/>
                <w:szCs w:val="22"/>
              </w:rPr>
              <w:t>6-55</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7-05</w:t>
            </w:r>
          </w:p>
        </w:tc>
        <w:tc>
          <w:tcPr>
            <w:tcW w:w="1820" w:type="dxa"/>
            <w:vAlign w:val="center"/>
          </w:tcPr>
          <w:p w:rsidR="00EC5B57" w:rsidRDefault="00705365" w:rsidP="00AB14A0">
            <w:pPr>
              <w:autoSpaceDE w:val="0"/>
              <w:autoSpaceDN w:val="0"/>
              <w:adjustRightInd w:val="0"/>
              <w:spacing w:line="360" w:lineRule="auto"/>
              <w:jc w:val="center"/>
            </w:pPr>
            <w:r>
              <w:t>21-15</w:t>
            </w:r>
          </w:p>
        </w:tc>
        <w:tc>
          <w:tcPr>
            <w:tcW w:w="1827" w:type="dxa"/>
            <w:vAlign w:val="center"/>
          </w:tcPr>
          <w:p w:rsidR="00EC5B57" w:rsidRDefault="00705365" w:rsidP="00AB14A0">
            <w:pPr>
              <w:autoSpaceDE w:val="0"/>
              <w:autoSpaceDN w:val="0"/>
              <w:adjustRightInd w:val="0"/>
              <w:spacing w:line="360" w:lineRule="auto"/>
              <w:jc w:val="center"/>
            </w:pPr>
            <w:r>
              <w:t>21-35</w:t>
            </w:r>
          </w:p>
        </w:tc>
      </w:tr>
      <w:tr w:rsidR="00EC5B57" w:rsidTr="00AB14A0">
        <w:tc>
          <w:tcPr>
            <w:tcW w:w="2508"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Автотрасса</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Default="00EC5B57" w:rsidP="00AB14A0">
            <w:pPr>
              <w:pStyle w:val="21"/>
              <w:spacing w:after="0" w:line="360" w:lineRule="auto"/>
              <w:jc w:val="center"/>
              <w:rPr>
                <w:sz w:val="22"/>
                <w:szCs w:val="22"/>
              </w:rPr>
            </w:pPr>
            <w:r>
              <w:rPr>
                <w:sz w:val="22"/>
                <w:szCs w:val="22"/>
              </w:rPr>
              <w:t>6-58</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7-02</w:t>
            </w:r>
          </w:p>
        </w:tc>
        <w:tc>
          <w:tcPr>
            <w:tcW w:w="1820" w:type="dxa"/>
            <w:vAlign w:val="center"/>
          </w:tcPr>
          <w:p w:rsidR="00EC5B57" w:rsidRPr="00706377" w:rsidRDefault="00705365" w:rsidP="00AB14A0">
            <w:pPr>
              <w:autoSpaceDE w:val="0"/>
              <w:autoSpaceDN w:val="0"/>
              <w:adjustRightInd w:val="0"/>
              <w:spacing w:line="360" w:lineRule="auto"/>
              <w:jc w:val="center"/>
            </w:pPr>
            <w:r>
              <w:t>21-18</w:t>
            </w:r>
          </w:p>
        </w:tc>
        <w:tc>
          <w:tcPr>
            <w:tcW w:w="1827" w:type="dxa"/>
            <w:vAlign w:val="center"/>
          </w:tcPr>
          <w:p w:rsidR="00EC5B57" w:rsidRPr="00706377" w:rsidRDefault="00705365" w:rsidP="00AB14A0">
            <w:pPr>
              <w:autoSpaceDE w:val="0"/>
              <w:autoSpaceDN w:val="0"/>
              <w:adjustRightInd w:val="0"/>
              <w:spacing w:line="360" w:lineRule="auto"/>
              <w:jc w:val="center"/>
            </w:pPr>
            <w:r>
              <w:t>21-</w:t>
            </w:r>
            <w:r w:rsidR="00AE3764">
              <w:t>32</w:t>
            </w:r>
          </w:p>
        </w:tc>
      </w:tr>
      <w:tr w:rsidR="00EC5B57" w:rsidTr="00AB14A0">
        <w:tc>
          <w:tcPr>
            <w:tcW w:w="2508"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Катавка</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Default="00EC5B57" w:rsidP="00AB14A0">
            <w:pPr>
              <w:pStyle w:val="21"/>
              <w:spacing w:after="0" w:line="360" w:lineRule="auto"/>
              <w:jc w:val="center"/>
              <w:rPr>
                <w:sz w:val="22"/>
                <w:szCs w:val="22"/>
              </w:rPr>
            </w:pPr>
            <w:r>
              <w:rPr>
                <w:sz w:val="22"/>
                <w:szCs w:val="22"/>
              </w:rPr>
              <w:t>7-00</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7-00</w:t>
            </w:r>
          </w:p>
        </w:tc>
        <w:tc>
          <w:tcPr>
            <w:tcW w:w="1820" w:type="dxa"/>
            <w:vAlign w:val="center"/>
          </w:tcPr>
          <w:p w:rsidR="00EC5B57" w:rsidRPr="00706377" w:rsidRDefault="00705365" w:rsidP="00AB14A0">
            <w:pPr>
              <w:autoSpaceDE w:val="0"/>
              <w:autoSpaceDN w:val="0"/>
              <w:adjustRightInd w:val="0"/>
              <w:spacing w:line="360" w:lineRule="auto"/>
              <w:jc w:val="center"/>
            </w:pPr>
            <w:r>
              <w:t>21-20</w:t>
            </w:r>
          </w:p>
        </w:tc>
        <w:tc>
          <w:tcPr>
            <w:tcW w:w="1827" w:type="dxa"/>
            <w:vAlign w:val="center"/>
          </w:tcPr>
          <w:p w:rsidR="00EC5B57" w:rsidRPr="00706377" w:rsidRDefault="00EC5B57" w:rsidP="00AB14A0">
            <w:pPr>
              <w:autoSpaceDE w:val="0"/>
              <w:autoSpaceDN w:val="0"/>
              <w:adjustRightInd w:val="0"/>
              <w:spacing w:line="360" w:lineRule="auto"/>
              <w:jc w:val="center"/>
            </w:pPr>
            <w:r>
              <w:t>21-30</w:t>
            </w:r>
          </w:p>
        </w:tc>
      </w:tr>
    </w:tbl>
    <w:p w:rsidR="00EC5B57" w:rsidRDefault="00EC5B57" w:rsidP="00CF154A">
      <w:pPr>
        <w:autoSpaceDE w:val="0"/>
        <w:autoSpaceDN w:val="0"/>
        <w:adjustRightInd w:val="0"/>
        <w:spacing w:line="360" w:lineRule="auto"/>
        <w:ind w:firstLine="567"/>
        <w:jc w:val="center"/>
      </w:pPr>
    </w:p>
    <w:p w:rsidR="009963D8" w:rsidRDefault="009963D8" w:rsidP="009963D8">
      <w:pPr>
        <w:pStyle w:val="ConsPlusNonformat"/>
        <w:spacing w:line="360" w:lineRule="auto"/>
        <w:jc w:val="center"/>
        <w:rPr>
          <w:rFonts w:ascii="Times New Roman" w:hAnsi="Times New Roman" w:cs="Times New Roman"/>
          <w:sz w:val="24"/>
          <w:szCs w:val="24"/>
        </w:rPr>
      </w:pPr>
    </w:p>
    <w:p w:rsidR="00CF154A" w:rsidRDefault="00CF154A" w:rsidP="00CF154A">
      <w:pPr>
        <w:pStyle w:val="ConsNonformat"/>
        <w:widowControl/>
        <w:jc w:val="center"/>
        <w:rPr>
          <w:rFonts w:ascii="Times New Roman" w:hAnsi="Times New Roman"/>
          <w:b/>
          <w:sz w:val="22"/>
          <w:szCs w:val="22"/>
        </w:rPr>
        <w:sectPr w:rsidR="00CF154A" w:rsidSect="00066492">
          <w:headerReference w:type="default" r:id="rId14"/>
          <w:pgSz w:w="16838" w:h="11906" w:orient="landscape"/>
          <w:pgMar w:top="992" w:right="249" w:bottom="1106" w:left="425" w:header="709" w:footer="709" w:gutter="0"/>
          <w:cols w:space="708"/>
          <w:docGrid w:linePitch="360"/>
        </w:sectPr>
      </w:pPr>
    </w:p>
    <w:p w:rsidR="00CF154A" w:rsidRPr="00CF154A" w:rsidRDefault="00CF154A" w:rsidP="00CF154A">
      <w:pPr>
        <w:pStyle w:val="a4"/>
        <w:spacing w:after="0"/>
        <w:jc w:val="center"/>
        <w:rPr>
          <w:b/>
          <w:sz w:val="28"/>
          <w:szCs w:val="28"/>
          <w:u w:val="single"/>
        </w:rPr>
      </w:pPr>
      <w:r>
        <w:rPr>
          <w:b/>
          <w:sz w:val="28"/>
          <w:szCs w:val="28"/>
          <w:u w:val="single"/>
        </w:rPr>
        <w:lastRenderedPageBreak/>
        <w:t>ЛОТ № 3</w:t>
      </w:r>
    </w:p>
    <w:p w:rsidR="00CF154A" w:rsidRDefault="00CF154A" w:rsidP="00CF154A">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F154A" w:rsidRDefault="00CF154A" w:rsidP="00CF154A">
      <w:pPr>
        <w:jc w:val="center"/>
        <w:outlineLvl w:val="0"/>
        <w:rPr>
          <w:b/>
          <w:sz w:val="22"/>
          <w:szCs w:val="22"/>
        </w:rPr>
      </w:pPr>
      <w:r>
        <w:rPr>
          <w:b/>
          <w:sz w:val="22"/>
          <w:szCs w:val="22"/>
        </w:rPr>
        <w:t xml:space="preserve">№ </w:t>
      </w:r>
      <w:r w:rsidR="007E4B77">
        <w:rPr>
          <w:b/>
          <w:sz w:val="22"/>
          <w:szCs w:val="22"/>
        </w:rPr>
        <w:t>407</w:t>
      </w:r>
      <w:r>
        <w:rPr>
          <w:b/>
          <w:sz w:val="22"/>
          <w:szCs w:val="22"/>
        </w:rPr>
        <w:t xml:space="preserve"> </w:t>
      </w:r>
      <w:r w:rsidR="000E58F2" w:rsidRPr="000E58F2">
        <w:rPr>
          <w:b/>
          <w:sz w:val="22"/>
          <w:szCs w:val="22"/>
        </w:rPr>
        <w:t>«г. Сатка (Автостанция) – Сулея – Межевой»</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5904D3" w:rsidRPr="00B175D2" w:rsidTr="001632B3">
        <w:tc>
          <w:tcPr>
            <w:tcW w:w="15002" w:type="dxa"/>
            <w:gridSpan w:val="13"/>
            <w:tcBorders>
              <w:top w:val="single" w:sz="4" w:space="0" w:color="auto"/>
              <w:bottom w:val="nil"/>
            </w:tcBorders>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5904D3" w:rsidRPr="00B175D2" w:rsidTr="001632B3">
        <w:tblPrEx>
          <w:tblBorders>
            <w:insideV w:val="none" w:sz="0" w:space="0" w:color="auto"/>
          </w:tblBorders>
        </w:tblPrEx>
        <w:tc>
          <w:tcPr>
            <w:tcW w:w="2940" w:type="dxa"/>
            <w:gridSpan w:val="2"/>
            <w:tcBorders>
              <w:top w:val="nil"/>
              <w:bottom w:val="nil"/>
            </w:tcBorders>
          </w:tcPr>
          <w:p w:rsidR="005904D3" w:rsidRPr="00B175D2" w:rsidRDefault="005904D3"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5904D3" w:rsidRPr="00B175D2" w:rsidRDefault="005904D3"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5904D3" w:rsidRPr="00B175D2" w:rsidRDefault="005904D3"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5904D3" w:rsidRPr="00B175D2" w:rsidTr="001632B3">
        <w:tc>
          <w:tcPr>
            <w:tcW w:w="2399" w:type="dxa"/>
            <w:tcBorders>
              <w:top w:val="nil"/>
              <w:bottom w:val="nil"/>
            </w:tcBorders>
          </w:tcPr>
          <w:p w:rsidR="005904D3" w:rsidRPr="00B175D2" w:rsidRDefault="005904D3"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5904D3" w:rsidRPr="00B175D2" w:rsidRDefault="005904D3" w:rsidP="001632B3">
            <w:pPr>
              <w:pStyle w:val="ConsPlusNormal"/>
              <w:ind w:firstLine="0"/>
              <w:rPr>
                <w:rFonts w:ascii="Times New Roman" w:hAnsi="Times New Roman" w:cs="Times New Roman"/>
              </w:rPr>
            </w:pPr>
          </w:p>
        </w:tc>
        <w:tc>
          <w:tcPr>
            <w:tcW w:w="2520" w:type="dxa"/>
            <w:gridSpan w:val="4"/>
            <w:tcBorders>
              <w:top w:val="nil"/>
              <w:bottom w:val="nil"/>
            </w:tcBorders>
          </w:tcPr>
          <w:p w:rsidR="005904D3" w:rsidRPr="00B175D2" w:rsidRDefault="005904D3"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5904D3" w:rsidRPr="00B175D2" w:rsidRDefault="005904D3"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5904D3" w:rsidRPr="00B175D2" w:rsidRDefault="005904D3" w:rsidP="001632B3">
            <w:pPr>
              <w:pStyle w:val="ConsPlusNormal"/>
              <w:rPr>
                <w:rFonts w:ascii="Times New Roman" w:hAnsi="Times New Roman" w:cs="Times New Roman"/>
              </w:rPr>
            </w:pPr>
          </w:p>
        </w:tc>
      </w:tr>
      <w:tr w:rsidR="005904D3" w:rsidRPr="00B175D2" w:rsidTr="001632B3">
        <w:tblPrEx>
          <w:tblBorders>
            <w:insideH w:val="single" w:sz="4" w:space="0" w:color="auto"/>
          </w:tblBorders>
        </w:tblPrEx>
        <w:tc>
          <w:tcPr>
            <w:tcW w:w="2940" w:type="dxa"/>
            <w:gridSpan w:val="2"/>
            <w:vMerge w:val="restart"/>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5904D3" w:rsidRPr="00B175D2" w:rsidTr="001632B3">
        <w:tblPrEx>
          <w:tblBorders>
            <w:insideH w:val="single" w:sz="4" w:space="0" w:color="auto"/>
          </w:tblBorders>
        </w:tblPrEx>
        <w:tc>
          <w:tcPr>
            <w:tcW w:w="2940" w:type="dxa"/>
            <w:gridSpan w:val="2"/>
            <w:vMerge/>
          </w:tcPr>
          <w:p w:rsidR="005904D3" w:rsidRPr="00B175D2" w:rsidRDefault="005904D3" w:rsidP="001632B3"/>
        </w:tc>
        <w:tc>
          <w:tcPr>
            <w:tcW w:w="1980" w:type="dxa"/>
            <w:gridSpan w:val="2"/>
          </w:tcPr>
          <w:p w:rsidR="005904D3" w:rsidRPr="00B175D2" w:rsidRDefault="005904D3" w:rsidP="001632B3">
            <w:pPr>
              <w:pStyle w:val="ConsPlusNormal"/>
              <w:ind w:firstLine="0"/>
              <w:jc w:val="center"/>
              <w:rPr>
                <w:rFonts w:ascii="Times New Roman" w:hAnsi="Times New Roman" w:cs="Times New Roman"/>
              </w:rPr>
            </w:pPr>
            <w:r>
              <w:rPr>
                <w:rFonts w:ascii="Times New Roman" w:hAnsi="Times New Roman" w:cs="Times New Roman"/>
              </w:rPr>
              <w:t>22</w:t>
            </w:r>
          </w:p>
        </w:tc>
        <w:tc>
          <w:tcPr>
            <w:tcW w:w="2160" w:type="dxa"/>
            <w:gridSpan w:val="2"/>
          </w:tcPr>
          <w:p w:rsidR="005904D3" w:rsidRPr="00B175D2" w:rsidRDefault="005904D3" w:rsidP="001632B3">
            <w:pPr>
              <w:pStyle w:val="ConsPlusNormal"/>
              <w:ind w:firstLine="0"/>
              <w:jc w:val="center"/>
              <w:rPr>
                <w:rFonts w:ascii="Times New Roman" w:hAnsi="Times New Roman" w:cs="Times New Roman"/>
              </w:rPr>
            </w:pPr>
            <w:r>
              <w:rPr>
                <w:rFonts w:ascii="Times New Roman" w:hAnsi="Times New Roman" w:cs="Times New Roman"/>
              </w:rPr>
              <w:t>407</w:t>
            </w:r>
          </w:p>
        </w:tc>
        <w:tc>
          <w:tcPr>
            <w:tcW w:w="7922" w:type="dxa"/>
            <w:gridSpan w:val="7"/>
          </w:tcPr>
          <w:p w:rsidR="005904D3" w:rsidRPr="00610256" w:rsidRDefault="000E58F2" w:rsidP="001632B3">
            <w:pPr>
              <w:pStyle w:val="ConsPlusNormal"/>
              <w:ind w:firstLine="0"/>
              <w:jc w:val="center"/>
              <w:rPr>
                <w:rFonts w:ascii="Times New Roman" w:hAnsi="Times New Roman" w:cs="Times New Roman"/>
              </w:rPr>
            </w:pPr>
            <w:r w:rsidRPr="000E58F2">
              <w:rPr>
                <w:rFonts w:ascii="Times New Roman" w:hAnsi="Times New Roman" w:cs="Times New Roman"/>
              </w:rPr>
              <w:t>«г. Сатка (Автостанция) – Сулея – Межевой»</w:t>
            </w:r>
          </w:p>
        </w:tc>
      </w:tr>
      <w:tr w:rsidR="005904D3" w:rsidRPr="00B175D2" w:rsidTr="001632B3">
        <w:tblPrEx>
          <w:tblBorders>
            <w:insideH w:val="single" w:sz="4" w:space="0" w:color="auto"/>
          </w:tblBorders>
        </w:tblPrEx>
        <w:tc>
          <w:tcPr>
            <w:tcW w:w="2940" w:type="dxa"/>
            <w:gridSpan w:val="2"/>
            <w:vMerge w:val="restart"/>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5904D3" w:rsidRPr="00B175D2" w:rsidTr="001632B3">
        <w:tblPrEx>
          <w:tblBorders>
            <w:insideH w:val="single" w:sz="4" w:space="0" w:color="auto"/>
          </w:tblBorders>
        </w:tblPrEx>
        <w:tc>
          <w:tcPr>
            <w:tcW w:w="2940" w:type="dxa"/>
            <w:gridSpan w:val="2"/>
            <w:vMerge/>
          </w:tcPr>
          <w:p w:rsidR="005904D3" w:rsidRPr="00B175D2" w:rsidRDefault="005904D3" w:rsidP="001632B3"/>
        </w:tc>
        <w:tc>
          <w:tcPr>
            <w:tcW w:w="4140" w:type="dxa"/>
            <w:gridSpan w:val="4"/>
          </w:tcPr>
          <w:p w:rsidR="005904D3" w:rsidRPr="00B175D2" w:rsidRDefault="005904D3" w:rsidP="001632B3">
            <w:pPr>
              <w:pStyle w:val="ConsPlusNormal"/>
              <w:ind w:firstLine="0"/>
              <w:rPr>
                <w:rFonts w:ascii="Times New Roman" w:hAnsi="Times New Roman" w:cs="Times New Roman"/>
              </w:rPr>
            </w:pPr>
          </w:p>
        </w:tc>
        <w:tc>
          <w:tcPr>
            <w:tcW w:w="4680" w:type="dxa"/>
            <w:gridSpan w:val="5"/>
          </w:tcPr>
          <w:p w:rsidR="005904D3" w:rsidRPr="00B175D2" w:rsidRDefault="005904D3" w:rsidP="001632B3">
            <w:pPr>
              <w:pStyle w:val="ConsPlusNormal"/>
              <w:ind w:firstLine="0"/>
              <w:rPr>
                <w:rFonts w:ascii="Times New Roman" w:hAnsi="Times New Roman" w:cs="Times New Roman"/>
              </w:rPr>
            </w:pPr>
          </w:p>
        </w:tc>
        <w:tc>
          <w:tcPr>
            <w:tcW w:w="3242" w:type="dxa"/>
            <w:gridSpan w:val="2"/>
          </w:tcPr>
          <w:p w:rsidR="005904D3" w:rsidRPr="00B175D2" w:rsidRDefault="005904D3" w:rsidP="001632B3">
            <w:pPr>
              <w:pStyle w:val="ConsPlusNormal"/>
              <w:ind w:firstLine="0"/>
              <w:rPr>
                <w:rFonts w:ascii="Times New Roman" w:hAnsi="Times New Roman" w:cs="Times New Roman"/>
              </w:rPr>
            </w:pPr>
          </w:p>
        </w:tc>
      </w:tr>
      <w:tr w:rsidR="005904D3" w:rsidRPr="00B175D2" w:rsidTr="001632B3">
        <w:tblPrEx>
          <w:tblBorders>
            <w:insideH w:val="single" w:sz="4" w:space="0" w:color="auto"/>
          </w:tblBorders>
        </w:tblPrEx>
        <w:tc>
          <w:tcPr>
            <w:tcW w:w="2940" w:type="dxa"/>
            <w:gridSpan w:val="2"/>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5904D3" w:rsidRPr="00B175D2" w:rsidRDefault="005904D3" w:rsidP="00C17C27">
            <w:pPr>
              <w:pStyle w:val="ConsPlusNormal"/>
              <w:ind w:firstLine="0"/>
              <w:jc w:val="both"/>
              <w:rPr>
                <w:rFonts w:ascii="Times New Roman" w:hAnsi="Times New Roman" w:cs="Times New Roman"/>
              </w:rPr>
            </w:pPr>
            <w:r w:rsidRPr="005904D3">
              <w:rPr>
                <w:rFonts w:ascii="Times New Roman" w:hAnsi="Times New Roman" w:cs="Times New Roman"/>
              </w:rPr>
              <w:t>Автостанция, Профилакторий, поворот "Западный", 1-е сады, СНТ "Виктория", СНТ "Подснежник", "Сулеинский мост",</w:t>
            </w:r>
            <w:r w:rsidR="00C17C27">
              <w:rPr>
                <w:rFonts w:ascii="Times New Roman" w:hAnsi="Times New Roman" w:cs="Times New Roman"/>
              </w:rPr>
              <w:t xml:space="preserve"> </w:t>
            </w:r>
            <w:r w:rsidR="00C17C27" w:rsidRPr="005904D3">
              <w:rPr>
                <w:rFonts w:ascii="Times New Roman" w:hAnsi="Times New Roman" w:cs="Times New Roman"/>
              </w:rPr>
              <w:t xml:space="preserve">"Ж/Д Вокзал", </w:t>
            </w:r>
            <w:r w:rsidRPr="005904D3">
              <w:rPr>
                <w:rFonts w:ascii="Times New Roman" w:hAnsi="Times New Roman" w:cs="Times New Roman"/>
              </w:rPr>
              <w:t>"Лесничество","Известковая", "Блиновский поворот", "Поссовет", "Межевской поворот", "Трактовая", "Автостанция", "Заправка", "Барский хутор"</w:t>
            </w:r>
          </w:p>
        </w:tc>
      </w:tr>
      <w:tr w:rsidR="005904D3" w:rsidRPr="00B175D2" w:rsidTr="001632B3">
        <w:tblPrEx>
          <w:tblBorders>
            <w:insideH w:val="single" w:sz="4" w:space="0" w:color="auto"/>
          </w:tblBorders>
        </w:tblPrEx>
        <w:trPr>
          <w:trHeight w:val="495"/>
        </w:trPr>
        <w:tc>
          <w:tcPr>
            <w:tcW w:w="2940" w:type="dxa"/>
            <w:gridSpan w:val="2"/>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5904D3" w:rsidRPr="00B175D2" w:rsidRDefault="005904D3" w:rsidP="001632B3">
            <w:pPr>
              <w:pStyle w:val="ConsPlusNormal"/>
              <w:ind w:firstLine="0"/>
              <w:rPr>
                <w:rFonts w:ascii="Times New Roman" w:hAnsi="Times New Roman" w:cs="Times New Roman"/>
              </w:rPr>
            </w:pPr>
            <w:r w:rsidRPr="005904D3">
              <w:rPr>
                <w:rFonts w:ascii="Times New Roman" w:hAnsi="Times New Roman" w:cs="Times New Roman"/>
              </w:rPr>
              <w:t>ул. Орджоникидзе, автодорога Бирск-Башкортостана-Тастуба Башкортостана-Сатка, ул. 9 Мая,  ул. Ленина, ул. Известковая, ул. Горького, ул. Павла Невзорова,  ул. Трактовая, ул. Шахтерская, ул. Юбилейная</w:t>
            </w:r>
          </w:p>
        </w:tc>
      </w:tr>
      <w:tr w:rsidR="005904D3" w:rsidRPr="00B175D2" w:rsidTr="001632B3">
        <w:tblPrEx>
          <w:tblBorders>
            <w:insideH w:val="single" w:sz="4" w:space="0" w:color="auto"/>
          </w:tblBorders>
        </w:tblPrEx>
        <w:trPr>
          <w:trHeight w:val="501"/>
        </w:trPr>
        <w:tc>
          <w:tcPr>
            <w:tcW w:w="2940" w:type="dxa"/>
            <w:gridSpan w:val="2"/>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5904D3" w:rsidRPr="00B175D2" w:rsidRDefault="00D4487D" w:rsidP="001632B3">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5904D3" w:rsidRPr="00B175D2" w:rsidRDefault="005904D3" w:rsidP="00D4487D">
            <w:pPr>
              <w:pStyle w:val="ConsPlusNormal"/>
              <w:ind w:firstLine="0"/>
              <w:rPr>
                <w:rFonts w:ascii="Times New Roman" w:hAnsi="Times New Roman" w:cs="Times New Roman"/>
              </w:rPr>
            </w:pPr>
            <w:r>
              <w:rPr>
                <w:rFonts w:ascii="Times New Roman" w:hAnsi="Times New Roman" w:cs="Times New Roman"/>
              </w:rPr>
              <w:t>остановочны</w:t>
            </w:r>
            <w:r w:rsidR="00D4487D">
              <w:rPr>
                <w:rFonts w:ascii="Times New Roman" w:hAnsi="Times New Roman" w:cs="Times New Roman"/>
              </w:rPr>
              <w:t>е</w:t>
            </w:r>
            <w:r w:rsidRPr="00B175D2">
              <w:rPr>
                <w:rFonts w:ascii="Times New Roman" w:hAnsi="Times New Roman" w:cs="Times New Roman"/>
              </w:rPr>
              <w:t xml:space="preserve"> пункт</w:t>
            </w:r>
            <w:r w:rsidR="00D4487D">
              <w:rPr>
                <w:rFonts w:ascii="Times New Roman" w:hAnsi="Times New Roman" w:cs="Times New Roman"/>
              </w:rPr>
              <w:t>ы</w:t>
            </w:r>
          </w:p>
        </w:tc>
      </w:tr>
      <w:tr w:rsidR="005904D3" w:rsidRPr="00B175D2" w:rsidTr="001632B3">
        <w:tblPrEx>
          <w:tblBorders>
            <w:insideH w:val="single" w:sz="4" w:space="0" w:color="auto"/>
          </w:tblBorders>
        </w:tblPrEx>
        <w:trPr>
          <w:trHeight w:val="342"/>
        </w:trPr>
        <w:tc>
          <w:tcPr>
            <w:tcW w:w="2940" w:type="dxa"/>
            <w:gridSpan w:val="2"/>
            <w:vMerge w:val="restart"/>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5904D3" w:rsidRPr="00B175D2" w:rsidTr="001632B3">
        <w:tblPrEx>
          <w:tblBorders>
            <w:insideH w:val="single" w:sz="4" w:space="0" w:color="auto"/>
          </w:tblBorders>
        </w:tblPrEx>
        <w:trPr>
          <w:trHeight w:val="348"/>
        </w:trPr>
        <w:tc>
          <w:tcPr>
            <w:tcW w:w="2940" w:type="dxa"/>
            <w:gridSpan w:val="2"/>
            <w:vMerge/>
          </w:tcPr>
          <w:p w:rsidR="005904D3" w:rsidRPr="00B175D2" w:rsidRDefault="005904D3" w:rsidP="001632B3"/>
        </w:tc>
        <w:tc>
          <w:tcPr>
            <w:tcW w:w="2340" w:type="dxa"/>
            <w:gridSpan w:val="3"/>
            <w:vAlign w:val="center"/>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5904D3" w:rsidRPr="00B175D2" w:rsidRDefault="00EB6970" w:rsidP="001632B3">
            <w:pPr>
              <w:pStyle w:val="ConsPlusNormal"/>
              <w:ind w:firstLine="0"/>
              <w:jc w:val="center"/>
              <w:rPr>
                <w:rFonts w:ascii="Times New Roman" w:hAnsi="Times New Roman" w:cs="Times New Roman"/>
              </w:rPr>
            </w:pPr>
            <w:r>
              <w:rPr>
                <w:rFonts w:ascii="Times New Roman" w:hAnsi="Times New Roman" w:cs="Times New Roman"/>
              </w:rPr>
              <w:t>3</w:t>
            </w:r>
          </w:p>
        </w:tc>
        <w:tc>
          <w:tcPr>
            <w:tcW w:w="2160" w:type="dxa"/>
            <w:gridSpan w:val="2"/>
            <w:vAlign w:val="center"/>
          </w:tcPr>
          <w:p w:rsidR="005904D3" w:rsidRPr="00B175D2" w:rsidRDefault="005904D3"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5904D3" w:rsidRPr="00B175D2" w:rsidRDefault="005904D3"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5904D3" w:rsidRPr="00B175D2" w:rsidTr="001632B3">
        <w:tblPrEx>
          <w:tblBorders>
            <w:insideH w:val="single" w:sz="4" w:space="0" w:color="auto"/>
          </w:tblBorders>
        </w:tblPrEx>
        <w:trPr>
          <w:trHeight w:val="439"/>
        </w:trPr>
        <w:tc>
          <w:tcPr>
            <w:tcW w:w="2940" w:type="dxa"/>
            <w:gridSpan w:val="2"/>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5904D3" w:rsidRPr="00B175D2" w:rsidRDefault="005904D3"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CF154A" w:rsidRDefault="00CF154A" w:rsidP="00CF154A">
      <w:pPr>
        <w:pStyle w:val="ConsPlusNonformat"/>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ConsPlusNonformat"/>
        <w:jc w:val="both"/>
      </w:pPr>
      <w:r>
        <w:t xml:space="preserve">     М.П.                   (подпись)                         (Ф.И.О.)</w:t>
      </w:r>
    </w:p>
    <w:p w:rsidR="00CF154A" w:rsidRDefault="00CF154A" w:rsidP="00CF154A">
      <w:pPr>
        <w:pStyle w:val="ConsPlusNonformat"/>
        <w:jc w:val="both"/>
      </w:pPr>
      <w:r>
        <w:lastRenderedPageBreak/>
        <w:t xml:space="preserve">                                                          Оборотная сторона</w:t>
      </w:r>
    </w:p>
    <w:p w:rsidR="00CF154A" w:rsidRDefault="00CF154A" w:rsidP="00CF154A">
      <w:pPr>
        <w:pStyle w:val="ConsPlusNonformat"/>
        <w:jc w:val="both"/>
      </w:pPr>
    </w:p>
    <w:p w:rsidR="00CF154A" w:rsidRDefault="00CF154A" w:rsidP="00CF154A">
      <w:pPr>
        <w:pStyle w:val="ConsPlusNonformat"/>
        <w:jc w:val="both"/>
      </w:pPr>
      <w:r>
        <w:t>Прочие перевозчики:</w:t>
      </w:r>
    </w:p>
    <w:p w:rsidR="00CF154A" w:rsidRDefault="00CF154A" w:rsidP="00CF154A">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CF154A" w:rsidRPr="003579D9" w:rsidRDefault="00CF154A"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bl>
    <w:p w:rsidR="00CF154A" w:rsidRDefault="00CF154A" w:rsidP="00CF154A">
      <w:pPr>
        <w:pStyle w:val="ConsPlusNormal"/>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a4"/>
        <w:spacing w:after="0"/>
        <w:jc w:val="center"/>
        <w:rPr>
          <w:b/>
          <w:sz w:val="28"/>
          <w:szCs w:val="28"/>
          <w:u w:val="single"/>
        </w:rPr>
      </w:pPr>
      <w:r>
        <w:t>М.П.                   (подпись)                         (Ф.И.О.)</w:t>
      </w: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регулярных перевозок №</w:t>
      </w:r>
      <w:r w:rsidR="00532373">
        <w:rPr>
          <w:rFonts w:ascii="Times New Roman" w:hAnsi="Times New Roman" w:cs="Times New Roman"/>
          <w:sz w:val="24"/>
          <w:szCs w:val="24"/>
        </w:rPr>
        <w:t>407</w:t>
      </w:r>
      <w:r w:rsidR="00532373" w:rsidRPr="00DA105D">
        <w:rPr>
          <w:rFonts w:ascii="Times New Roman" w:hAnsi="Times New Roman" w:cs="Times New Roman"/>
        </w:rPr>
        <w:t xml:space="preserve"> </w:t>
      </w:r>
      <w:r w:rsidR="000E58F2" w:rsidRPr="000E58F2">
        <w:rPr>
          <w:rFonts w:ascii="Times New Roman" w:hAnsi="Times New Roman" w:cs="Times New Roman"/>
        </w:rPr>
        <w:t>«г. Сатка (Автостанция) – Сулея – Межевой»</w:t>
      </w:r>
    </w:p>
    <w:p w:rsidR="00CF154A" w:rsidRPr="00980086" w:rsidRDefault="00CF154A" w:rsidP="00CF154A">
      <w:pPr>
        <w:pStyle w:val="ConsPlusNonformat"/>
        <w:jc w:val="center"/>
        <w:rPr>
          <w:rFonts w:ascii="Times New Roman" w:hAnsi="Times New Roman" w:cs="Times New Roman"/>
          <w:sz w:val="24"/>
          <w:szCs w:val="24"/>
        </w:rPr>
      </w:pPr>
    </w:p>
    <w:p w:rsidR="00EB6970" w:rsidRDefault="007F05F1" w:rsidP="007F05F1">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EB6970" w:rsidTr="00AB14A0">
        <w:tc>
          <w:tcPr>
            <w:tcW w:w="15255" w:type="dxa"/>
            <w:gridSpan w:val="8"/>
            <w:vAlign w:val="center"/>
          </w:tcPr>
          <w:p w:rsidR="00EB6970" w:rsidRDefault="00EB6970" w:rsidP="00AB14A0">
            <w:pPr>
              <w:autoSpaceDE w:val="0"/>
              <w:autoSpaceDN w:val="0"/>
              <w:adjustRightInd w:val="0"/>
              <w:spacing w:line="360" w:lineRule="auto"/>
              <w:jc w:val="center"/>
            </w:pPr>
            <w:r w:rsidRPr="00980086">
              <w:t>период действия</w:t>
            </w:r>
          </w:p>
        </w:tc>
      </w:tr>
      <w:tr w:rsidR="00EB6970" w:rsidTr="00AB14A0">
        <w:tc>
          <w:tcPr>
            <w:tcW w:w="2508" w:type="dxa"/>
            <w:vMerge w:val="restart"/>
            <w:vAlign w:val="center"/>
          </w:tcPr>
          <w:p w:rsidR="00EB6970" w:rsidRDefault="00EB6970" w:rsidP="00AB14A0">
            <w:pPr>
              <w:autoSpaceDE w:val="0"/>
              <w:autoSpaceDN w:val="0"/>
              <w:adjustRightInd w:val="0"/>
              <w:spacing w:line="360" w:lineRule="auto"/>
              <w:jc w:val="center"/>
            </w:pPr>
            <w:r w:rsidRPr="00706377">
              <w:t>Наименование остановочного пункта</w:t>
            </w:r>
          </w:p>
        </w:tc>
        <w:tc>
          <w:tcPr>
            <w:tcW w:w="1820" w:type="dxa"/>
            <w:vMerge w:val="restart"/>
            <w:vAlign w:val="center"/>
          </w:tcPr>
          <w:p w:rsidR="00EB6970" w:rsidRDefault="00EB6970" w:rsidP="00AB14A0">
            <w:pPr>
              <w:autoSpaceDE w:val="0"/>
              <w:autoSpaceDN w:val="0"/>
              <w:adjustRightInd w:val="0"/>
              <w:spacing w:line="360" w:lineRule="auto"/>
              <w:jc w:val="center"/>
            </w:pPr>
            <w:r>
              <w:t>Интервал суток</w:t>
            </w:r>
          </w:p>
        </w:tc>
        <w:tc>
          <w:tcPr>
            <w:tcW w:w="3640" w:type="dxa"/>
            <w:gridSpan w:val="2"/>
            <w:vAlign w:val="center"/>
          </w:tcPr>
          <w:p w:rsidR="00EB6970" w:rsidRDefault="00EB6970" w:rsidP="00AB14A0">
            <w:pPr>
              <w:autoSpaceDE w:val="0"/>
              <w:autoSpaceDN w:val="0"/>
              <w:adjustRightInd w:val="0"/>
              <w:spacing w:line="360" w:lineRule="auto"/>
              <w:jc w:val="center"/>
            </w:pPr>
            <w:r>
              <w:t>Интервал отправления в мин. или время отправления в час:мин.</w:t>
            </w:r>
          </w:p>
        </w:tc>
        <w:tc>
          <w:tcPr>
            <w:tcW w:w="3640" w:type="dxa"/>
            <w:gridSpan w:val="2"/>
            <w:vAlign w:val="center"/>
          </w:tcPr>
          <w:p w:rsidR="00EB6970" w:rsidRDefault="00EB6970" w:rsidP="00AB14A0">
            <w:pPr>
              <w:autoSpaceDE w:val="0"/>
              <w:autoSpaceDN w:val="0"/>
              <w:adjustRightInd w:val="0"/>
              <w:spacing w:line="360" w:lineRule="auto"/>
              <w:jc w:val="center"/>
            </w:pPr>
            <w:r>
              <w:t>Время отправления первого рейса, час:мин.</w:t>
            </w:r>
          </w:p>
        </w:tc>
        <w:tc>
          <w:tcPr>
            <w:tcW w:w="3647" w:type="dxa"/>
            <w:gridSpan w:val="2"/>
            <w:vAlign w:val="center"/>
          </w:tcPr>
          <w:p w:rsidR="00EB6970" w:rsidRDefault="00EB6970" w:rsidP="00AB14A0">
            <w:pPr>
              <w:autoSpaceDE w:val="0"/>
              <w:autoSpaceDN w:val="0"/>
              <w:adjustRightInd w:val="0"/>
              <w:spacing w:line="360" w:lineRule="auto"/>
              <w:jc w:val="center"/>
            </w:pPr>
            <w:r>
              <w:t>Время отправления последнего рейса, час:мин.</w:t>
            </w:r>
          </w:p>
        </w:tc>
      </w:tr>
      <w:tr w:rsidR="00EB6970" w:rsidTr="00AB14A0">
        <w:tc>
          <w:tcPr>
            <w:tcW w:w="2508" w:type="dxa"/>
            <w:vMerge/>
            <w:vAlign w:val="center"/>
          </w:tcPr>
          <w:p w:rsidR="00EB6970" w:rsidRDefault="00EB6970" w:rsidP="00AB14A0">
            <w:pPr>
              <w:autoSpaceDE w:val="0"/>
              <w:autoSpaceDN w:val="0"/>
              <w:adjustRightInd w:val="0"/>
              <w:spacing w:line="360" w:lineRule="auto"/>
              <w:jc w:val="center"/>
            </w:pPr>
          </w:p>
        </w:tc>
        <w:tc>
          <w:tcPr>
            <w:tcW w:w="1820" w:type="dxa"/>
            <w:vMerge/>
            <w:vAlign w:val="center"/>
          </w:tcPr>
          <w:p w:rsidR="00EB6970" w:rsidRDefault="00EB6970" w:rsidP="00AB14A0">
            <w:pPr>
              <w:autoSpaceDE w:val="0"/>
              <w:autoSpaceDN w:val="0"/>
              <w:adjustRightInd w:val="0"/>
              <w:spacing w:line="360" w:lineRule="auto"/>
              <w:jc w:val="center"/>
            </w:pPr>
          </w:p>
        </w:tc>
        <w:tc>
          <w:tcPr>
            <w:tcW w:w="1820" w:type="dxa"/>
            <w:vAlign w:val="center"/>
          </w:tcPr>
          <w:p w:rsidR="00EB6970" w:rsidRDefault="00EB6970" w:rsidP="00AB14A0">
            <w:pPr>
              <w:autoSpaceDE w:val="0"/>
              <w:autoSpaceDN w:val="0"/>
              <w:adjustRightInd w:val="0"/>
              <w:spacing w:line="360" w:lineRule="auto"/>
              <w:jc w:val="center"/>
            </w:pPr>
            <w:r w:rsidRPr="00706377">
              <w:t>В прямом направлении</w:t>
            </w:r>
          </w:p>
        </w:tc>
        <w:tc>
          <w:tcPr>
            <w:tcW w:w="1820" w:type="dxa"/>
            <w:vAlign w:val="center"/>
          </w:tcPr>
          <w:p w:rsidR="00EB6970" w:rsidRDefault="00EB6970" w:rsidP="00AB14A0">
            <w:pPr>
              <w:autoSpaceDE w:val="0"/>
              <w:autoSpaceDN w:val="0"/>
              <w:adjustRightInd w:val="0"/>
              <w:spacing w:line="360" w:lineRule="auto"/>
              <w:jc w:val="center"/>
            </w:pPr>
            <w:r w:rsidRPr="00706377">
              <w:t>В обратном направлении</w:t>
            </w:r>
          </w:p>
        </w:tc>
        <w:tc>
          <w:tcPr>
            <w:tcW w:w="1820" w:type="dxa"/>
            <w:vAlign w:val="center"/>
          </w:tcPr>
          <w:p w:rsidR="00EB6970" w:rsidRDefault="00EB6970" w:rsidP="00AB14A0">
            <w:pPr>
              <w:autoSpaceDE w:val="0"/>
              <w:autoSpaceDN w:val="0"/>
              <w:adjustRightInd w:val="0"/>
              <w:spacing w:line="360" w:lineRule="auto"/>
              <w:jc w:val="center"/>
            </w:pPr>
            <w:r w:rsidRPr="00706377">
              <w:t>В прямом направлении</w:t>
            </w:r>
          </w:p>
        </w:tc>
        <w:tc>
          <w:tcPr>
            <w:tcW w:w="1820" w:type="dxa"/>
            <w:vAlign w:val="center"/>
          </w:tcPr>
          <w:p w:rsidR="00EB6970" w:rsidRDefault="00EB6970" w:rsidP="00AB14A0">
            <w:pPr>
              <w:autoSpaceDE w:val="0"/>
              <w:autoSpaceDN w:val="0"/>
              <w:adjustRightInd w:val="0"/>
              <w:spacing w:line="360" w:lineRule="auto"/>
              <w:jc w:val="center"/>
            </w:pPr>
            <w:r w:rsidRPr="00706377">
              <w:t>В обратном направлении</w:t>
            </w:r>
          </w:p>
        </w:tc>
        <w:tc>
          <w:tcPr>
            <w:tcW w:w="1820" w:type="dxa"/>
            <w:vAlign w:val="center"/>
          </w:tcPr>
          <w:p w:rsidR="00EB6970" w:rsidRDefault="00EB6970" w:rsidP="00AB14A0">
            <w:pPr>
              <w:autoSpaceDE w:val="0"/>
              <w:autoSpaceDN w:val="0"/>
              <w:adjustRightInd w:val="0"/>
              <w:spacing w:line="360" w:lineRule="auto"/>
              <w:jc w:val="center"/>
            </w:pPr>
            <w:r w:rsidRPr="00706377">
              <w:t>В прямом направлении</w:t>
            </w:r>
          </w:p>
        </w:tc>
        <w:tc>
          <w:tcPr>
            <w:tcW w:w="1827" w:type="dxa"/>
            <w:vAlign w:val="center"/>
          </w:tcPr>
          <w:p w:rsidR="00EB6970" w:rsidRDefault="00EB6970" w:rsidP="00AB14A0">
            <w:pPr>
              <w:autoSpaceDE w:val="0"/>
              <w:autoSpaceDN w:val="0"/>
              <w:adjustRightInd w:val="0"/>
              <w:spacing w:line="360" w:lineRule="auto"/>
              <w:jc w:val="center"/>
            </w:pPr>
            <w:r w:rsidRPr="00706377">
              <w:t>В обратном направлении</w:t>
            </w:r>
          </w:p>
        </w:tc>
      </w:tr>
      <w:tr w:rsidR="00316D1D" w:rsidTr="00AB14A0">
        <w:tc>
          <w:tcPr>
            <w:tcW w:w="2508" w:type="dxa"/>
          </w:tcPr>
          <w:p w:rsidR="00316D1D" w:rsidRPr="00826C78" w:rsidRDefault="00316D1D" w:rsidP="00AB14A0">
            <w:pPr>
              <w:autoSpaceDE w:val="0"/>
              <w:autoSpaceDN w:val="0"/>
              <w:adjustRightInd w:val="0"/>
              <w:spacing w:line="360" w:lineRule="auto"/>
              <w:jc w:val="center"/>
            </w:pPr>
            <w:r w:rsidRPr="005904D3">
              <w:t xml:space="preserve">Автостанция </w:t>
            </w:r>
          </w:p>
        </w:tc>
        <w:tc>
          <w:tcPr>
            <w:tcW w:w="1820" w:type="dxa"/>
            <w:vAlign w:val="center"/>
          </w:tcPr>
          <w:p w:rsidR="00316D1D" w:rsidRDefault="00316D1D" w:rsidP="00AB14A0">
            <w:pPr>
              <w:autoSpaceDE w:val="0"/>
              <w:autoSpaceDN w:val="0"/>
              <w:adjustRightInd w:val="0"/>
              <w:spacing w:line="360" w:lineRule="auto"/>
              <w:jc w:val="center"/>
            </w:pPr>
            <w:r>
              <w:t>6-00-19-00</w:t>
            </w:r>
          </w:p>
          <w:p w:rsidR="00316D1D" w:rsidRDefault="00316D1D" w:rsidP="00AB14A0">
            <w:pPr>
              <w:autoSpaceDE w:val="0"/>
              <w:autoSpaceDN w:val="0"/>
              <w:adjustRightInd w:val="0"/>
              <w:spacing w:line="360" w:lineRule="auto"/>
              <w:jc w:val="center"/>
            </w:pPr>
            <w:r>
              <w:t>19-00-23-00</w:t>
            </w:r>
          </w:p>
        </w:tc>
        <w:tc>
          <w:tcPr>
            <w:tcW w:w="1820" w:type="dxa"/>
            <w:vAlign w:val="center"/>
          </w:tcPr>
          <w:p w:rsidR="00316D1D" w:rsidRDefault="00316D1D" w:rsidP="00AB14A0">
            <w:pPr>
              <w:autoSpaceDE w:val="0"/>
              <w:autoSpaceDN w:val="0"/>
              <w:adjustRightInd w:val="0"/>
              <w:spacing w:line="360" w:lineRule="auto"/>
              <w:jc w:val="center"/>
            </w:pPr>
            <w:r>
              <w:t>20-30</w:t>
            </w:r>
          </w:p>
          <w:p w:rsidR="00316D1D" w:rsidRPr="00706377" w:rsidRDefault="00316D1D" w:rsidP="00AB14A0">
            <w:pPr>
              <w:autoSpaceDE w:val="0"/>
              <w:autoSpaceDN w:val="0"/>
              <w:adjustRightInd w:val="0"/>
              <w:spacing w:line="360" w:lineRule="auto"/>
              <w:jc w:val="center"/>
            </w:pPr>
            <w:r>
              <w:t>40-60</w:t>
            </w:r>
          </w:p>
        </w:tc>
        <w:tc>
          <w:tcPr>
            <w:tcW w:w="1820" w:type="dxa"/>
            <w:vAlign w:val="center"/>
          </w:tcPr>
          <w:p w:rsidR="00316D1D" w:rsidRDefault="00316D1D" w:rsidP="00316D1D">
            <w:pPr>
              <w:autoSpaceDE w:val="0"/>
              <w:autoSpaceDN w:val="0"/>
              <w:adjustRightInd w:val="0"/>
              <w:spacing w:line="360" w:lineRule="auto"/>
              <w:jc w:val="center"/>
            </w:pPr>
            <w:r>
              <w:t>20-30</w:t>
            </w:r>
          </w:p>
          <w:p w:rsidR="00316D1D" w:rsidRPr="00706377" w:rsidRDefault="00316D1D" w:rsidP="00316D1D">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7-05</w:t>
            </w:r>
          </w:p>
        </w:tc>
        <w:tc>
          <w:tcPr>
            <w:tcW w:w="1820" w:type="dxa"/>
            <w:vAlign w:val="center"/>
          </w:tcPr>
          <w:p w:rsidR="00316D1D" w:rsidRPr="00706377" w:rsidRDefault="00723070" w:rsidP="00862EFF">
            <w:pPr>
              <w:pStyle w:val="ConsPlusNormal"/>
              <w:spacing w:line="360" w:lineRule="auto"/>
              <w:ind w:firstLine="0"/>
              <w:jc w:val="center"/>
              <w:rPr>
                <w:rFonts w:ascii="Times New Roman" w:hAnsi="Times New Roman" w:cs="Times New Roman"/>
              </w:rPr>
            </w:pPr>
            <w:r>
              <w:rPr>
                <w:rFonts w:ascii="Times New Roman" w:hAnsi="Times New Roman" w:cs="Times New Roman"/>
              </w:rPr>
              <w:t>6-50</w:t>
            </w:r>
          </w:p>
        </w:tc>
        <w:tc>
          <w:tcPr>
            <w:tcW w:w="1820" w:type="dxa"/>
            <w:vAlign w:val="center"/>
          </w:tcPr>
          <w:p w:rsidR="00316D1D" w:rsidRPr="00706377" w:rsidRDefault="008938DB" w:rsidP="00AB14A0">
            <w:pPr>
              <w:autoSpaceDE w:val="0"/>
              <w:autoSpaceDN w:val="0"/>
              <w:adjustRightInd w:val="0"/>
              <w:spacing w:line="360" w:lineRule="auto"/>
              <w:jc w:val="center"/>
            </w:pPr>
            <w:r>
              <w:t>22-00</w:t>
            </w:r>
          </w:p>
        </w:tc>
        <w:tc>
          <w:tcPr>
            <w:tcW w:w="1827" w:type="dxa"/>
            <w:vAlign w:val="center"/>
          </w:tcPr>
          <w:p w:rsidR="00316D1D" w:rsidRPr="00706377" w:rsidRDefault="00F10D73" w:rsidP="00AB14A0">
            <w:pPr>
              <w:autoSpaceDE w:val="0"/>
              <w:autoSpaceDN w:val="0"/>
              <w:adjustRightInd w:val="0"/>
              <w:spacing w:line="360" w:lineRule="auto"/>
              <w:jc w:val="center"/>
            </w:pPr>
            <w:r>
              <w:t>21-3</w:t>
            </w:r>
            <w:r w:rsidR="00F362DD">
              <w:t>5</w:t>
            </w:r>
          </w:p>
        </w:tc>
      </w:tr>
      <w:tr w:rsidR="00316D1D" w:rsidTr="00AB14A0">
        <w:tc>
          <w:tcPr>
            <w:tcW w:w="2508" w:type="dxa"/>
          </w:tcPr>
          <w:p w:rsidR="00316D1D" w:rsidRPr="00980086" w:rsidRDefault="00316D1D" w:rsidP="00AB14A0">
            <w:pPr>
              <w:autoSpaceDE w:val="0"/>
              <w:autoSpaceDN w:val="0"/>
              <w:adjustRightInd w:val="0"/>
              <w:spacing w:line="360" w:lineRule="auto"/>
              <w:jc w:val="center"/>
              <w:rPr>
                <w:i/>
              </w:rPr>
            </w:pPr>
            <w:r w:rsidRPr="005904D3">
              <w:t>Профилакторий</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7-07</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6-48</w:t>
            </w:r>
          </w:p>
        </w:tc>
        <w:tc>
          <w:tcPr>
            <w:tcW w:w="1820" w:type="dxa"/>
            <w:vAlign w:val="center"/>
          </w:tcPr>
          <w:p w:rsidR="00316D1D" w:rsidRPr="00706377" w:rsidRDefault="00F362DD" w:rsidP="00AB14A0">
            <w:pPr>
              <w:autoSpaceDE w:val="0"/>
              <w:autoSpaceDN w:val="0"/>
              <w:adjustRightInd w:val="0"/>
              <w:spacing w:line="360" w:lineRule="auto"/>
              <w:jc w:val="center"/>
            </w:pPr>
            <w:r>
              <w:t>22-02</w:t>
            </w:r>
          </w:p>
        </w:tc>
        <w:tc>
          <w:tcPr>
            <w:tcW w:w="1827" w:type="dxa"/>
            <w:vAlign w:val="center"/>
          </w:tcPr>
          <w:p w:rsidR="00316D1D" w:rsidRPr="00706377" w:rsidRDefault="00F10D73" w:rsidP="00AB14A0">
            <w:pPr>
              <w:autoSpaceDE w:val="0"/>
              <w:autoSpaceDN w:val="0"/>
              <w:adjustRightInd w:val="0"/>
              <w:spacing w:line="360" w:lineRule="auto"/>
              <w:jc w:val="center"/>
            </w:pPr>
            <w:r>
              <w:t>21-3</w:t>
            </w:r>
            <w:r w:rsidR="00F362DD">
              <w:t>3</w:t>
            </w:r>
          </w:p>
        </w:tc>
      </w:tr>
      <w:tr w:rsidR="00316D1D" w:rsidTr="00AB14A0">
        <w:tc>
          <w:tcPr>
            <w:tcW w:w="2508" w:type="dxa"/>
          </w:tcPr>
          <w:p w:rsidR="00316D1D" w:rsidRPr="00980086" w:rsidRDefault="00316D1D" w:rsidP="00AB14A0">
            <w:pPr>
              <w:autoSpaceDE w:val="0"/>
              <w:autoSpaceDN w:val="0"/>
              <w:adjustRightInd w:val="0"/>
              <w:spacing w:line="360" w:lineRule="auto"/>
              <w:jc w:val="center"/>
              <w:rPr>
                <w:i/>
              </w:rPr>
            </w:pPr>
            <w:r w:rsidRPr="005904D3">
              <w:t>поворот "Западный"</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7-12</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6-43</w:t>
            </w:r>
          </w:p>
        </w:tc>
        <w:tc>
          <w:tcPr>
            <w:tcW w:w="1820" w:type="dxa"/>
            <w:vAlign w:val="center"/>
          </w:tcPr>
          <w:p w:rsidR="00316D1D" w:rsidRPr="00706377" w:rsidRDefault="00F362DD" w:rsidP="00AB14A0">
            <w:pPr>
              <w:autoSpaceDE w:val="0"/>
              <w:autoSpaceDN w:val="0"/>
              <w:adjustRightInd w:val="0"/>
              <w:spacing w:line="360" w:lineRule="auto"/>
              <w:jc w:val="center"/>
            </w:pPr>
            <w:r>
              <w:t>22-07</w:t>
            </w:r>
          </w:p>
        </w:tc>
        <w:tc>
          <w:tcPr>
            <w:tcW w:w="1827" w:type="dxa"/>
            <w:vAlign w:val="center"/>
          </w:tcPr>
          <w:p w:rsidR="00316D1D" w:rsidRPr="00706377" w:rsidRDefault="00F10D73" w:rsidP="00AB14A0">
            <w:pPr>
              <w:autoSpaceDE w:val="0"/>
              <w:autoSpaceDN w:val="0"/>
              <w:adjustRightInd w:val="0"/>
              <w:spacing w:line="360" w:lineRule="auto"/>
              <w:jc w:val="center"/>
            </w:pPr>
            <w:r>
              <w:t>21-2</w:t>
            </w:r>
            <w:r w:rsidR="00F362DD">
              <w:t>8</w:t>
            </w:r>
          </w:p>
        </w:tc>
      </w:tr>
      <w:tr w:rsidR="00316D1D" w:rsidTr="00AB14A0">
        <w:tc>
          <w:tcPr>
            <w:tcW w:w="2508" w:type="dxa"/>
          </w:tcPr>
          <w:p w:rsidR="00316D1D" w:rsidRPr="00826C78" w:rsidRDefault="00316D1D" w:rsidP="00AB14A0">
            <w:pPr>
              <w:autoSpaceDE w:val="0"/>
              <w:autoSpaceDN w:val="0"/>
              <w:adjustRightInd w:val="0"/>
              <w:spacing w:line="360" w:lineRule="auto"/>
              <w:jc w:val="center"/>
            </w:pPr>
            <w:r w:rsidRPr="005904D3">
              <w:t>1-е сады</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7-14</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6-41</w:t>
            </w:r>
          </w:p>
        </w:tc>
        <w:tc>
          <w:tcPr>
            <w:tcW w:w="1820" w:type="dxa"/>
            <w:vAlign w:val="center"/>
          </w:tcPr>
          <w:p w:rsidR="00316D1D" w:rsidRPr="00706377" w:rsidRDefault="00F362DD" w:rsidP="00AB14A0">
            <w:pPr>
              <w:autoSpaceDE w:val="0"/>
              <w:autoSpaceDN w:val="0"/>
              <w:adjustRightInd w:val="0"/>
              <w:spacing w:line="360" w:lineRule="auto"/>
              <w:jc w:val="center"/>
            </w:pPr>
            <w:r>
              <w:t>22-09</w:t>
            </w:r>
          </w:p>
        </w:tc>
        <w:tc>
          <w:tcPr>
            <w:tcW w:w="1827" w:type="dxa"/>
            <w:vAlign w:val="center"/>
          </w:tcPr>
          <w:p w:rsidR="00316D1D" w:rsidRPr="00706377" w:rsidRDefault="00F10D73" w:rsidP="00AB14A0">
            <w:pPr>
              <w:autoSpaceDE w:val="0"/>
              <w:autoSpaceDN w:val="0"/>
              <w:adjustRightInd w:val="0"/>
              <w:spacing w:line="360" w:lineRule="auto"/>
              <w:jc w:val="center"/>
            </w:pPr>
            <w:r>
              <w:t>21-2</w:t>
            </w:r>
            <w:r w:rsidR="00F362DD">
              <w:t>6</w:t>
            </w:r>
          </w:p>
        </w:tc>
      </w:tr>
      <w:tr w:rsidR="00316D1D" w:rsidTr="00AB14A0">
        <w:tc>
          <w:tcPr>
            <w:tcW w:w="2508" w:type="dxa"/>
          </w:tcPr>
          <w:p w:rsidR="00316D1D" w:rsidRPr="00826C78" w:rsidRDefault="00316D1D" w:rsidP="00AB14A0">
            <w:pPr>
              <w:autoSpaceDE w:val="0"/>
              <w:autoSpaceDN w:val="0"/>
              <w:adjustRightInd w:val="0"/>
              <w:spacing w:line="360" w:lineRule="auto"/>
              <w:jc w:val="center"/>
            </w:pPr>
            <w:r w:rsidRPr="005904D3">
              <w:t xml:space="preserve">СНТ "Виктория" </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7-17</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6-38</w:t>
            </w:r>
          </w:p>
        </w:tc>
        <w:tc>
          <w:tcPr>
            <w:tcW w:w="1820" w:type="dxa"/>
            <w:vAlign w:val="center"/>
          </w:tcPr>
          <w:p w:rsidR="00316D1D" w:rsidRPr="00706377" w:rsidRDefault="00F362DD" w:rsidP="00AB14A0">
            <w:pPr>
              <w:autoSpaceDE w:val="0"/>
              <w:autoSpaceDN w:val="0"/>
              <w:adjustRightInd w:val="0"/>
              <w:spacing w:line="360" w:lineRule="auto"/>
              <w:jc w:val="center"/>
            </w:pPr>
            <w:r>
              <w:t>22-12</w:t>
            </w:r>
          </w:p>
        </w:tc>
        <w:tc>
          <w:tcPr>
            <w:tcW w:w="1827" w:type="dxa"/>
            <w:vAlign w:val="center"/>
          </w:tcPr>
          <w:p w:rsidR="00316D1D" w:rsidRPr="00706377" w:rsidRDefault="00F10D73" w:rsidP="00AB14A0">
            <w:pPr>
              <w:autoSpaceDE w:val="0"/>
              <w:autoSpaceDN w:val="0"/>
              <w:adjustRightInd w:val="0"/>
              <w:spacing w:line="360" w:lineRule="auto"/>
              <w:jc w:val="center"/>
            </w:pPr>
            <w:r>
              <w:t>21-2</w:t>
            </w:r>
            <w:r w:rsidR="00F362DD">
              <w:t>3</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СНТ "Подснежник"</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7-20</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6-35</w:t>
            </w:r>
          </w:p>
        </w:tc>
        <w:tc>
          <w:tcPr>
            <w:tcW w:w="1820" w:type="dxa"/>
            <w:vAlign w:val="center"/>
          </w:tcPr>
          <w:p w:rsidR="00316D1D" w:rsidRPr="00706377" w:rsidRDefault="00F362DD" w:rsidP="00AB14A0">
            <w:pPr>
              <w:autoSpaceDE w:val="0"/>
              <w:autoSpaceDN w:val="0"/>
              <w:adjustRightInd w:val="0"/>
              <w:spacing w:line="360" w:lineRule="auto"/>
              <w:jc w:val="center"/>
            </w:pPr>
            <w:r>
              <w:t>22-15</w:t>
            </w:r>
          </w:p>
        </w:tc>
        <w:tc>
          <w:tcPr>
            <w:tcW w:w="1827" w:type="dxa"/>
            <w:vAlign w:val="center"/>
          </w:tcPr>
          <w:p w:rsidR="00316D1D" w:rsidRPr="00706377" w:rsidRDefault="00F362DD" w:rsidP="00AB14A0">
            <w:pPr>
              <w:autoSpaceDE w:val="0"/>
              <w:autoSpaceDN w:val="0"/>
              <w:adjustRightInd w:val="0"/>
              <w:spacing w:line="360" w:lineRule="auto"/>
              <w:jc w:val="center"/>
            </w:pPr>
            <w:r>
              <w:t>21</w:t>
            </w:r>
            <w:r w:rsidR="00F10D73">
              <w:t>-2</w:t>
            </w:r>
            <w:r>
              <w:t>0</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Ж/Д Вокзал</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lastRenderedPageBreak/>
              <w:t>19-00-23-00</w:t>
            </w:r>
          </w:p>
        </w:tc>
        <w:tc>
          <w:tcPr>
            <w:tcW w:w="1820" w:type="dxa"/>
            <w:vAlign w:val="center"/>
          </w:tcPr>
          <w:p w:rsidR="00316D1D" w:rsidRDefault="00316D1D" w:rsidP="00862EFF">
            <w:pPr>
              <w:autoSpaceDE w:val="0"/>
              <w:autoSpaceDN w:val="0"/>
              <w:adjustRightInd w:val="0"/>
              <w:spacing w:line="360" w:lineRule="auto"/>
              <w:jc w:val="center"/>
            </w:pPr>
            <w:r>
              <w:lastRenderedPageBreak/>
              <w:t>20-30</w:t>
            </w:r>
          </w:p>
          <w:p w:rsidR="00316D1D" w:rsidRPr="00706377" w:rsidRDefault="00316D1D" w:rsidP="00862EFF">
            <w:pPr>
              <w:autoSpaceDE w:val="0"/>
              <w:autoSpaceDN w:val="0"/>
              <w:adjustRightInd w:val="0"/>
              <w:spacing w:line="360" w:lineRule="auto"/>
              <w:jc w:val="center"/>
            </w:pPr>
            <w:r>
              <w:lastRenderedPageBreak/>
              <w:t>40-60</w:t>
            </w:r>
          </w:p>
        </w:tc>
        <w:tc>
          <w:tcPr>
            <w:tcW w:w="1820" w:type="dxa"/>
            <w:vAlign w:val="center"/>
          </w:tcPr>
          <w:p w:rsidR="00316D1D" w:rsidRDefault="00316D1D" w:rsidP="00862EFF">
            <w:pPr>
              <w:autoSpaceDE w:val="0"/>
              <w:autoSpaceDN w:val="0"/>
              <w:adjustRightInd w:val="0"/>
              <w:spacing w:line="360" w:lineRule="auto"/>
              <w:jc w:val="center"/>
            </w:pPr>
            <w:r>
              <w:lastRenderedPageBreak/>
              <w:t>20-30</w:t>
            </w:r>
          </w:p>
          <w:p w:rsidR="00316D1D" w:rsidRPr="00706377" w:rsidRDefault="00316D1D" w:rsidP="00862EFF">
            <w:pPr>
              <w:autoSpaceDE w:val="0"/>
              <w:autoSpaceDN w:val="0"/>
              <w:adjustRightInd w:val="0"/>
              <w:spacing w:line="360" w:lineRule="auto"/>
              <w:jc w:val="center"/>
            </w:pPr>
            <w:r>
              <w:lastRenderedPageBreak/>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lastRenderedPageBreak/>
              <w:t>7-23</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6-32</w:t>
            </w:r>
          </w:p>
        </w:tc>
        <w:tc>
          <w:tcPr>
            <w:tcW w:w="1820" w:type="dxa"/>
            <w:vAlign w:val="center"/>
          </w:tcPr>
          <w:p w:rsidR="00316D1D" w:rsidRPr="00706377" w:rsidRDefault="00F362DD" w:rsidP="00AB14A0">
            <w:pPr>
              <w:autoSpaceDE w:val="0"/>
              <w:autoSpaceDN w:val="0"/>
              <w:adjustRightInd w:val="0"/>
              <w:spacing w:line="360" w:lineRule="auto"/>
              <w:jc w:val="center"/>
            </w:pPr>
            <w:r>
              <w:t>22-18</w:t>
            </w:r>
          </w:p>
        </w:tc>
        <w:tc>
          <w:tcPr>
            <w:tcW w:w="1827" w:type="dxa"/>
            <w:vAlign w:val="center"/>
          </w:tcPr>
          <w:p w:rsidR="00316D1D" w:rsidRPr="00706377" w:rsidRDefault="00F10D73" w:rsidP="00AB14A0">
            <w:pPr>
              <w:autoSpaceDE w:val="0"/>
              <w:autoSpaceDN w:val="0"/>
              <w:adjustRightInd w:val="0"/>
              <w:spacing w:line="360" w:lineRule="auto"/>
              <w:jc w:val="center"/>
            </w:pPr>
            <w:r>
              <w:t>21-1</w:t>
            </w:r>
            <w:r w:rsidR="00F362DD">
              <w:t>7</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lastRenderedPageBreak/>
              <w:t>Сулеинский мост</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7-27</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6-28</w:t>
            </w:r>
          </w:p>
        </w:tc>
        <w:tc>
          <w:tcPr>
            <w:tcW w:w="1820" w:type="dxa"/>
            <w:vAlign w:val="center"/>
          </w:tcPr>
          <w:p w:rsidR="00316D1D" w:rsidRPr="00706377" w:rsidRDefault="003C350C" w:rsidP="00AB14A0">
            <w:pPr>
              <w:autoSpaceDE w:val="0"/>
              <w:autoSpaceDN w:val="0"/>
              <w:adjustRightInd w:val="0"/>
              <w:spacing w:line="360" w:lineRule="auto"/>
              <w:jc w:val="center"/>
            </w:pPr>
            <w:r>
              <w:t>22-22</w:t>
            </w:r>
          </w:p>
        </w:tc>
        <w:tc>
          <w:tcPr>
            <w:tcW w:w="1827" w:type="dxa"/>
            <w:vAlign w:val="center"/>
          </w:tcPr>
          <w:p w:rsidR="00316D1D" w:rsidRPr="00706377" w:rsidRDefault="00F10D73" w:rsidP="00AB14A0">
            <w:pPr>
              <w:autoSpaceDE w:val="0"/>
              <w:autoSpaceDN w:val="0"/>
              <w:adjustRightInd w:val="0"/>
              <w:spacing w:line="360" w:lineRule="auto"/>
              <w:jc w:val="center"/>
            </w:pPr>
            <w:r>
              <w:t>21-1</w:t>
            </w:r>
            <w:r w:rsidR="003C350C">
              <w:t>3</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Лесничество</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7-29</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6-26</w:t>
            </w:r>
          </w:p>
        </w:tc>
        <w:tc>
          <w:tcPr>
            <w:tcW w:w="1820" w:type="dxa"/>
            <w:vAlign w:val="center"/>
          </w:tcPr>
          <w:p w:rsidR="00316D1D" w:rsidRPr="00706377" w:rsidRDefault="003C350C" w:rsidP="00AB14A0">
            <w:pPr>
              <w:autoSpaceDE w:val="0"/>
              <w:autoSpaceDN w:val="0"/>
              <w:adjustRightInd w:val="0"/>
              <w:spacing w:line="360" w:lineRule="auto"/>
              <w:jc w:val="center"/>
            </w:pPr>
            <w:r>
              <w:t>22-24</w:t>
            </w:r>
          </w:p>
        </w:tc>
        <w:tc>
          <w:tcPr>
            <w:tcW w:w="1827" w:type="dxa"/>
            <w:vAlign w:val="center"/>
          </w:tcPr>
          <w:p w:rsidR="00316D1D" w:rsidRPr="00706377" w:rsidRDefault="00F10D73" w:rsidP="00AB14A0">
            <w:pPr>
              <w:autoSpaceDE w:val="0"/>
              <w:autoSpaceDN w:val="0"/>
              <w:adjustRightInd w:val="0"/>
              <w:spacing w:line="360" w:lineRule="auto"/>
              <w:jc w:val="center"/>
            </w:pPr>
            <w:r>
              <w:t>21-1</w:t>
            </w:r>
            <w:r w:rsidR="003C350C">
              <w:t>1</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Известковая</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7-31</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6-24</w:t>
            </w:r>
          </w:p>
        </w:tc>
        <w:tc>
          <w:tcPr>
            <w:tcW w:w="1820" w:type="dxa"/>
            <w:vAlign w:val="center"/>
          </w:tcPr>
          <w:p w:rsidR="00316D1D" w:rsidRDefault="003C350C" w:rsidP="00AB14A0">
            <w:pPr>
              <w:autoSpaceDE w:val="0"/>
              <w:autoSpaceDN w:val="0"/>
              <w:adjustRightInd w:val="0"/>
              <w:spacing w:line="360" w:lineRule="auto"/>
              <w:jc w:val="center"/>
            </w:pPr>
            <w:r>
              <w:t>22-26</w:t>
            </w:r>
          </w:p>
        </w:tc>
        <w:tc>
          <w:tcPr>
            <w:tcW w:w="1827" w:type="dxa"/>
            <w:vAlign w:val="center"/>
          </w:tcPr>
          <w:p w:rsidR="00316D1D" w:rsidRDefault="00F10D73" w:rsidP="00AB14A0">
            <w:pPr>
              <w:autoSpaceDE w:val="0"/>
              <w:autoSpaceDN w:val="0"/>
              <w:adjustRightInd w:val="0"/>
              <w:spacing w:line="360" w:lineRule="auto"/>
              <w:jc w:val="center"/>
            </w:pPr>
            <w:r>
              <w:t>21-0</w:t>
            </w:r>
            <w:r w:rsidR="003C350C">
              <w:t>9</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Блиновский поворот</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7-33</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6-22</w:t>
            </w:r>
          </w:p>
        </w:tc>
        <w:tc>
          <w:tcPr>
            <w:tcW w:w="1820" w:type="dxa"/>
            <w:vAlign w:val="center"/>
          </w:tcPr>
          <w:p w:rsidR="00316D1D" w:rsidRDefault="003C350C" w:rsidP="00AB14A0">
            <w:pPr>
              <w:autoSpaceDE w:val="0"/>
              <w:autoSpaceDN w:val="0"/>
              <w:adjustRightInd w:val="0"/>
              <w:spacing w:line="360" w:lineRule="auto"/>
              <w:jc w:val="center"/>
            </w:pPr>
            <w:r>
              <w:t>22-28</w:t>
            </w:r>
          </w:p>
        </w:tc>
        <w:tc>
          <w:tcPr>
            <w:tcW w:w="1827" w:type="dxa"/>
            <w:vAlign w:val="center"/>
          </w:tcPr>
          <w:p w:rsidR="00316D1D" w:rsidRDefault="00F10D73" w:rsidP="00AB14A0">
            <w:pPr>
              <w:autoSpaceDE w:val="0"/>
              <w:autoSpaceDN w:val="0"/>
              <w:adjustRightInd w:val="0"/>
              <w:spacing w:line="360" w:lineRule="auto"/>
              <w:jc w:val="center"/>
            </w:pPr>
            <w:r>
              <w:t>21-0</w:t>
            </w:r>
            <w:r w:rsidR="003C350C">
              <w:t>7</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Поссовет</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7-35</w:t>
            </w:r>
          </w:p>
        </w:tc>
        <w:tc>
          <w:tcPr>
            <w:tcW w:w="1820" w:type="dxa"/>
            <w:vAlign w:val="center"/>
          </w:tcPr>
          <w:p w:rsidR="00316D1D" w:rsidRPr="00706377" w:rsidRDefault="000060EF" w:rsidP="00862EFF">
            <w:pPr>
              <w:pStyle w:val="21"/>
              <w:spacing w:after="0" w:line="360" w:lineRule="auto"/>
              <w:jc w:val="center"/>
              <w:rPr>
                <w:sz w:val="22"/>
                <w:szCs w:val="22"/>
              </w:rPr>
            </w:pPr>
            <w:r>
              <w:rPr>
                <w:sz w:val="22"/>
                <w:szCs w:val="22"/>
              </w:rPr>
              <w:t>6-20</w:t>
            </w:r>
          </w:p>
        </w:tc>
        <w:tc>
          <w:tcPr>
            <w:tcW w:w="1820" w:type="dxa"/>
            <w:vAlign w:val="center"/>
          </w:tcPr>
          <w:p w:rsidR="00316D1D" w:rsidRDefault="003C350C" w:rsidP="00AB14A0">
            <w:pPr>
              <w:autoSpaceDE w:val="0"/>
              <w:autoSpaceDN w:val="0"/>
              <w:adjustRightInd w:val="0"/>
              <w:spacing w:line="360" w:lineRule="auto"/>
              <w:jc w:val="center"/>
            </w:pPr>
            <w:r>
              <w:t>22-30</w:t>
            </w:r>
          </w:p>
        </w:tc>
        <w:tc>
          <w:tcPr>
            <w:tcW w:w="1827" w:type="dxa"/>
            <w:vAlign w:val="center"/>
          </w:tcPr>
          <w:p w:rsidR="00316D1D" w:rsidRDefault="00F10D73" w:rsidP="00AB14A0">
            <w:pPr>
              <w:autoSpaceDE w:val="0"/>
              <w:autoSpaceDN w:val="0"/>
              <w:adjustRightInd w:val="0"/>
              <w:spacing w:line="360" w:lineRule="auto"/>
              <w:jc w:val="center"/>
            </w:pPr>
            <w:r>
              <w:t>21-0</w:t>
            </w:r>
            <w:r w:rsidR="003C350C">
              <w:t>5</w:t>
            </w:r>
          </w:p>
        </w:tc>
      </w:tr>
      <w:tr w:rsidR="00316D1D" w:rsidTr="00AB14A0">
        <w:tc>
          <w:tcPr>
            <w:tcW w:w="2508" w:type="dxa"/>
            <w:vAlign w:val="center"/>
          </w:tcPr>
          <w:p w:rsidR="00316D1D" w:rsidRPr="00706377"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Межевской поворот</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7-37</w:t>
            </w:r>
          </w:p>
        </w:tc>
        <w:tc>
          <w:tcPr>
            <w:tcW w:w="1820" w:type="dxa"/>
            <w:vAlign w:val="center"/>
          </w:tcPr>
          <w:p w:rsidR="00316D1D" w:rsidRPr="00706377" w:rsidRDefault="000060EF" w:rsidP="00862EFF">
            <w:pPr>
              <w:pStyle w:val="21"/>
              <w:spacing w:after="0" w:line="360" w:lineRule="auto"/>
              <w:jc w:val="center"/>
              <w:rPr>
                <w:sz w:val="22"/>
                <w:szCs w:val="22"/>
              </w:rPr>
            </w:pPr>
            <w:r>
              <w:rPr>
                <w:sz w:val="22"/>
                <w:szCs w:val="22"/>
              </w:rPr>
              <w:t>6-18</w:t>
            </w:r>
          </w:p>
        </w:tc>
        <w:tc>
          <w:tcPr>
            <w:tcW w:w="1820" w:type="dxa"/>
            <w:vAlign w:val="center"/>
          </w:tcPr>
          <w:p w:rsidR="00316D1D" w:rsidRDefault="003C350C" w:rsidP="00AB14A0">
            <w:pPr>
              <w:autoSpaceDE w:val="0"/>
              <w:autoSpaceDN w:val="0"/>
              <w:adjustRightInd w:val="0"/>
              <w:spacing w:line="360" w:lineRule="auto"/>
              <w:jc w:val="center"/>
            </w:pPr>
            <w:r>
              <w:t>22-32</w:t>
            </w:r>
          </w:p>
        </w:tc>
        <w:tc>
          <w:tcPr>
            <w:tcW w:w="1827" w:type="dxa"/>
            <w:vAlign w:val="center"/>
          </w:tcPr>
          <w:p w:rsidR="00316D1D" w:rsidRDefault="00F10D73" w:rsidP="00AB14A0">
            <w:pPr>
              <w:autoSpaceDE w:val="0"/>
              <w:autoSpaceDN w:val="0"/>
              <w:adjustRightInd w:val="0"/>
              <w:spacing w:line="360" w:lineRule="auto"/>
              <w:jc w:val="center"/>
            </w:pPr>
            <w:r>
              <w:t>21-0</w:t>
            </w:r>
            <w:r w:rsidR="003C350C">
              <w:t>3</w:t>
            </w:r>
          </w:p>
        </w:tc>
      </w:tr>
      <w:tr w:rsidR="00316D1D" w:rsidTr="00AB14A0">
        <w:tc>
          <w:tcPr>
            <w:tcW w:w="2508" w:type="dxa"/>
            <w:vAlign w:val="center"/>
          </w:tcPr>
          <w:p w:rsidR="00316D1D" w:rsidRPr="00706377"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Трактовая</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7-39</w:t>
            </w:r>
          </w:p>
        </w:tc>
        <w:tc>
          <w:tcPr>
            <w:tcW w:w="1820" w:type="dxa"/>
            <w:vAlign w:val="center"/>
          </w:tcPr>
          <w:p w:rsidR="00316D1D" w:rsidRDefault="000060EF" w:rsidP="00862EFF">
            <w:pPr>
              <w:pStyle w:val="21"/>
              <w:spacing w:after="0" w:line="360" w:lineRule="auto"/>
              <w:jc w:val="center"/>
              <w:rPr>
                <w:sz w:val="22"/>
                <w:szCs w:val="22"/>
              </w:rPr>
            </w:pPr>
            <w:r>
              <w:rPr>
                <w:sz w:val="22"/>
                <w:szCs w:val="22"/>
              </w:rPr>
              <w:t>6-16</w:t>
            </w:r>
          </w:p>
        </w:tc>
        <w:tc>
          <w:tcPr>
            <w:tcW w:w="1820" w:type="dxa"/>
            <w:vAlign w:val="center"/>
          </w:tcPr>
          <w:p w:rsidR="00316D1D" w:rsidRDefault="003C350C" w:rsidP="00AB14A0">
            <w:pPr>
              <w:autoSpaceDE w:val="0"/>
              <w:autoSpaceDN w:val="0"/>
              <w:adjustRightInd w:val="0"/>
              <w:spacing w:line="360" w:lineRule="auto"/>
              <w:jc w:val="center"/>
            </w:pPr>
            <w:r>
              <w:t>22-34</w:t>
            </w:r>
          </w:p>
        </w:tc>
        <w:tc>
          <w:tcPr>
            <w:tcW w:w="1827" w:type="dxa"/>
            <w:vAlign w:val="center"/>
          </w:tcPr>
          <w:p w:rsidR="00316D1D" w:rsidRDefault="00F10D73" w:rsidP="00AB14A0">
            <w:pPr>
              <w:autoSpaceDE w:val="0"/>
              <w:autoSpaceDN w:val="0"/>
              <w:adjustRightInd w:val="0"/>
              <w:spacing w:line="360" w:lineRule="auto"/>
              <w:jc w:val="center"/>
            </w:pPr>
            <w:r>
              <w:t>21</w:t>
            </w:r>
            <w:r w:rsidR="00D629F5">
              <w:t>-01</w:t>
            </w:r>
          </w:p>
        </w:tc>
      </w:tr>
      <w:tr w:rsidR="00316D1D" w:rsidTr="00AB14A0">
        <w:tc>
          <w:tcPr>
            <w:tcW w:w="2508" w:type="dxa"/>
            <w:vAlign w:val="center"/>
          </w:tcPr>
          <w:p w:rsidR="00316D1D" w:rsidRPr="00706377"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Автостанция</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7-41</w:t>
            </w:r>
          </w:p>
        </w:tc>
        <w:tc>
          <w:tcPr>
            <w:tcW w:w="1820" w:type="dxa"/>
            <w:vAlign w:val="center"/>
          </w:tcPr>
          <w:p w:rsidR="00316D1D" w:rsidRDefault="000060EF" w:rsidP="00862EFF">
            <w:pPr>
              <w:pStyle w:val="21"/>
              <w:spacing w:after="0" w:line="360" w:lineRule="auto"/>
              <w:jc w:val="center"/>
              <w:rPr>
                <w:sz w:val="22"/>
                <w:szCs w:val="22"/>
              </w:rPr>
            </w:pPr>
            <w:r>
              <w:rPr>
                <w:sz w:val="22"/>
                <w:szCs w:val="22"/>
              </w:rPr>
              <w:t>6-14</w:t>
            </w:r>
          </w:p>
        </w:tc>
        <w:tc>
          <w:tcPr>
            <w:tcW w:w="1820" w:type="dxa"/>
            <w:vAlign w:val="center"/>
          </w:tcPr>
          <w:p w:rsidR="00316D1D" w:rsidRPr="00706377" w:rsidRDefault="003C350C" w:rsidP="00AB14A0">
            <w:pPr>
              <w:autoSpaceDE w:val="0"/>
              <w:autoSpaceDN w:val="0"/>
              <w:adjustRightInd w:val="0"/>
              <w:spacing w:line="360" w:lineRule="auto"/>
              <w:jc w:val="center"/>
            </w:pPr>
            <w:r>
              <w:t>22-36</w:t>
            </w:r>
          </w:p>
        </w:tc>
        <w:tc>
          <w:tcPr>
            <w:tcW w:w="1827" w:type="dxa"/>
            <w:vAlign w:val="center"/>
          </w:tcPr>
          <w:p w:rsidR="00316D1D" w:rsidRPr="00706377" w:rsidRDefault="00D629F5" w:rsidP="00AB14A0">
            <w:pPr>
              <w:autoSpaceDE w:val="0"/>
              <w:autoSpaceDN w:val="0"/>
              <w:adjustRightInd w:val="0"/>
              <w:spacing w:line="360" w:lineRule="auto"/>
              <w:jc w:val="center"/>
            </w:pPr>
            <w:r>
              <w:t>20-59</w:t>
            </w:r>
          </w:p>
        </w:tc>
      </w:tr>
      <w:tr w:rsidR="00316D1D" w:rsidTr="00AB14A0">
        <w:tc>
          <w:tcPr>
            <w:tcW w:w="2508" w:type="dxa"/>
            <w:vAlign w:val="center"/>
          </w:tcPr>
          <w:p w:rsidR="00316D1D" w:rsidRPr="00706377"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Заправка</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7-43</w:t>
            </w:r>
          </w:p>
        </w:tc>
        <w:tc>
          <w:tcPr>
            <w:tcW w:w="1820" w:type="dxa"/>
            <w:vAlign w:val="center"/>
          </w:tcPr>
          <w:p w:rsidR="00316D1D" w:rsidRDefault="000060EF" w:rsidP="00862EFF">
            <w:pPr>
              <w:pStyle w:val="21"/>
              <w:spacing w:after="0" w:line="360" w:lineRule="auto"/>
              <w:jc w:val="center"/>
              <w:rPr>
                <w:sz w:val="22"/>
                <w:szCs w:val="22"/>
              </w:rPr>
            </w:pPr>
            <w:r>
              <w:rPr>
                <w:sz w:val="22"/>
                <w:szCs w:val="22"/>
              </w:rPr>
              <w:t>6-12</w:t>
            </w:r>
          </w:p>
        </w:tc>
        <w:tc>
          <w:tcPr>
            <w:tcW w:w="1820" w:type="dxa"/>
            <w:vAlign w:val="center"/>
          </w:tcPr>
          <w:p w:rsidR="00316D1D" w:rsidRPr="00706377" w:rsidRDefault="003C350C" w:rsidP="00AB14A0">
            <w:pPr>
              <w:autoSpaceDE w:val="0"/>
              <w:autoSpaceDN w:val="0"/>
              <w:adjustRightInd w:val="0"/>
              <w:spacing w:line="360" w:lineRule="auto"/>
              <w:jc w:val="center"/>
            </w:pPr>
            <w:r>
              <w:t>22-38</w:t>
            </w:r>
          </w:p>
        </w:tc>
        <w:tc>
          <w:tcPr>
            <w:tcW w:w="1827" w:type="dxa"/>
            <w:vAlign w:val="center"/>
          </w:tcPr>
          <w:p w:rsidR="00316D1D" w:rsidRPr="00706377" w:rsidRDefault="003C350C" w:rsidP="00AB14A0">
            <w:pPr>
              <w:autoSpaceDE w:val="0"/>
              <w:autoSpaceDN w:val="0"/>
              <w:adjustRightInd w:val="0"/>
              <w:spacing w:line="360" w:lineRule="auto"/>
              <w:jc w:val="center"/>
            </w:pPr>
            <w:r>
              <w:t>20-57</w:t>
            </w:r>
          </w:p>
        </w:tc>
      </w:tr>
      <w:tr w:rsidR="00316D1D" w:rsidTr="00AB14A0">
        <w:tc>
          <w:tcPr>
            <w:tcW w:w="2508" w:type="dxa"/>
            <w:vAlign w:val="center"/>
          </w:tcPr>
          <w:p w:rsidR="00316D1D" w:rsidRPr="005904D3"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Барский хутор</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7-45</w:t>
            </w:r>
          </w:p>
        </w:tc>
        <w:tc>
          <w:tcPr>
            <w:tcW w:w="1820" w:type="dxa"/>
            <w:vAlign w:val="center"/>
          </w:tcPr>
          <w:p w:rsidR="00316D1D" w:rsidRDefault="000060EF" w:rsidP="00862EFF">
            <w:pPr>
              <w:pStyle w:val="21"/>
              <w:spacing w:after="0" w:line="360" w:lineRule="auto"/>
              <w:jc w:val="center"/>
              <w:rPr>
                <w:sz w:val="22"/>
                <w:szCs w:val="22"/>
              </w:rPr>
            </w:pPr>
            <w:r>
              <w:rPr>
                <w:sz w:val="22"/>
                <w:szCs w:val="22"/>
              </w:rPr>
              <w:t>6-10</w:t>
            </w:r>
          </w:p>
        </w:tc>
        <w:tc>
          <w:tcPr>
            <w:tcW w:w="1820" w:type="dxa"/>
            <w:vAlign w:val="center"/>
          </w:tcPr>
          <w:p w:rsidR="00316D1D" w:rsidRPr="00706377" w:rsidRDefault="00F362DD" w:rsidP="00AB14A0">
            <w:pPr>
              <w:autoSpaceDE w:val="0"/>
              <w:autoSpaceDN w:val="0"/>
              <w:adjustRightInd w:val="0"/>
              <w:spacing w:line="360" w:lineRule="auto"/>
              <w:jc w:val="center"/>
            </w:pPr>
            <w:r>
              <w:t>22-40</w:t>
            </w:r>
          </w:p>
        </w:tc>
        <w:tc>
          <w:tcPr>
            <w:tcW w:w="1827" w:type="dxa"/>
            <w:vAlign w:val="center"/>
          </w:tcPr>
          <w:p w:rsidR="00316D1D" w:rsidRPr="00706377" w:rsidRDefault="008938DB" w:rsidP="00AB14A0">
            <w:pPr>
              <w:autoSpaceDE w:val="0"/>
              <w:autoSpaceDN w:val="0"/>
              <w:adjustRightInd w:val="0"/>
              <w:spacing w:line="360" w:lineRule="auto"/>
              <w:jc w:val="center"/>
            </w:pPr>
            <w:r>
              <w:t>20-55</w:t>
            </w:r>
          </w:p>
        </w:tc>
      </w:tr>
    </w:tbl>
    <w:p w:rsidR="00EB6970" w:rsidRDefault="00EB6970" w:rsidP="007F05F1">
      <w:pPr>
        <w:autoSpaceDE w:val="0"/>
        <w:autoSpaceDN w:val="0"/>
        <w:adjustRightInd w:val="0"/>
        <w:spacing w:line="360" w:lineRule="auto"/>
        <w:ind w:firstLine="567"/>
        <w:jc w:val="center"/>
      </w:pPr>
    </w:p>
    <w:p w:rsidR="00347B13" w:rsidRDefault="00347B13" w:rsidP="00CF154A">
      <w:pPr>
        <w:pStyle w:val="ConsPlusNonformat"/>
        <w:jc w:val="center"/>
        <w:rPr>
          <w:rFonts w:ascii="Times New Roman" w:hAnsi="Times New Roman" w:cs="Times New Roman"/>
          <w:sz w:val="24"/>
          <w:szCs w:val="24"/>
        </w:rPr>
      </w:pPr>
    </w:p>
    <w:p w:rsidR="00CF154A" w:rsidRDefault="00CF154A" w:rsidP="00CF154A">
      <w:pPr>
        <w:pStyle w:val="ConsNonformat"/>
        <w:widowControl/>
        <w:jc w:val="center"/>
        <w:rPr>
          <w:rFonts w:ascii="Times New Roman" w:hAnsi="Times New Roman"/>
          <w:b/>
          <w:sz w:val="22"/>
          <w:szCs w:val="22"/>
        </w:rPr>
        <w:sectPr w:rsidR="00CF154A" w:rsidSect="00066492">
          <w:headerReference w:type="default" r:id="rId15"/>
          <w:pgSz w:w="16838" w:h="11906" w:orient="landscape"/>
          <w:pgMar w:top="992" w:right="249" w:bottom="1106" w:left="425" w:header="709" w:footer="709" w:gutter="0"/>
          <w:cols w:space="708"/>
          <w:docGrid w:linePitch="360"/>
        </w:sectPr>
      </w:pPr>
    </w:p>
    <w:p w:rsidR="00CF154A" w:rsidRPr="00CF154A" w:rsidRDefault="00CF154A" w:rsidP="00CF154A">
      <w:pPr>
        <w:pStyle w:val="a4"/>
        <w:spacing w:after="0"/>
        <w:jc w:val="center"/>
        <w:rPr>
          <w:b/>
          <w:sz w:val="28"/>
          <w:szCs w:val="28"/>
          <w:u w:val="single"/>
        </w:rPr>
      </w:pPr>
      <w:r>
        <w:rPr>
          <w:b/>
          <w:sz w:val="28"/>
          <w:szCs w:val="28"/>
          <w:u w:val="single"/>
        </w:rPr>
        <w:lastRenderedPageBreak/>
        <w:t>ЛОТ № 3</w:t>
      </w:r>
    </w:p>
    <w:p w:rsidR="00CF154A" w:rsidRDefault="00CF154A" w:rsidP="00CF154A">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F154A" w:rsidRDefault="00CF154A" w:rsidP="00CF154A">
      <w:pPr>
        <w:jc w:val="center"/>
        <w:outlineLvl w:val="0"/>
        <w:rPr>
          <w:b/>
          <w:sz w:val="22"/>
          <w:szCs w:val="22"/>
        </w:rPr>
      </w:pPr>
      <w:r>
        <w:rPr>
          <w:b/>
          <w:sz w:val="22"/>
          <w:szCs w:val="22"/>
        </w:rPr>
        <w:t xml:space="preserve">№ </w:t>
      </w:r>
      <w:r w:rsidR="00147471" w:rsidRPr="00147471">
        <w:rPr>
          <w:b/>
          <w:sz w:val="22"/>
          <w:szCs w:val="22"/>
        </w:rPr>
        <w:t>410А «г. Сатка (Автостанция) - Романовка»</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147471" w:rsidRPr="00B175D2" w:rsidTr="001632B3">
        <w:tc>
          <w:tcPr>
            <w:tcW w:w="15002" w:type="dxa"/>
            <w:gridSpan w:val="13"/>
            <w:tcBorders>
              <w:top w:val="single" w:sz="4" w:space="0" w:color="auto"/>
              <w:bottom w:val="nil"/>
            </w:tcBorders>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147471" w:rsidRPr="00B175D2" w:rsidTr="001632B3">
        <w:tblPrEx>
          <w:tblBorders>
            <w:insideV w:val="none" w:sz="0" w:space="0" w:color="auto"/>
          </w:tblBorders>
        </w:tblPrEx>
        <w:tc>
          <w:tcPr>
            <w:tcW w:w="2940" w:type="dxa"/>
            <w:gridSpan w:val="2"/>
            <w:tcBorders>
              <w:top w:val="nil"/>
              <w:bottom w:val="nil"/>
            </w:tcBorders>
          </w:tcPr>
          <w:p w:rsidR="00147471" w:rsidRPr="00B175D2" w:rsidRDefault="00147471"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147471" w:rsidRPr="00B175D2" w:rsidRDefault="00147471"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147471" w:rsidRPr="00B175D2" w:rsidRDefault="00147471"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147471" w:rsidRPr="00B175D2" w:rsidTr="001632B3">
        <w:tc>
          <w:tcPr>
            <w:tcW w:w="2399" w:type="dxa"/>
            <w:tcBorders>
              <w:top w:val="nil"/>
              <w:bottom w:val="nil"/>
            </w:tcBorders>
          </w:tcPr>
          <w:p w:rsidR="00147471" w:rsidRPr="00B175D2" w:rsidRDefault="00147471"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147471" w:rsidRPr="00B175D2" w:rsidRDefault="00147471" w:rsidP="001632B3">
            <w:pPr>
              <w:pStyle w:val="ConsPlusNormal"/>
              <w:ind w:firstLine="0"/>
              <w:rPr>
                <w:rFonts w:ascii="Times New Roman" w:hAnsi="Times New Roman" w:cs="Times New Roman"/>
              </w:rPr>
            </w:pPr>
          </w:p>
        </w:tc>
        <w:tc>
          <w:tcPr>
            <w:tcW w:w="2520" w:type="dxa"/>
            <w:gridSpan w:val="4"/>
            <w:tcBorders>
              <w:top w:val="nil"/>
              <w:bottom w:val="nil"/>
            </w:tcBorders>
          </w:tcPr>
          <w:p w:rsidR="00147471" w:rsidRPr="00B175D2" w:rsidRDefault="00147471"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147471" w:rsidRPr="00B175D2" w:rsidRDefault="00147471"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147471" w:rsidRPr="00B175D2" w:rsidRDefault="00147471" w:rsidP="001632B3">
            <w:pPr>
              <w:pStyle w:val="ConsPlusNormal"/>
              <w:rPr>
                <w:rFonts w:ascii="Times New Roman" w:hAnsi="Times New Roman" w:cs="Times New Roman"/>
              </w:rPr>
            </w:pPr>
          </w:p>
        </w:tc>
      </w:tr>
      <w:tr w:rsidR="00147471" w:rsidRPr="00B175D2" w:rsidTr="001632B3">
        <w:tblPrEx>
          <w:tblBorders>
            <w:insideH w:val="single" w:sz="4" w:space="0" w:color="auto"/>
          </w:tblBorders>
        </w:tblPrEx>
        <w:tc>
          <w:tcPr>
            <w:tcW w:w="2940" w:type="dxa"/>
            <w:gridSpan w:val="2"/>
            <w:vMerge w:val="restart"/>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147471" w:rsidRPr="00B175D2" w:rsidTr="001632B3">
        <w:tblPrEx>
          <w:tblBorders>
            <w:insideH w:val="single" w:sz="4" w:space="0" w:color="auto"/>
          </w:tblBorders>
        </w:tblPrEx>
        <w:tc>
          <w:tcPr>
            <w:tcW w:w="2940" w:type="dxa"/>
            <w:gridSpan w:val="2"/>
            <w:vMerge/>
          </w:tcPr>
          <w:p w:rsidR="00147471" w:rsidRPr="00B175D2" w:rsidRDefault="00147471" w:rsidP="001632B3"/>
        </w:tc>
        <w:tc>
          <w:tcPr>
            <w:tcW w:w="1980" w:type="dxa"/>
            <w:gridSpan w:val="2"/>
          </w:tcPr>
          <w:p w:rsidR="00147471" w:rsidRPr="00B175D2" w:rsidRDefault="00147471" w:rsidP="00147471">
            <w:pPr>
              <w:pStyle w:val="ConsPlusNormal"/>
              <w:ind w:firstLine="0"/>
              <w:jc w:val="center"/>
              <w:rPr>
                <w:rFonts w:ascii="Times New Roman" w:hAnsi="Times New Roman" w:cs="Times New Roman"/>
              </w:rPr>
            </w:pPr>
            <w:r>
              <w:rPr>
                <w:rFonts w:ascii="Times New Roman" w:hAnsi="Times New Roman" w:cs="Times New Roman"/>
              </w:rPr>
              <w:t>20</w:t>
            </w:r>
          </w:p>
        </w:tc>
        <w:tc>
          <w:tcPr>
            <w:tcW w:w="2160" w:type="dxa"/>
            <w:gridSpan w:val="2"/>
          </w:tcPr>
          <w:p w:rsidR="00147471" w:rsidRPr="00B175D2" w:rsidRDefault="00147471" w:rsidP="001632B3">
            <w:pPr>
              <w:pStyle w:val="ConsPlusNormal"/>
              <w:ind w:firstLine="0"/>
              <w:jc w:val="center"/>
              <w:rPr>
                <w:rFonts w:ascii="Times New Roman" w:hAnsi="Times New Roman" w:cs="Times New Roman"/>
              </w:rPr>
            </w:pPr>
            <w:r>
              <w:rPr>
                <w:rFonts w:ascii="Times New Roman" w:hAnsi="Times New Roman" w:cs="Times New Roman"/>
              </w:rPr>
              <w:t>410А</w:t>
            </w:r>
          </w:p>
        </w:tc>
        <w:tc>
          <w:tcPr>
            <w:tcW w:w="7922" w:type="dxa"/>
            <w:gridSpan w:val="7"/>
          </w:tcPr>
          <w:p w:rsidR="00147471" w:rsidRPr="00610256" w:rsidRDefault="00147471" w:rsidP="001632B3">
            <w:pPr>
              <w:pStyle w:val="ConsPlusNormal"/>
              <w:ind w:firstLine="0"/>
              <w:jc w:val="center"/>
              <w:rPr>
                <w:rFonts w:ascii="Times New Roman" w:hAnsi="Times New Roman" w:cs="Times New Roman"/>
              </w:rPr>
            </w:pPr>
            <w:r w:rsidRPr="00DA105D">
              <w:rPr>
                <w:rFonts w:ascii="Times New Roman" w:hAnsi="Times New Roman" w:cs="Times New Roman"/>
              </w:rPr>
              <w:t xml:space="preserve"> </w:t>
            </w:r>
            <w:r w:rsidRPr="00147471">
              <w:rPr>
                <w:rFonts w:ascii="Times New Roman" w:hAnsi="Times New Roman" w:cs="Times New Roman"/>
              </w:rPr>
              <w:t>«г. Сатка (Автостанция) - Романовка»</w:t>
            </w:r>
          </w:p>
        </w:tc>
      </w:tr>
      <w:tr w:rsidR="00147471" w:rsidRPr="00B175D2" w:rsidTr="001632B3">
        <w:tblPrEx>
          <w:tblBorders>
            <w:insideH w:val="single" w:sz="4" w:space="0" w:color="auto"/>
          </w:tblBorders>
        </w:tblPrEx>
        <w:tc>
          <w:tcPr>
            <w:tcW w:w="2940" w:type="dxa"/>
            <w:gridSpan w:val="2"/>
            <w:vMerge w:val="restart"/>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147471" w:rsidRPr="00B175D2" w:rsidTr="001632B3">
        <w:tblPrEx>
          <w:tblBorders>
            <w:insideH w:val="single" w:sz="4" w:space="0" w:color="auto"/>
          </w:tblBorders>
        </w:tblPrEx>
        <w:tc>
          <w:tcPr>
            <w:tcW w:w="2940" w:type="dxa"/>
            <w:gridSpan w:val="2"/>
            <w:vMerge/>
          </w:tcPr>
          <w:p w:rsidR="00147471" w:rsidRPr="00B175D2" w:rsidRDefault="00147471" w:rsidP="001632B3"/>
        </w:tc>
        <w:tc>
          <w:tcPr>
            <w:tcW w:w="4140" w:type="dxa"/>
            <w:gridSpan w:val="4"/>
          </w:tcPr>
          <w:p w:rsidR="00147471" w:rsidRPr="00B175D2" w:rsidRDefault="00147471" w:rsidP="001632B3">
            <w:pPr>
              <w:pStyle w:val="ConsPlusNormal"/>
              <w:ind w:firstLine="0"/>
              <w:rPr>
                <w:rFonts w:ascii="Times New Roman" w:hAnsi="Times New Roman" w:cs="Times New Roman"/>
              </w:rPr>
            </w:pPr>
          </w:p>
        </w:tc>
        <w:tc>
          <w:tcPr>
            <w:tcW w:w="4680" w:type="dxa"/>
            <w:gridSpan w:val="5"/>
          </w:tcPr>
          <w:p w:rsidR="00147471" w:rsidRPr="00B175D2" w:rsidRDefault="00147471" w:rsidP="001632B3">
            <w:pPr>
              <w:pStyle w:val="ConsPlusNormal"/>
              <w:ind w:firstLine="0"/>
              <w:rPr>
                <w:rFonts w:ascii="Times New Roman" w:hAnsi="Times New Roman" w:cs="Times New Roman"/>
              </w:rPr>
            </w:pPr>
          </w:p>
        </w:tc>
        <w:tc>
          <w:tcPr>
            <w:tcW w:w="3242" w:type="dxa"/>
            <w:gridSpan w:val="2"/>
          </w:tcPr>
          <w:p w:rsidR="00147471" w:rsidRPr="00B175D2" w:rsidRDefault="00147471" w:rsidP="001632B3">
            <w:pPr>
              <w:pStyle w:val="ConsPlusNormal"/>
              <w:ind w:firstLine="0"/>
              <w:rPr>
                <w:rFonts w:ascii="Times New Roman" w:hAnsi="Times New Roman" w:cs="Times New Roman"/>
              </w:rPr>
            </w:pPr>
          </w:p>
        </w:tc>
      </w:tr>
      <w:tr w:rsidR="00147471" w:rsidRPr="00B175D2" w:rsidTr="001632B3">
        <w:tblPrEx>
          <w:tblBorders>
            <w:insideH w:val="single" w:sz="4" w:space="0" w:color="auto"/>
          </w:tblBorders>
        </w:tblPrEx>
        <w:tc>
          <w:tcPr>
            <w:tcW w:w="2940" w:type="dxa"/>
            <w:gridSpan w:val="2"/>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147471" w:rsidRPr="00B175D2" w:rsidRDefault="00147471" w:rsidP="001632B3">
            <w:pPr>
              <w:pStyle w:val="ConsPlusNormal"/>
              <w:ind w:firstLine="0"/>
              <w:jc w:val="both"/>
              <w:rPr>
                <w:rFonts w:ascii="Times New Roman" w:hAnsi="Times New Roman" w:cs="Times New Roman"/>
              </w:rPr>
            </w:pPr>
            <w:r w:rsidRPr="00147471">
              <w:rPr>
                <w:rFonts w:ascii="Times New Roman" w:hAnsi="Times New Roman" w:cs="Times New Roman"/>
              </w:rPr>
              <w:t>Автостанция, Профилакторий, поворот "Западный", 1-е сады, СНТ "Виктория", СНТ "Подснежник", "Сулеинский мост", Тельмана,  Чулковка, Романовка</w:t>
            </w:r>
          </w:p>
        </w:tc>
      </w:tr>
      <w:tr w:rsidR="00147471" w:rsidRPr="00B175D2" w:rsidTr="001632B3">
        <w:tblPrEx>
          <w:tblBorders>
            <w:insideH w:val="single" w:sz="4" w:space="0" w:color="auto"/>
          </w:tblBorders>
        </w:tblPrEx>
        <w:trPr>
          <w:trHeight w:val="495"/>
        </w:trPr>
        <w:tc>
          <w:tcPr>
            <w:tcW w:w="2940" w:type="dxa"/>
            <w:gridSpan w:val="2"/>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147471" w:rsidRPr="00B175D2" w:rsidRDefault="00147471" w:rsidP="001632B3">
            <w:pPr>
              <w:pStyle w:val="ConsPlusNormal"/>
              <w:ind w:firstLine="0"/>
              <w:rPr>
                <w:rFonts w:ascii="Times New Roman" w:hAnsi="Times New Roman" w:cs="Times New Roman"/>
              </w:rPr>
            </w:pPr>
            <w:r w:rsidRPr="00147471">
              <w:rPr>
                <w:rFonts w:ascii="Times New Roman" w:hAnsi="Times New Roman" w:cs="Times New Roman"/>
              </w:rPr>
              <w:t>ул. Орджоникидзе, автодорога Бирск-Башкортостана-Тастуба Башкортостана-Сатка, ул. 9 Мая, ул. Октябрьская, ул. Элеваторная, ул. Крупской,  автомобильная дорога Рабочий поселок Сулея-поселеок Единовер, автомобильная дорога Чулковка-Романовка</w:t>
            </w:r>
          </w:p>
        </w:tc>
      </w:tr>
      <w:tr w:rsidR="00147471" w:rsidRPr="00B175D2" w:rsidTr="001632B3">
        <w:tblPrEx>
          <w:tblBorders>
            <w:insideH w:val="single" w:sz="4" w:space="0" w:color="auto"/>
          </w:tblBorders>
        </w:tblPrEx>
        <w:trPr>
          <w:trHeight w:val="501"/>
        </w:trPr>
        <w:tc>
          <w:tcPr>
            <w:tcW w:w="2940" w:type="dxa"/>
            <w:gridSpan w:val="2"/>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147471" w:rsidRPr="00B175D2" w:rsidRDefault="00D4487D" w:rsidP="001632B3">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147471" w:rsidRPr="00B175D2" w:rsidRDefault="00147471" w:rsidP="00D4487D">
            <w:pPr>
              <w:pStyle w:val="ConsPlusNormal"/>
              <w:ind w:firstLine="0"/>
              <w:rPr>
                <w:rFonts w:ascii="Times New Roman" w:hAnsi="Times New Roman" w:cs="Times New Roman"/>
              </w:rPr>
            </w:pPr>
            <w:r>
              <w:rPr>
                <w:rFonts w:ascii="Times New Roman" w:hAnsi="Times New Roman" w:cs="Times New Roman"/>
              </w:rPr>
              <w:t>остановочны</w:t>
            </w:r>
            <w:r w:rsidR="00D4487D">
              <w:rPr>
                <w:rFonts w:ascii="Times New Roman" w:hAnsi="Times New Roman" w:cs="Times New Roman"/>
              </w:rPr>
              <w:t>е</w:t>
            </w:r>
            <w:r w:rsidRPr="00B175D2">
              <w:rPr>
                <w:rFonts w:ascii="Times New Roman" w:hAnsi="Times New Roman" w:cs="Times New Roman"/>
              </w:rPr>
              <w:t xml:space="preserve"> пункт</w:t>
            </w:r>
            <w:r w:rsidR="00D4487D">
              <w:rPr>
                <w:rFonts w:ascii="Times New Roman" w:hAnsi="Times New Roman" w:cs="Times New Roman"/>
              </w:rPr>
              <w:t>ы</w:t>
            </w:r>
          </w:p>
        </w:tc>
      </w:tr>
      <w:tr w:rsidR="00147471" w:rsidRPr="00B175D2" w:rsidTr="001632B3">
        <w:tblPrEx>
          <w:tblBorders>
            <w:insideH w:val="single" w:sz="4" w:space="0" w:color="auto"/>
          </w:tblBorders>
        </w:tblPrEx>
        <w:trPr>
          <w:trHeight w:val="342"/>
        </w:trPr>
        <w:tc>
          <w:tcPr>
            <w:tcW w:w="2940" w:type="dxa"/>
            <w:gridSpan w:val="2"/>
            <w:vMerge w:val="restart"/>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147471" w:rsidRPr="00B175D2" w:rsidTr="001632B3">
        <w:tblPrEx>
          <w:tblBorders>
            <w:insideH w:val="single" w:sz="4" w:space="0" w:color="auto"/>
          </w:tblBorders>
        </w:tblPrEx>
        <w:trPr>
          <w:trHeight w:val="348"/>
        </w:trPr>
        <w:tc>
          <w:tcPr>
            <w:tcW w:w="2940" w:type="dxa"/>
            <w:gridSpan w:val="2"/>
            <w:vMerge/>
          </w:tcPr>
          <w:p w:rsidR="00147471" w:rsidRPr="00B175D2" w:rsidRDefault="00147471" w:rsidP="001632B3"/>
        </w:tc>
        <w:tc>
          <w:tcPr>
            <w:tcW w:w="2340" w:type="dxa"/>
            <w:gridSpan w:val="3"/>
            <w:vAlign w:val="center"/>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147471" w:rsidRPr="00B175D2" w:rsidRDefault="00147471" w:rsidP="001632B3">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147471" w:rsidRPr="00B175D2" w:rsidRDefault="00147471"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147471" w:rsidRPr="00B175D2" w:rsidRDefault="00147471"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147471" w:rsidRPr="00B175D2" w:rsidTr="001632B3">
        <w:tblPrEx>
          <w:tblBorders>
            <w:insideH w:val="single" w:sz="4" w:space="0" w:color="auto"/>
          </w:tblBorders>
        </w:tblPrEx>
        <w:trPr>
          <w:trHeight w:val="439"/>
        </w:trPr>
        <w:tc>
          <w:tcPr>
            <w:tcW w:w="2940" w:type="dxa"/>
            <w:gridSpan w:val="2"/>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147471" w:rsidRPr="00B175D2" w:rsidRDefault="00147471"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147471" w:rsidRDefault="00147471" w:rsidP="00CF154A">
      <w:pPr>
        <w:jc w:val="center"/>
        <w:outlineLvl w:val="0"/>
        <w:rPr>
          <w:b/>
          <w:sz w:val="22"/>
          <w:szCs w:val="22"/>
        </w:rPr>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ConsPlusNonformat"/>
        <w:jc w:val="both"/>
      </w:pPr>
      <w:r>
        <w:t xml:space="preserve">     М.П.                   (подпись)                         (Ф.И.О.)</w:t>
      </w:r>
    </w:p>
    <w:p w:rsidR="00CF154A" w:rsidRDefault="00CF154A" w:rsidP="00CF154A">
      <w:pPr>
        <w:pStyle w:val="ConsPlusNonformat"/>
        <w:jc w:val="both"/>
      </w:pPr>
      <w:r>
        <w:lastRenderedPageBreak/>
        <w:t xml:space="preserve">                                                          Оборотная сторона</w:t>
      </w:r>
    </w:p>
    <w:p w:rsidR="00CF154A" w:rsidRDefault="00CF154A" w:rsidP="00CF154A">
      <w:pPr>
        <w:pStyle w:val="ConsPlusNonformat"/>
        <w:jc w:val="both"/>
      </w:pPr>
    </w:p>
    <w:p w:rsidR="00CF154A" w:rsidRDefault="00CF154A" w:rsidP="00CF154A">
      <w:pPr>
        <w:pStyle w:val="ConsPlusNonformat"/>
        <w:jc w:val="both"/>
      </w:pPr>
      <w:r>
        <w:t>Прочие перевозчики:</w:t>
      </w:r>
    </w:p>
    <w:p w:rsidR="00CF154A" w:rsidRDefault="00CF154A" w:rsidP="00CF154A">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CF154A" w:rsidRPr="003579D9" w:rsidRDefault="00CF154A"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bl>
    <w:p w:rsidR="00CF154A" w:rsidRDefault="00CF154A" w:rsidP="00CF154A">
      <w:pPr>
        <w:pStyle w:val="ConsPlusNormal"/>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a4"/>
        <w:spacing w:after="0"/>
        <w:jc w:val="center"/>
        <w:rPr>
          <w:b/>
          <w:sz w:val="28"/>
          <w:szCs w:val="28"/>
          <w:u w:val="single"/>
        </w:rPr>
      </w:pPr>
      <w:r>
        <w:t>М.П.                   (подпись)                         (Ф.И.О.)</w:t>
      </w: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4230FB">
        <w:rPr>
          <w:rFonts w:ascii="Times New Roman" w:hAnsi="Times New Roman" w:cs="Times New Roman"/>
          <w:sz w:val="24"/>
          <w:szCs w:val="24"/>
        </w:rPr>
        <w:t>410А</w:t>
      </w:r>
      <w:r w:rsidR="004230FB" w:rsidRPr="00DA105D">
        <w:rPr>
          <w:rFonts w:ascii="Times New Roman" w:hAnsi="Times New Roman" w:cs="Times New Roman"/>
        </w:rPr>
        <w:t xml:space="preserve"> </w:t>
      </w:r>
      <w:r w:rsidR="004230FB" w:rsidRPr="00147471">
        <w:rPr>
          <w:rFonts w:ascii="Times New Roman" w:hAnsi="Times New Roman" w:cs="Times New Roman"/>
        </w:rPr>
        <w:t>«г. Сатка (Автостанция) - Романовка»</w:t>
      </w:r>
    </w:p>
    <w:p w:rsidR="00CF154A" w:rsidRPr="00980086" w:rsidRDefault="00CF154A" w:rsidP="00CF154A">
      <w:pPr>
        <w:pStyle w:val="ConsPlusNonformat"/>
        <w:jc w:val="center"/>
        <w:rPr>
          <w:rFonts w:ascii="Times New Roman" w:hAnsi="Times New Roman" w:cs="Times New Roman"/>
          <w:sz w:val="24"/>
          <w:szCs w:val="24"/>
        </w:rPr>
      </w:pPr>
    </w:p>
    <w:p w:rsidR="00FF5AED" w:rsidRDefault="004230FB" w:rsidP="004230FB">
      <w:pPr>
        <w:autoSpaceDE w:val="0"/>
        <w:autoSpaceDN w:val="0"/>
        <w:adjustRightInd w:val="0"/>
        <w:spacing w:line="360" w:lineRule="auto"/>
        <w:ind w:firstLine="567"/>
        <w:jc w:val="center"/>
      </w:pPr>
      <w:r w:rsidRPr="00980086">
        <w:t>Расписание</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189"/>
        <w:gridCol w:w="2213"/>
        <w:gridCol w:w="2268"/>
        <w:gridCol w:w="1820"/>
        <w:gridCol w:w="1820"/>
        <w:gridCol w:w="1820"/>
        <w:gridCol w:w="1827"/>
      </w:tblGrid>
      <w:tr w:rsidR="00FF5AED" w:rsidRPr="001A5ECD" w:rsidTr="001A5ECD">
        <w:tc>
          <w:tcPr>
            <w:tcW w:w="15465" w:type="dxa"/>
            <w:gridSpan w:val="8"/>
            <w:vAlign w:val="center"/>
          </w:tcPr>
          <w:p w:rsidR="00FF5AED" w:rsidRPr="001A5ECD" w:rsidRDefault="00FF5AED" w:rsidP="00862EFF">
            <w:pPr>
              <w:autoSpaceDE w:val="0"/>
              <w:autoSpaceDN w:val="0"/>
              <w:adjustRightInd w:val="0"/>
              <w:spacing w:line="360" w:lineRule="auto"/>
              <w:jc w:val="center"/>
            </w:pPr>
            <w:r w:rsidRPr="001A5ECD">
              <w:t>период действия</w:t>
            </w:r>
          </w:p>
        </w:tc>
      </w:tr>
      <w:tr w:rsidR="00FF5AED" w:rsidRPr="001A5ECD" w:rsidTr="001A5ECD">
        <w:tc>
          <w:tcPr>
            <w:tcW w:w="2508" w:type="dxa"/>
            <w:vMerge w:val="restart"/>
            <w:vAlign w:val="center"/>
          </w:tcPr>
          <w:p w:rsidR="00FF5AED" w:rsidRPr="001A5ECD" w:rsidRDefault="00FF5AED" w:rsidP="00862EFF">
            <w:pPr>
              <w:autoSpaceDE w:val="0"/>
              <w:autoSpaceDN w:val="0"/>
              <w:adjustRightInd w:val="0"/>
              <w:spacing w:line="360" w:lineRule="auto"/>
              <w:jc w:val="center"/>
            </w:pPr>
            <w:r w:rsidRPr="001A5ECD">
              <w:t>Наименование остановочного пункта</w:t>
            </w:r>
          </w:p>
        </w:tc>
        <w:tc>
          <w:tcPr>
            <w:tcW w:w="1189" w:type="dxa"/>
            <w:vMerge w:val="restart"/>
            <w:vAlign w:val="center"/>
          </w:tcPr>
          <w:p w:rsidR="00FF5AED" w:rsidRPr="001A5ECD" w:rsidRDefault="00FF5AED" w:rsidP="00862EFF">
            <w:pPr>
              <w:autoSpaceDE w:val="0"/>
              <w:autoSpaceDN w:val="0"/>
              <w:adjustRightInd w:val="0"/>
              <w:spacing w:line="360" w:lineRule="auto"/>
              <w:jc w:val="center"/>
            </w:pPr>
            <w:r w:rsidRPr="001A5ECD">
              <w:t>Интервал суток</w:t>
            </w:r>
          </w:p>
        </w:tc>
        <w:tc>
          <w:tcPr>
            <w:tcW w:w="4481" w:type="dxa"/>
            <w:gridSpan w:val="2"/>
            <w:vAlign w:val="center"/>
          </w:tcPr>
          <w:p w:rsidR="00FF5AED" w:rsidRPr="001A5ECD" w:rsidRDefault="00FF5AED" w:rsidP="00862EFF">
            <w:pPr>
              <w:autoSpaceDE w:val="0"/>
              <w:autoSpaceDN w:val="0"/>
              <w:adjustRightInd w:val="0"/>
              <w:spacing w:line="360" w:lineRule="auto"/>
              <w:jc w:val="center"/>
            </w:pPr>
            <w:r w:rsidRPr="001A5ECD">
              <w:t>Интервал отправления в мин. или время отправления в час:мин.</w:t>
            </w:r>
          </w:p>
        </w:tc>
        <w:tc>
          <w:tcPr>
            <w:tcW w:w="3640" w:type="dxa"/>
            <w:gridSpan w:val="2"/>
            <w:vAlign w:val="center"/>
          </w:tcPr>
          <w:p w:rsidR="00FF5AED" w:rsidRPr="001A5ECD" w:rsidRDefault="00FF5AED" w:rsidP="00862EFF">
            <w:pPr>
              <w:autoSpaceDE w:val="0"/>
              <w:autoSpaceDN w:val="0"/>
              <w:adjustRightInd w:val="0"/>
              <w:spacing w:line="360" w:lineRule="auto"/>
              <w:jc w:val="center"/>
            </w:pPr>
            <w:r w:rsidRPr="001A5ECD">
              <w:t>Время отправления первого рейса, час:мин.</w:t>
            </w:r>
          </w:p>
        </w:tc>
        <w:tc>
          <w:tcPr>
            <w:tcW w:w="3647" w:type="dxa"/>
            <w:gridSpan w:val="2"/>
            <w:vAlign w:val="center"/>
          </w:tcPr>
          <w:p w:rsidR="00FF5AED" w:rsidRPr="001A5ECD" w:rsidRDefault="00FF5AED" w:rsidP="00862EFF">
            <w:pPr>
              <w:autoSpaceDE w:val="0"/>
              <w:autoSpaceDN w:val="0"/>
              <w:adjustRightInd w:val="0"/>
              <w:spacing w:line="360" w:lineRule="auto"/>
              <w:jc w:val="center"/>
            </w:pPr>
            <w:r w:rsidRPr="001A5ECD">
              <w:t>Время отправления последнего рейса, час:мин.</w:t>
            </w:r>
          </w:p>
        </w:tc>
      </w:tr>
      <w:tr w:rsidR="00FF5AED" w:rsidRPr="001A5ECD" w:rsidTr="001A5ECD">
        <w:tc>
          <w:tcPr>
            <w:tcW w:w="2508" w:type="dxa"/>
            <w:vMerge/>
            <w:vAlign w:val="center"/>
          </w:tcPr>
          <w:p w:rsidR="00FF5AED" w:rsidRPr="001A5ECD" w:rsidRDefault="00FF5AED" w:rsidP="00862EFF">
            <w:pPr>
              <w:autoSpaceDE w:val="0"/>
              <w:autoSpaceDN w:val="0"/>
              <w:adjustRightInd w:val="0"/>
              <w:spacing w:line="360" w:lineRule="auto"/>
              <w:jc w:val="center"/>
            </w:pPr>
          </w:p>
        </w:tc>
        <w:tc>
          <w:tcPr>
            <w:tcW w:w="1189" w:type="dxa"/>
            <w:vMerge/>
            <w:vAlign w:val="center"/>
          </w:tcPr>
          <w:p w:rsidR="00FF5AED" w:rsidRPr="001A5ECD" w:rsidRDefault="00FF5AED" w:rsidP="00862EFF">
            <w:pPr>
              <w:autoSpaceDE w:val="0"/>
              <w:autoSpaceDN w:val="0"/>
              <w:adjustRightInd w:val="0"/>
              <w:spacing w:line="360" w:lineRule="auto"/>
              <w:jc w:val="center"/>
            </w:pPr>
          </w:p>
        </w:tc>
        <w:tc>
          <w:tcPr>
            <w:tcW w:w="2213" w:type="dxa"/>
            <w:vAlign w:val="center"/>
          </w:tcPr>
          <w:p w:rsidR="00FF5AED" w:rsidRPr="001A5ECD" w:rsidRDefault="00FF5AED" w:rsidP="00862EFF">
            <w:pPr>
              <w:autoSpaceDE w:val="0"/>
              <w:autoSpaceDN w:val="0"/>
              <w:adjustRightInd w:val="0"/>
              <w:spacing w:line="360" w:lineRule="auto"/>
              <w:jc w:val="center"/>
            </w:pPr>
            <w:r w:rsidRPr="001A5ECD">
              <w:t>В прямом направлении</w:t>
            </w:r>
          </w:p>
        </w:tc>
        <w:tc>
          <w:tcPr>
            <w:tcW w:w="2268" w:type="dxa"/>
            <w:vAlign w:val="center"/>
          </w:tcPr>
          <w:p w:rsidR="00FF5AED" w:rsidRPr="001A5ECD" w:rsidRDefault="00FF5AED" w:rsidP="00862EFF">
            <w:pPr>
              <w:autoSpaceDE w:val="0"/>
              <w:autoSpaceDN w:val="0"/>
              <w:adjustRightInd w:val="0"/>
              <w:spacing w:line="360" w:lineRule="auto"/>
              <w:jc w:val="center"/>
            </w:pPr>
            <w:r w:rsidRPr="001A5ECD">
              <w:t>В обратном направлении</w:t>
            </w:r>
          </w:p>
        </w:tc>
        <w:tc>
          <w:tcPr>
            <w:tcW w:w="1820" w:type="dxa"/>
            <w:vAlign w:val="center"/>
          </w:tcPr>
          <w:p w:rsidR="00FF5AED" w:rsidRPr="001A5ECD" w:rsidRDefault="00FF5AED" w:rsidP="00862EFF">
            <w:pPr>
              <w:autoSpaceDE w:val="0"/>
              <w:autoSpaceDN w:val="0"/>
              <w:adjustRightInd w:val="0"/>
              <w:spacing w:line="360" w:lineRule="auto"/>
              <w:jc w:val="center"/>
            </w:pPr>
            <w:r w:rsidRPr="001A5ECD">
              <w:t>В прямом направлении</w:t>
            </w:r>
          </w:p>
        </w:tc>
        <w:tc>
          <w:tcPr>
            <w:tcW w:w="1820" w:type="dxa"/>
            <w:vAlign w:val="center"/>
          </w:tcPr>
          <w:p w:rsidR="00FF5AED" w:rsidRPr="001A5ECD" w:rsidRDefault="00FF5AED" w:rsidP="00862EFF">
            <w:pPr>
              <w:autoSpaceDE w:val="0"/>
              <w:autoSpaceDN w:val="0"/>
              <w:adjustRightInd w:val="0"/>
              <w:spacing w:line="360" w:lineRule="auto"/>
              <w:jc w:val="center"/>
            </w:pPr>
            <w:r w:rsidRPr="001A5ECD">
              <w:t>В обратном направлении</w:t>
            </w:r>
          </w:p>
        </w:tc>
        <w:tc>
          <w:tcPr>
            <w:tcW w:w="1820" w:type="dxa"/>
            <w:vAlign w:val="center"/>
          </w:tcPr>
          <w:p w:rsidR="00FF5AED" w:rsidRPr="001A5ECD" w:rsidRDefault="00FF5AED" w:rsidP="00862EFF">
            <w:pPr>
              <w:autoSpaceDE w:val="0"/>
              <w:autoSpaceDN w:val="0"/>
              <w:adjustRightInd w:val="0"/>
              <w:spacing w:line="360" w:lineRule="auto"/>
              <w:jc w:val="center"/>
            </w:pPr>
            <w:r w:rsidRPr="001A5ECD">
              <w:t>В прямом направлении</w:t>
            </w:r>
          </w:p>
        </w:tc>
        <w:tc>
          <w:tcPr>
            <w:tcW w:w="1827" w:type="dxa"/>
            <w:vAlign w:val="center"/>
          </w:tcPr>
          <w:p w:rsidR="00FF5AED" w:rsidRPr="001A5ECD" w:rsidRDefault="00FF5AED" w:rsidP="00862EFF">
            <w:pPr>
              <w:autoSpaceDE w:val="0"/>
              <w:autoSpaceDN w:val="0"/>
              <w:adjustRightInd w:val="0"/>
              <w:spacing w:line="360" w:lineRule="auto"/>
              <w:jc w:val="center"/>
            </w:pPr>
            <w:r w:rsidRPr="001A5ECD">
              <w:t>В обратном направлении</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pPr>
            <w:r w:rsidRPr="001A5ECD">
              <w:t xml:space="preserve">Автостанция </w:t>
            </w:r>
          </w:p>
        </w:tc>
        <w:tc>
          <w:tcPr>
            <w:tcW w:w="1189" w:type="dxa"/>
            <w:vAlign w:val="center"/>
          </w:tcPr>
          <w:p w:rsidR="0028136F" w:rsidRPr="001A5ECD" w:rsidRDefault="0028136F" w:rsidP="001A5ECD">
            <w:pPr>
              <w:autoSpaceDE w:val="0"/>
              <w:autoSpaceDN w:val="0"/>
              <w:adjustRightInd w:val="0"/>
              <w:spacing w:line="360" w:lineRule="auto"/>
              <w:jc w:val="center"/>
            </w:pPr>
          </w:p>
        </w:tc>
        <w:tc>
          <w:tcPr>
            <w:tcW w:w="2213" w:type="dxa"/>
            <w:vAlign w:val="center"/>
          </w:tcPr>
          <w:p w:rsidR="0028136F" w:rsidRPr="001A5ECD" w:rsidRDefault="0028136F" w:rsidP="00862EFF">
            <w:pPr>
              <w:autoSpaceDE w:val="0"/>
              <w:autoSpaceDN w:val="0"/>
              <w:adjustRightInd w:val="0"/>
              <w:spacing w:line="360" w:lineRule="auto"/>
              <w:jc w:val="center"/>
            </w:pPr>
            <w:r w:rsidRPr="001A5ECD">
              <w:t>6-40, 12-40, 17-40</w:t>
            </w:r>
          </w:p>
        </w:tc>
        <w:tc>
          <w:tcPr>
            <w:tcW w:w="2268" w:type="dxa"/>
            <w:vAlign w:val="center"/>
          </w:tcPr>
          <w:p w:rsidR="0028136F" w:rsidRPr="001A5ECD" w:rsidRDefault="0028136F" w:rsidP="00D6740E">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8-</w:t>
            </w:r>
            <w:r>
              <w:rPr>
                <w:rFonts w:ascii="Times New Roman" w:hAnsi="Times New Roman" w:cs="Times New Roman"/>
                <w:sz w:val="24"/>
                <w:szCs w:val="24"/>
              </w:rPr>
              <w:t>24, 14-24, 19-24</w:t>
            </w:r>
          </w:p>
        </w:tc>
        <w:tc>
          <w:tcPr>
            <w:tcW w:w="1820" w:type="dxa"/>
            <w:vAlign w:val="center"/>
          </w:tcPr>
          <w:p w:rsidR="0028136F" w:rsidRPr="001A5ECD" w:rsidRDefault="0028136F" w:rsidP="00862EFF">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6-40</w:t>
            </w:r>
          </w:p>
        </w:tc>
        <w:tc>
          <w:tcPr>
            <w:tcW w:w="1820" w:type="dxa"/>
            <w:vAlign w:val="center"/>
          </w:tcPr>
          <w:p w:rsidR="0028136F" w:rsidRPr="001A5ECD" w:rsidRDefault="0028136F" w:rsidP="00FA43CB">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8-</w:t>
            </w:r>
            <w:r>
              <w:rPr>
                <w:rFonts w:ascii="Times New Roman" w:hAnsi="Times New Roman" w:cs="Times New Roman"/>
                <w:sz w:val="24"/>
                <w:szCs w:val="24"/>
              </w:rPr>
              <w:t>24</w:t>
            </w:r>
          </w:p>
        </w:tc>
        <w:tc>
          <w:tcPr>
            <w:tcW w:w="1820" w:type="dxa"/>
            <w:vAlign w:val="center"/>
          </w:tcPr>
          <w:p w:rsidR="0028136F" w:rsidRPr="001A5ECD" w:rsidRDefault="0028136F" w:rsidP="00D6740E">
            <w:pPr>
              <w:autoSpaceDE w:val="0"/>
              <w:autoSpaceDN w:val="0"/>
              <w:adjustRightInd w:val="0"/>
              <w:spacing w:line="360" w:lineRule="auto"/>
              <w:jc w:val="center"/>
            </w:pPr>
            <w:r w:rsidRPr="001A5ECD">
              <w:t xml:space="preserve"> 17-40</w:t>
            </w:r>
          </w:p>
        </w:tc>
        <w:tc>
          <w:tcPr>
            <w:tcW w:w="1827" w:type="dxa"/>
            <w:vAlign w:val="center"/>
          </w:tcPr>
          <w:p w:rsidR="0028136F" w:rsidRPr="001A5ECD" w:rsidRDefault="0028136F"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19-24</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rPr>
                <w:i/>
              </w:rPr>
            </w:pPr>
            <w:r w:rsidRPr="001A5ECD">
              <w:t>Профилакторий</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6-42</w:t>
            </w:r>
            <w:r>
              <w:rPr>
                <w:sz w:val="24"/>
                <w:szCs w:val="24"/>
              </w:rPr>
              <w:t>, 12-42, 17-42</w:t>
            </w:r>
          </w:p>
        </w:tc>
        <w:tc>
          <w:tcPr>
            <w:tcW w:w="2268" w:type="dxa"/>
            <w:vAlign w:val="center"/>
          </w:tcPr>
          <w:p w:rsidR="0028136F" w:rsidRPr="001A5ECD" w:rsidRDefault="0028136F" w:rsidP="00D6740E">
            <w:pPr>
              <w:pStyle w:val="21"/>
              <w:spacing w:after="0" w:line="360" w:lineRule="auto"/>
              <w:jc w:val="center"/>
              <w:rPr>
                <w:sz w:val="24"/>
                <w:szCs w:val="24"/>
              </w:rPr>
            </w:pPr>
            <w:r w:rsidRPr="001A5ECD">
              <w:rPr>
                <w:sz w:val="24"/>
                <w:szCs w:val="24"/>
              </w:rPr>
              <w:t>8-</w:t>
            </w:r>
            <w:r>
              <w:rPr>
                <w:sz w:val="24"/>
                <w:szCs w:val="24"/>
              </w:rPr>
              <w:t>22, 14-22, 19-22</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6-42</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22</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17-42</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19-22</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rPr>
                <w:i/>
              </w:rPr>
            </w:pPr>
            <w:r w:rsidRPr="001A5ECD">
              <w:t>поворот "Западный"</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6-47</w:t>
            </w:r>
            <w:r>
              <w:rPr>
                <w:sz w:val="24"/>
                <w:szCs w:val="24"/>
              </w:rPr>
              <w:t>, 12-47, 17-47</w:t>
            </w:r>
          </w:p>
        </w:tc>
        <w:tc>
          <w:tcPr>
            <w:tcW w:w="2268" w:type="dxa"/>
            <w:vAlign w:val="center"/>
          </w:tcPr>
          <w:p w:rsidR="0028136F" w:rsidRPr="001A5ECD" w:rsidRDefault="0028136F" w:rsidP="00D6740E">
            <w:pPr>
              <w:pStyle w:val="21"/>
              <w:spacing w:after="0" w:line="360" w:lineRule="auto"/>
              <w:jc w:val="center"/>
              <w:rPr>
                <w:sz w:val="24"/>
                <w:szCs w:val="24"/>
              </w:rPr>
            </w:pPr>
            <w:r w:rsidRPr="001A5ECD">
              <w:rPr>
                <w:sz w:val="24"/>
                <w:szCs w:val="24"/>
              </w:rPr>
              <w:t>8-</w:t>
            </w:r>
            <w:r>
              <w:rPr>
                <w:sz w:val="24"/>
                <w:szCs w:val="24"/>
              </w:rPr>
              <w:t>17, 14-17, 19-17</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6-47</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17</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17-47</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19-17</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pPr>
            <w:r w:rsidRPr="001A5ECD">
              <w:t>1-е сады</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6-49</w:t>
            </w:r>
            <w:r>
              <w:rPr>
                <w:sz w:val="24"/>
                <w:szCs w:val="24"/>
              </w:rPr>
              <w:t>, 12-49, 17-49</w:t>
            </w:r>
          </w:p>
        </w:tc>
        <w:tc>
          <w:tcPr>
            <w:tcW w:w="2268" w:type="dxa"/>
            <w:vAlign w:val="center"/>
          </w:tcPr>
          <w:p w:rsidR="0028136F" w:rsidRPr="001A5ECD" w:rsidRDefault="0028136F" w:rsidP="00D6740E">
            <w:pPr>
              <w:pStyle w:val="21"/>
              <w:spacing w:after="0" w:line="360" w:lineRule="auto"/>
              <w:jc w:val="center"/>
              <w:rPr>
                <w:sz w:val="24"/>
                <w:szCs w:val="24"/>
              </w:rPr>
            </w:pPr>
            <w:r w:rsidRPr="001A5ECD">
              <w:rPr>
                <w:sz w:val="24"/>
                <w:szCs w:val="24"/>
              </w:rPr>
              <w:t>8-</w:t>
            </w:r>
            <w:r>
              <w:rPr>
                <w:sz w:val="24"/>
                <w:szCs w:val="24"/>
              </w:rPr>
              <w:t>15, 14-15, 19-15</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6-49</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15</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17-49</w:t>
            </w:r>
          </w:p>
        </w:tc>
        <w:tc>
          <w:tcPr>
            <w:tcW w:w="1827" w:type="dxa"/>
            <w:vAlign w:val="center"/>
          </w:tcPr>
          <w:p w:rsidR="0028136F" w:rsidRPr="001A5ECD" w:rsidRDefault="0028136F" w:rsidP="00D6740E">
            <w:pPr>
              <w:pStyle w:val="21"/>
              <w:spacing w:after="0" w:line="360" w:lineRule="auto"/>
              <w:jc w:val="center"/>
              <w:rPr>
                <w:sz w:val="24"/>
                <w:szCs w:val="24"/>
              </w:rPr>
            </w:pPr>
            <w:r>
              <w:rPr>
                <w:sz w:val="24"/>
                <w:szCs w:val="24"/>
              </w:rPr>
              <w:t>19-15</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pPr>
            <w:r w:rsidRPr="001A5ECD">
              <w:t xml:space="preserve">СНТ "Виктория" </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6-51</w:t>
            </w:r>
            <w:r>
              <w:rPr>
                <w:sz w:val="24"/>
                <w:szCs w:val="24"/>
              </w:rPr>
              <w:t>, 12-51, 17-51</w:t>
            </w:r>
          </w:p>
        </w:tc>
        <w:tc>
          <w:tcPr>
            <w:tcW w:w="2268" w:type="dxa"/>
            <w:vAlign w:val="center"/>
          </w:tcPr>
          <w:p w:rsidR="0028136F" w:rsidRPr="001A5ECD" w:rsidRDefault="0028136F" w:rsidP="00D6740E">
            <w:pPr>
              <w:pStyle w:val="21"/>
              <w:spacing w:after="0" w:line="360" w:lineRule="auto"/>
              <w:jc w:val="center"/>
              <w:rPr>
                <w:sz w:val="24"/>
                <w:szCs w:val="24"/>
              </w:rPr>
            </w:pPr>
            <w:r w:rsidRPr="001A5ECD">
              <w:rPr>
                <w:sz w:val="24"/>
                <w:szCs w:val="24"/>
              </w:rPr>
              <w:t>8-</w:t>
            </w:r>
            <w:r>
              <w:rPr>
                <w:sz w:val="24"/>
                <w:szCs w:val="24"/>
              </w:rPr>
              <w:t>13, 14-13, 19-13</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6-51</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13</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17-51</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19-13</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r w:rsidRPr="001A5ECD">
              <w:t>СНТ "Подснежник"</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6-53</w:t>
            </w:r>
            <w:r>
              <w:rPr>
                <w:sz w:val="24"/>
                <w:szCs w:val="24"/>
              </w:rPr>
              <w:t>, 12-53, 17-53</w:t>
            </w:r>
          </w:p>
        </w:tc>
        <w:tc>
          <w:tcPr>
            <w:tcW w:w="2268" w:type="dxa"/>
            <w:vAlign w:val="center"/>
          </w:tcPr>
          <w:p w:rsidR="0028136F" w:rsidRPr="001A5ECD" w:rsidRDefault="0028136F" w:rsidP="00D6740E">
            <w:pPr>
              <w:pStyle w:val="21"/>
              <w:spacing w:after="0" w:line="360" w:lineRule="auto"/>
              <w:jc w:val="center"/>
              <w:rPr>
                <w:sz w:val="24"/>
                <w:szCs w:val="24"/>
              </w:rPr>
            </w:pPr>
            <w:r w:rsidRPr="001A5ECD">
              <w:rPr>
                <w:sz w:val="24"/>
                <w:szCs w:val="24"/>
              </w:rPr>
              <w:t>8-</w:t>
            </w:r>
            <w:r>
              <w:rPr>
                <w:sz w:val="24"/>
                <w:szCs w:val="24"/>
              </w:rPr>
              <w:t>11, 14-11, 19-11</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6-53</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11</w:t>
            </w:r>
          </w:p>
        </w:tc>
        <w:tc>
          <w:tcPr>
            <w:tcW w:w="1820" w:type="dxa"/>
            <w:vAlign w:val="center"/>
          </w:tcPr>
          <w:p w:rsidR="0028136F" w:rsidRPr="001A5ECD" w:rsidRDefault="0028136F" w:rsidP="00D6740E">
            <w:pPr>
              <w:pStyle w:val="21"/>
              <w:spacing w:after="0" w:line="360" w:lineRule="auto"/>
              <w:jc w:val="center"/>
              <w:rPr>
                <w:sz w:val="24"/>
                <w:szCs w:val="24"/>
              </w:rPr>
            </w:pPr>
            <w:r>
              <w:rPr>
                <w:sz w:val="24"/>
                <w:szCs w:val="24"/>
              </w:rPr>
              <w:t>17-53</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19-11</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r w:rsidRPr="001A5ECD">
              <w:t>Сулеинский мост</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Pr>
                <w:sz w:val="24"/>
                <w:szCs w:val="24"/>
              </w:rPr>
              <w:t>6-56, 12-56, 17-56</w:t>
            </w:r>
          </w:p>
        </w:tc>
        <w:tc>
          <w:tcPr>
            <w:tcW w:w="2268" w:type="dxa"/>
            <w:vAlign w:val="center"/>
          </w:tcPr>
          <w:p w:rsidR="0028136F" w:rsidRPr="001A5ECD" w:rsidRDefault="0028136F" w:rsidP="00D6740E">
            <w:pPr>
              <w:pStyle w:val="21"/>
              <w:spacing w:after="0" w:line="360" w:lineRule="auto"/>
              <w:jc w:val="center"/>
              <w:rPr>
                <w:sz w:val="24"/>
                <w:szCs w:val="24"/>
              </w:rPr>
            </w:pPr>
            <w:r>
              <w:rPr>
                <w:sz w:val="24"/>
                <w:szCs w:val="24"/>
              </w:rPr>
              <w:t>8-08, 14-08, 19-08</w:t>
            </w:r>
          </w:p>
        </w:tc>
        <w:tc>
          <w:tcPr>
            <w:tcW w:w="1820" w:type="dxa"/>
            <w:vAlign w:val="center"/>
          </w:tcPr>
          <w:p w:rsidR="0028136F" w:rsidRPr="001A5ECD" w:rsidRDefault="0028136F" w:rsidP="00862EFF">
            <w:pPr>
              <w:pStyle w:val="21"/>
              <w:spacing w:after="0" w:line="360" w:lineRule="auto"/>
              <w:jc w:val="center"/>
              <w:rPr>
                <w:sz w:val="24"/>
                <w:szCs w:val="24"/>
              </w:rPr>
            </w:pPr>
            <w:r>
              <w:rPr>
                <w:sz w:val="24"/>
                <w:szCs w:val="24"/>
              </w:rPr>
              <w:t>6-56</w:t>
            </w:r>
          </w:p>
        </w:tc>
        <w:tc>
          <w:tcPr>
            <w:tcW w:w="1820" w:type="dxa"/>
            <w:vAlign w:val="center"/>
          </w:tcPr>
          <w:p w:rsidR="0028136F" w:rsidRPr="001A5ECD" w:rsidRDefault="0028136F" w:rsidP="00FA43CB">
            <w:pPr>
              <w:pStyle w:val="21"/>
              <w:spacing w:after="0" w:line="360" w:lineRule="auto"/>
              <w:jc w:val="center"/>
              <w:rPr>
                <w:sz w:val="24"/>
                <w:szCs w:val="24"/>
              </w:rPr>
            </w:pPr>
            <w:r>
              <w:rPr>
                <w:sz w:val="24"/>
                <w:szCs w:val="24"/>
              </w:rPr>
              <w:t>8-08</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17-56</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19-08</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r w:rsidRPr="001A5ECD">
              <w:t xml:space="preserve">Тельмана </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7-04</w:t>
            </w:r>
            <w:r>
              <w:rPr>
                <w:sz w:val="24"/>
                <w:szCs w:val="24"/>
              </w:rPr>
              <w:t>, 13-04, 18-04</w:t>
            </w:r>
          </w:p>
        </w:tc>
        <w:tc>
          <w:tcPr>
            <w:tcW w:w="2268" w:type="dxa"/>
            <w:vAlign w:val="center"/>
          </w:tcPr>
          <w:p w:rsidR="0028136F" w:rsidRPr="001A5ECD" w:rsidRDefault="0028136F" w:rsidP="00FA43CB">
            <w:pPr>
              <w:pStyle w:val="21"/>
              <w:spacing w:after="0" w:line="360" w:lineRule="auto"/>
              <w:jc w:val="center"/>
              <w:rPr>
                <w:sz w:val="24"/>
                <w:szCs w:val="24"/>
              </w:rPr>
            </w:pPr>
            <w:r w:rsidRPr="001A5ECD">
              <w:rPr>
                <w:sz w:val="24"/>
                <w:szCs w:val="24"/>
              </w:rPr>
              <w:t>8-00</w:t>
            </w:r>
            <w:r>
              <w:rPr>
                <w:sz w:val="24"/>
                <w:szCs w:val="24"/>
              </w:rPr>
              <w:t>, 14-00, 19-00</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7-04</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8-00</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18-04</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19-00</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r w:rsidRPr="001A5ECD">
              <w:t>Чулковка</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7-14</w:t>
            </w:r>
            <w:r>
              <w:rPr>
                <w:sz w:val="24"/>
                <w:szCs w:val="24"/>
              </w:rPr>
              <w:t>, 13-14, 18-14</w:t>
            </w:r>
          </w:p>
        </w:tc>
        <w:tc>
          <w:tcPr>
            <w:tcW w:w="2268" w:type="dxa"/>
            <w:vAlign w:val="center"/>
          </w:tcPr>
          <w:p w:rsidR="0028136F" w:rsidRPr="001A5ECD" w:rsidRDefault="0028136F" w:rsidP="00FA43CB">
            <w:pPr>
              <w:pStyle w:val="21"/>
              <w:spacing w:after="0" w:line="360" w:lineRule="auto"/>
              <w:jc w:val="center"/>
              <w:rPr>
                <w:sz w:val="24"/>
                <w:szCs w:val="24"/>
              </w:rPr>
            </w:pPr>
            <w:r w:rsidRPr="001A5ECD">
              <w:rPr>
                <w:sz w:val="24"/>
                <w:szCs w:val="24"/>
              </w:rPr>
              <w:t>7-50</w:t>
            </w:r>
            <w:r>
              <w:rPr>
                <w:sz w:val="24"/>
                <w:szCs w:val="24"/>
              </w:rPr>
              <w:t>, 13-50, 18-50</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7-14</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7-50</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18-14</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18-50</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r w:rsidRPr="001A5ECD">
              <w:t>Романовка</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7-24</w:t>
            </w:r>
            <w:r>
              <w:rPr>
                <w:rFonts w:ascii="Times New Roman" w:hAnsi="Times New Roman" w:cs="Times New Roman"/>
                <w:sz w:val="24"/>
                <w:szCs w:val="24"/>
              </w:rPr>
              <w:t>, 13-24, 18-24</w:t>
            </w:r>
          </w:p>
        </w:tc>
        <w:tc>
          <w:tcPr>
            <w:tcW w:w="2268" w:type="dxa"/>
            <w:vAlign w:val="center"/>
          </w:tcPr>
          <w:p w:rsidR="0028136F" w:rsidRPr="001A5ECD" w:rsidRDefault="0028136F" w:rsidP="00862EFF">
            <w:pPr>
              <w:autoSpaceDE w:val="0"/>
              <w:autoSpaceDN w:val="0"/>
              <w:adjustRightInd w:val="0"/>
              <w:spacing w:line="360" w:lineRule="auto"/>
              <w:jc w:val="center"/>
            </w:pPr>
            <w:r w:rsidRPr="001A5ECD">
              <w:t>7-40, 13-40, 18-40</w:t>
            </w:r>
          </w:p>
        </w:tc>
        <w:tc>
          <w:tcPr>
            <w:tcW w:w="1820" w:type="dxa"/>
            <w:vAlign w:val="center"/>
          </w:tcPr>
          <w:p w:rsidR="0028136F" w:rsidRPr="001A5ECD" w:rsidRDefault="0028136F" w:rsidP="00862EFF">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7-24</w:t>
            </w:r>
          </w:p>
        </w:tc>
        <w:tc>
          <w:tcPr>
            <w:tcW w:w="1820" w:type="dxa"/>
            <w:vAlign w:val="center"/>
          </w:tcPr>
          <w:p w:rsidR="0028136F" w:rsidRPr="001A5ECD" w:rsidRDefault="0028136F" w:rsidP="00FA43CB">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7-40</w:t>
            </w:r>
          </w:p>
        </w:tc>
        <w:tc>
          <w:tcPr>
            <w:tcW w:w="1820" w:type="dxa"/>
            <w:vAlign w:val="center"/>
          </w:tcPr>
          <w:p w:rsidR="0028136F" w:rsidRPr="001A5ECD" w:rsidRDefault="0028136F"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18-24</w:t>
            </w:r>
          </w:p>
        </w:tc>
        <w:tc>
          <w:tcPr>
            <w:tcW w:w="1827" w:type="dxa"/>
            <w:vAlign w:val="center"/>
          </w:tcPr>
          <w:p w:rsidR="0028136F" w:rsidRPr="001A5ECD" w:rsidRDefault="0028136F" w:rsidP="0028136F">
            <w:pPr>
              <w:autoSpaceDE w:val="0"/>
              <w:autoSpaceDN w:val="0"/>
              <w:adjustRightInd w:val="0"/>
              <w:spacing w:line="360" w:lineRule="auto"/>
              <w:jc w:val="center"/>
            </w:pPr>
            <w:r w:rsidRPr="001A5ECD">
              <w:t>18-40</w:t>
            </w:r>
          </w:p>
        </w:tc>
      </w:tr>
    </w:tbl>
    <w:p w:rsidR="00FF5AED" w:rsidRDefault="00FF5AED" w:rsidP="004230FB">
      <w:pPr>
        <w:autoSpaceDE w:val="0"/>
        <w:autoSpaceDN w:val="0"/>
        <w:adjustRightInd w:val="0"/>
        <w:spacing w:line="360" w:lineRule="auto"/>
        <w:ind w:firstLine="567"/>
        <w:jc w:val="center"/>
      </w:pPr>
    </w:p>
    <w:p w:rsidR="00B7244F" w:rsidRDefault="00B7244F" w:rsidP="00B7244F">
      <w:pPr>
        <w:pStyle w:val="ConsPlusNonformat"/>
        <w:spacing w:line="360" w:lineRule="auto"/>
        <w:jc w:val="center"/>
        <w:rPr>
          <w:rFonts w:ascii="Times New Roman" w:hAnsi="Times New Roman" w:cs="Times New Roman"/>
          <w:sz w:val="24"/>
          <w:szCs w:val="24"/>
        </w:rPr>
      </w:pPr>
    </w:p>
    <w:p w:rsidR="00CF154A" w:rsidRDefault="00CF154A" w:rsidP="00B7244F">
      <w:pPr>
        <w:pStyle w:val="ConsNonformat"/>
        <w:widowControl/>
        <w:spacing w:line="360" w:lineRule="auto"/>
        <w:jc w:val="center"/>
        <w:rPr>
          <w:rFonts w:ascii="Times New Roman" w:hAnsi="Times New Roman"/>
          <w:b/>
          <w:sz w:val="22"/>
          <w:szCs w:val="22"/>
        </w:rPr>
        <w:sectPr w:rsidR="00CF154A" w:rsidSect="00066492">
          <w:headerReference w:type="default" r:id="rId16"/>
          <w:pgSz w:w="16838" w:h="11906" w:orient="landscape"/>
          <w:pgMar w:top="992" w:right="249" w:bottom="1106" w:left="425" w:header="709" w:footer="709" w:gutter="0"/>
          <w:cols w:space="708"/>
          <w:docGrid w:linePitch="360"/>
        </w:sectPr>
      </w:pPr>
    </w:p>
    <w:p w:rsidR="00CF154A" w:rsidRPr="00B75ED4" w:rsidRDefault="00CF154A" w:rsidP="00CF154A">
      <w:pPr>
        <w:pStyle w:val="a4"/>
        <w:spacing w:after="0"/>
        <w:jc w:val="center"/>
        <w:rPr>
          <w:b/>
          <w:sz w:val="28"/>
          <w:szCs w:val="28"/>
          <w:u w:val="single"/>
        </w:rPr>
      </w:pPr>
      <w:r>
        <w:rPr>
          <w:b/>
          <w:sz w:val="28"/>
          <w:szCs w:val="28"/>
          <w:u w:val="single"/>
        </w:rPr>
        <w:lastRenderedPageBreak/>
        <w:t xml:space="preserve">ЛОТ № </w:t>
      </w:r>
      <w:r w:rsidR="00B75ED4">
        <w:rPr>
          <w:b/>
          <w:sz w:val="28"/>
          <w:szCs w:val="28"/>
          <w:u w:val="single"/>
        </w:rPr>
        <w:t>3</w:t>
      </w:r>
    </w:p>
    <w:p w:rsidR="00CF154A" w:rsidRDefault="00CF154A" w:rsidP="00CF154A">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F154A" w:rsidRDefault="00CF154A" w:rsidP="00CF154A">
      <w:pPr>
        <w:jc w:val="center"/>
        <w:outlineLvl w:val="0"/>
        <w:rPr>
          <w:b/>
          <w:sz w:val="22"/>
          <w:szCs w:val="22"/>
        </w:rPr>
      </w:pPr>
      <w:r>
        <w:rPr>
          <w:b/>
          <w:sz w:val="22"/>
          <w:szCs w:val="22"/>
        </w:rPr>
        <w:t xml:space="preserve">№ </w:t>
      </w:r>
      <w:r w:rsidR="00B75ED4" w:rsidRPr="00B75ED4">
        <w:rPr>
          <w:b/>
          <w:sz w:val="22"/>
          <w:szCs w:val="22"/>
        </w:rPr>
        <w:t>410В «г. Сатка (Автостанция) - Пороги»</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B75ED4" w:rsidRPr="00B175D2" w:rsidTr="001632B3">
        <w:tc>
          <w:tcPr>
            <w:tcW w:w="15002" w:type="dxa"/>
            <w:gridSpan w:val="13"/>
            <w:tcBorders>
              <w:top w:val="single" w:sz="4" w:space="0" w:color="auto"/>
              <w:bottom w:val="nil"/>
            </w:tcBorders>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B75ED4" w:rsidRPr="00B175D2" w:rsidTr="001632B3">
        <w:tblPrEx>
          <w:tblBorders>
            <w:insideV w:val="none" w:sz="0" w:space="0" w:color="auto"/>
          </w:tblBorders>
        </w:tblPrEx>
        <w:tc>
          <w:tcPr>
            <w:tcW w:w="2940" w:type="dxa"/>
            <w:gridSpan w:val="2"/>
            <w:tcBorders>
              <w:top w:val="nil"/>
              <w:bottom w:val="nil"/>
            </w:tcBorders>
          </w:tcPr>
          <w:p w:rsidR="00B75ED4" w:rsidRPr="00B175D2" w:rsidRDefault="00B75ED4"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B75ED4" w:rsidRPr="00B175D2" w:rsidRDefault="00B75ED4"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B75ED4" w:rsidRPr="00B175D2" w:rsidRDefault="00B75ED4"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B75ED4" w:rsidRPr="00B175D2" w:rsidTr="001632B3">
        <w:tc>
          <w:tcPr>
            <w:tcW w:w="2399" w:type="dxa"/>
            <w:tcBorders>
              <w:top w:val="nil"/>
              <w:bottom w:val="nil"/>
            </w:tcBorders>
          </w:tcPr>
          <w:p w:rsidR="00B75ED4" w:rsidRPr="00B175D2" w:rsidRDefault="00B75ED4"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B75ED4" w:rsidRPr="00B175D2" w:rsidRDefault="00B75ED4" w:rsidP="001632B3">
            <w:pPr>
              <w:pStyle w:val="ConsPlusNormal"/>
              <w:ind w:firstLine="0"/>
              <w:rPr>
                <w:rFonts w:ascii="Times New Roman" w:hAnsi="Times New Roman" w:cs="Times New Roman"/>
              </w:rPr>
            </w:pPr>
          </w:p>
        </w:tc>
        <w:tc>
          <w:tcPr>
            <w:tcW w:w="2520" w:type="dxa"/>
            <w:gridSpan w:val="4"/>
            <w:tcBorders>
              <w:top w:val="nil"/>
              <w:bottom w:val="nil"/>
            </w:tcBorders>
          </w:tcPr>
          <w:p w:rsidR="00B75ED4" w:rsidRPr="00B175D2" w:rsidRDefault="00B75ED4"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B75ED4" w:rsidRPr="00B175D2" w:rsidRDefault="00B75ED4"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B75ED4" w:rsidRPr="00B175D2" w:rsidRDefault="00B75ED4" w:rsidP="001632B3">
            <w:pPr>
              <w:pStyle w:val="ConsPlusNormal"/>
              <w:rPr>
                <w:rFonts w:ascii="Times New Roman" w:hAnsi="Times New Roman" w:cs="Times New Roman"/>
              </w:rPr>
            </w:pPr>
          </w:p>
        </w:tc>
      </w:tr>
      <w:tr w:rsidR="00B75ED4" w:rsidRPr="00B175D2" w:rsidTr="001632B3">
        <w:tblPrEx>
          <w:tblBorders>
            <w:insideH w:val="single" w:sz="4" w:space="0" w:color="auto"/>
          </w:tblBorders>
        </w:tblPrEx>
        <w:tc>
          <w:tcPr>
            <w:tcW w:w="2940" w:type="dxa"/>
            <w:gridSpan w:val="2"/>
            <w:vMerge w:val="restart"/>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B75ED4" w:rsidRPr="00B175D2" w:rsidTr="001632B3">
        <w:tblPrEx>
          <w:tblBorders>
            <w:insideH w:val="single" w:sz="4" w:space="0" w:color="auto"/>
          </w:tblBorders>
        </w:tblPrEx>
        <w:tc>
          <w:tcPr>
            <w:tcW w:w="2940" w:type="dxa"/>
            <w:gridSpan w:val="2"/>
            <w:vMerge/>
          </w:tcPr>
          <w:p w:rsidR="00B75ED4" w:rsidRPr="00B175D2" w:rsidRDefault="00B75ED4" w:rsidP="001632B3"/>
        </w:tc>
        <w:tc>
          <w:tcPr>
            <w:tcW w:w="1980" w:type="dxa"/>
            <w:gridSpan w:val="2"/>
          </w:tcPr>
          <w:p w:rsidR="00B75ED4" w:rsidRPr="00B175D2" w:rsidRDefault="00B75ED4" w:rsidP="00B75ED4">
            <w:pPr>
              <w:pStyle w:val="ConsPlusNormal"/>
              <w:ind w:firstLine="0"/>
              <w:jc w:val="center"/>
              <w:rPr>
                <w:rFonts w:ascii="Times New Roman" w:hAnsi="Times New Roman" w:cs="Times New Roman"/>
              </w:rPr>
            </w:pPr>
            <w:r>
              <w:rPr>
                <w:rFonts w:ascii="Times New Roman" w:hAnsi="Times New Roman" w:cs="Times New Roman"/>
              </w:rPr>
              <w:t>21</w:t>
            </w:r>
          </w:p>
        </w:tc>
        <w:tc>
          <w:tcPr>
            <w:tcW w:w="2160" w:type="dxa"/>
            <w:gridSpan w:val="2"/>
          </w:tcPr>
          <w:p w:rsidR="00B75ED4" w:rsidRPr="00B175D2" w:rsidRDefault="00B75ED4" w:rsidP="00B75ED4">
            <w:pPr>
              <w:pStyle w:val="ConsPlusNormal"/>
              <w:ind w:firstLine="0"/>
              <w:jc w:val="center"/>
              <w:rPr>
                <w:rFonts w:ascii="Times New Roman" w:hAnsi="Times New Roman" w:cs="Times New Roman"/>
              </w:rPr>
            </w:pPr>
            <w:r>
              <w:rPr>
                <w:rFonts w:ascii="Times New Roman" w:hAnsi="Times New Roman" w:cs="Times New Roman"/>
              </w:rPr>
              <w:t>410В</w:t>
            </w:r>
          </w:p>
        </w:tc>
        <w:tc>
          <w:tcPr>
            <w:tcW w:w="7922" w:type="dxa"/>
            <w:gridSpan w:val="7"/>
          </w:tcPr>
          <w:p w:rsidR="00B75ED4" w:rsidRPr="00610256" w:rsidRDefault="00B75ED4" w:rsidP="00B75ED4">
            <w:pPr>
              <w:pStyle w:val="ConsPlusNormal"/>
              <w:ind w:firstLine="0"/>
              <w:jc w:val="center"/>
              <w:rPr>
                <w:rFonts w:ascii="Times New Roman" w:hAnsi="Times New Roman" w:cs="Times New Roman"/>
              </w:rPr>
            </w:pPr>
            <w:r w:rsidRPr="00DA105D">
              <w:rPr>
                <w:rFonts w:ascii="Times New Roman" w:hAnsi="Times New Roman" w:cs="Times New Roman"/>
              </w:rPr>
              <w:t xml:space="preserve"> </w:t>
            </w:r>
            <w:r w:rsidRPr="00147471">
              <w:rPr>
                <w:rFonts w:ascii="Times New Roman" w:hAnsi="Times New Roman" w:cs="Times New Roman"/>
              </w:rPr>
              <w:t xml:space="preserve">«г. Сатка (Автостанция) - </w:t>
            </w:r>
            <w:r>
              <w:rPr>
                <w:rFonts w:ascii="Times New Roman" w:hAnsi="Times New Roman" w:cs="Times New Roman"/>
              </w:rPr>
              <w:t>Пороги</w:t>
            </w:r>
            <w:r w:rsidRPr="00147471">
              <w:rPr>
                <w:rFonts w:ascii="Times New Roman" w:hAnsi="Times New Roman" w:cs="Times New Roman"/>
              </w:rPr>
              <w:t>»</w:t>
            </w:r>
          </w:p>
        </w:tc>
      </w:tr>
      <w:tr w:rsidR="00B75ED4" w:rsidRPr="00B175D2" w:rsidTr="001632B3">
        <w:tblPrEx>
          <w:tblBorders>
            <w:insideH w:val="single" w:sz="4" w:space="0" w:color="auto"/>
          </w:tblBorders>
        </w:tblPrEx>
        <w:tc>
          <w:tcPr>
            <w:tcW w:w="2940" w:type="dxa"/>
            <w:gridSpan w:val="2"/>
            <w:vMerge w:val="restart"/>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B75ED4" w:rsidRPr="00B175D2" w:rsidTr="001632B3">
        <w:tblPrEx>
          <w:tblBorders>
            <w:insideH w:val="single" w:sz="4" w:space="0" w:color="auto"/>
          </w:tblBorders>
        </w:tblPrEx>
        <w:tc>
          <w:tcPr>
            <w:tcW w:w="2940" w:type="dxa"/>
            <w:gridSpan w:val="2"/>
            <w:vMerge/>
          </w:tcPr>
          <w:p w:rsidR="00B75ED4" w:rsidRPr="00B175D2" w:rsidRDefault="00B75ED4" w:rsidP="001632B3"/>
        </w:tc>
        <w:tc>
          <w:tcPr>
            <w:tcW w:w="4140" w:type="dxa"/>
            <w:gridSpan w:val="4"/>
          </w:tcPr>
          <w:p w:rsidR="00B75ED4" w:rsidRPr="00B175D2" w:rsidRDefault="00B75ED4" w:rsidP="001632B3">
            <w:pPr>
              <w:pStyle w:val="ConsPlusNormal"/>
              <w:ind w:firstLine="0"/>
              <w:rPr>
                <w:rFonts w:ascii="Times New Roman" w:hAnsi="Times New Roman" w:cs="Times New Roman"/>
              </w:rPr>
            </w:pPr>
          </w:p>
        </w:tc>
        <w:tc>
          <w:tcPr>
            <w:tcW w:w="4680" w:type="dxa"/>
            <w:gridSpan w:val="5"/>
          </w:tcPr>
          <w:p w:rsidR="00B75ED4" w:rsidRPr="00B175D2" w:rsidRDefault="00B75ED4" w:rsidP="001632B3">
            <w:pPr>
              <w:pStyle w:val="ConsPlusNormal"/>
              <w:ind w:firstLine="0"/>
              <w:rPr>
                <w:rFonts w:ascii="Times New Roman" w:hAnsi="Times New Roman" w:cs="Times New Roman"/>
              </w:rPr>
            </w:pPr>
          </w:p>
        </w:tc>
        <w:tc>
          <w:tcPr>
            <w:tcW w:w="3242" w:type="dxa"/>
            <w:gridSpan w:val="2"/>
          </w:tcPr>
          <w:p w:rsidR="00B75ED4" w:rsidRPr="00B175D2" w:rsidRDefault="00B75ED4" w:rsidP="001632B3">
            <w:pPr>
              <w:pStyle w:val="ConsPlusNormal"/>
              <w:ind w:firstLine="0"/>
              <w:rPr>
                <w:rFonts w:ascii="Times New Roman" w:hAnsi="Times New Roman" w:cs="Times New Roman"/>
              </w:rPr>
            </w:pPr>
          </w:p>
        </w:tc>
      </w:tr>
      <w:tr w:rsidR="00B75ED4" w:rsidRPr="00B175D2" w:rsidTr="001632B3">
        <w:tblPrEx>
          <w:tblBorders>
            <w:insideH w:val="single" w:sz="4" w:space="0" w:color="auto"/>
          </w:tblBorders>
        </w:tblPrEx>
        <w:tc>
          <w:tcPr>
            <w:tcW w:w="2940" w:type="dxa"/>
            <w:gridSpan w:val="2"/>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B75ED4" w:rsidRPr="00B175D2" w:rsidRDefault="00B75ED4" w:rsidP="001632B3">
            <w:pPr>
              <w:pStyle w:val="ConsPlusNormal"/>
              <w:ind w:firstLine="0"/>
              <w:jc w:val="both"/>
              <w:rPr>
                <w:rFonts w:ascii="Times New Roman" w:hAnsi="Times New Roman" w:cs="Times New Roman"/>
              </w:rPr>
            </w:pPr>
            <w:r w:rsidRPr="00147471">
              <w:rPr>
                <w:rFonts w:ascii="Times New Roman" w:hAnsi="Times New Roman" w:cs="Times New Roman"/>
              </w:rPr>
              <w:t>Автостанция, Профилакторий, поворот "Западный", 1-е сады, СНТ "Виктория", СНТ "Подснежник"</w:t>
            </w:r>
            <w:r w:rsidR="00D30CF5">
              <w:rPr>
                <w:rFonts w:ascii="Times New Roman" w:hAnsi="Times New Roman" w:cs="Times New Roman"/>
              </w:rPr>
              <w:t xml:space="preserve">, "Сулеинский мост", Тельмана, </w:t>
            </w:r>
            <w:r w:rsidRPr="00147471">
              <w:rPr>
                <w:rFonts w:ascii="Times New Roman" w:hAnsi="Times New Roman" w:cs="Times New Roman"/>
              </w:rPr>
              <w:t>Чулковка, Романовка</w:t>
            </w:r>
            <w:r>
              <w:rPr>
                <w:rFonts w:ascii="Times New Roman" w:hAnsi="Times New Roman" w:cs="Times New Roman"/>
              </w:rPr>
              <w:t>, Пороги</w:t>
            </w:r>
          </w:p>
        </w:tc>
      </w:tr>
      <w:tr w:rsidR="00B75ED4" w:rsidRPr="00B175D2" w:rsidTr="001632B3">
        <w:tblPrEx>
          <w:tblBorders>
            <w:insideH w:val="single" w:sz="4" w:space="0" w:color="auto"/>
          </w:tblBorders>
        </w:tblPrEx>
        <w:trPr>
          <w:trHeight w:val="495"/>
        </w:trPr>
        <w:tc>
          <w:tcPr>
            <w:tcW w:w="2940" w:type="dxa"/>
            <w:gridSpan w:val="2"/>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B75ED4" w:rsidRPr="00B175D2" w:rsidRDefault="00A53A4F" w:rsidP="001632B3">
            <w:pPr>
              <w:pStyle w:val="ConsPlusNormal"/>
              <w:ind w:firstLine="0"/>
              <w:rPr>
                <w:rFonts w:ascii="Times New Roman" w:hAnsi="Times New Roman" w:cs="Times New Roman"/>
              </w:rPr>
            </w:pPr>
            <w:r w:rsidRPr="00A53A4F">
              <w:rPr>
                <w:rFonts w:ascii="Times New Roman" w:hAnsi="Times New Roman" w:cs="Times New Roman"/>
              </w:rPr>
              <w:t>ул. Орджоникидзе, автодорога Бирск-Башкортостана-Тастуба Башкортостана-Сатка, ул. 9 Мая, ул. Октябрьская, ул. Элеваторная, ул. Крупской,  автомобильная дорог</w:t>
            </w:r>
            <w:r w:rsidR="0024297F">
              <w:rPr>
                <w:rFonts w:ascii="Times New Roman" w:hAnsi="Times New Roman" w:cs="Times New Roman"/>
              </w:rPr>
              <w:t>а Рабочий поселок Сулея-поселок</w:t>
            </w:r>
            <w:r w:rsidRPr="00A53A4F">
              <w:rPr>
                <w:rFonts w:ascii="Times New Roman" w:hAnsi="Times New Roman" w:cs="Times New Roman"/>
              </w:rPr>
              <w:t xml:space="preserve"> Единовер, автомобильная дорога Чулковка-Романовка, автомобильная дорога Сатка-Рабочий поселок Бердяуш-Пороги</w:t>
            </w:r>
          </w:p>
        </w:tc>
      </w:tr>
      <w:tr w:rsidR="00B75ED4" w:rsidRPr="00B175D2" w:rsidTr="001632B3">
        <w:tblPrEx>
          <w:tblBorders>
            <w:insideH w:val="single" w:sz="4" w:space="0" w:color="auto"/>
          </w:tblBorders>
        </w:tblPrEx>
        <w:trPr>
          <w:trHeight w:val="501"/>
        </w:trPr>
        <w:tc>
          <w:tcPr>
            <w:tcW w:w="2940" w:type="dxa"/>
            <w:gridSpan w:val="2"/>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B75ED4" w:rsidRPr="00B175D2" w:rsidRDefault="00D4487D" w:rsidP="001632B3">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B75ED4" w:rsidRPr="00B175D2" w:rsidRDefault="00D4487D" w:rsidP="00D4487D">
            <w:pPr>
              <w:pStyle w:val="ConsPlusNormal"/>
              <w:ind w:firstLine="0"/>
              <w:rPr>
                <w:rFonts w:ascii="Times New Roman" w:hAnsi="Times New Roman" w:cs="Times New Roman"/>
              </w:rPr>
            </w:pPr>
            <w:r>
              <w:rPr>
                <w:rFonts w:ascii="Times New Roman" w:hAnsi="Times New Roman" w:cs="Times New Roman"/>
              </w:rPr>
              <w:t>остановочные</w:t>
            </w:r>
            <w:r w:rsidR="00B75ED4" w:rsidRPr="00B175D2">
              <w:rPr>
                <w:rFonts w:ascii="Times New Roman" w:hAnsi="Times New Roman" w:cs="Times New Roman"/>
              </w:rPr>
              <w:t xml:space="preserve"> пункт</w:t>
            </w:r>
            <w:r>
              <w:rPr>
                <w:rFonts w:ascii="Times New Roman" w:hAnsi="Times New Roman" w:cs="Times New Roman"/>
              </w:rPr>
              <w:t>ы</w:t>
            </w:r>
          </w:p>
        </w:tc>
      </w:tr>
      <w:tr w:rsidR="00B75ED4" w:rsidRPr="00B175D2" w:rsidTr="001632B3">
        <w:tblPrEx>
          <w:tblBorders>
            <w:insideH w:val="single" w:sz="4" w:space="0" w:color="auto"/>
          </w:tblBorders>
        </w:tblPrEx>
        <w:trPr>
          <w:trHeight w:val="342"/>
        </w:trPr>
        <w:tc>
          <w:tcPr>
            <w:tcW w:w="2940" w:type="dxa"/>
            <w:gridSpan w:val="2"/>
            <w:vMerge w:val="restart"/>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B75ED4" w:rsidRPr="00B175D2" w:rsidTr="001632B3">
        <w:tblPrEx>
          <w:tblBorders>
            <w:insideH w:val="single" w:sz="4" w:space="0" w:color="auto"/>
          </w:tblBorders>
        </w:tblPrEx>
        <w:trPr>
          <w:trHeight w:val="348"/>
        </w:trPr>
        <w:tc>
          <w:tcPr>
            <w:tcW w:w="2940" w:type="dxa"/>
            <w:gridSpan w:val="2"/>
            <w:vMerge/>
          </w:tcPr>
          <w:p w:rsidR="00B75ED4" w:rsidRPr="00B175D2" w:rsidRDefault="00B75ED4" w:rsidP="001632B3"/>
        </w:tc>
        <w:tc>
          <w:tcPr>
            <w:tcW w:w="2340" w:type="dxa"/>
            <w:gridSpan w:val="3"/>
            <w:vAlign w:val="center"/>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B75ED4" w:rsidRPr="00B175D2" w:rsidRDefault="00B75ED4" w:rsidP="001632B3">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B75ED4" w:rsidRPr="00B175D2" w:rsidRDefault="00B75ED4"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B75ED4" w:rsidRPr="00B175D2" w:rsidRDefault="00B75ED4"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B75ED4" w:rsidRPr="00B175D2" w:rsidTr="001632B3">
        <w:tblPrEx>
          <w:tblBorders>
            <w:insideH w:val="single" w:sz="4" w:space="0" w:color="auto"/>
          </w:tblBorders>
        </w:tblPrEx>
        <w:trPr>
          <w:trHeight w:val="439"/>
        </w:trPr>
        <w:tc>
          <w:tcPr>
            <w:tcW w:w="2940" w:type="dxa"/>
            <w:gridSpan w:val="2"/>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B75ED4" w:rsidRPr="00B175D2" w:rsidRDefault="00B75ED4"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B75ED4" w:rsidRDefault="00B75ED4" w:rsidP="00CF154A">
      <w:pPr>
        <w:jc w:val="center"/>
        <w:outlineLvl w:val="0"/>
        <w:rPr>
          <w:b/>
          <w:sz w:val="22"/>
          <w:szCs w:val="22"/>
        </w:rPr>
      </w:pPr>
    </w:p>
    <w:p w:rsidR="00CF154A" w:rsidRDefault="00CF154A" w:rsidP="00CF154A">
      <w:pPr>
        <w:pStyle w:val="ConsPlusNonformat"/>
        <w:jc w:val="both"/>
      </w:pPr>
      <w:r>
        <w:t xml:space="preserve">          ___________________________________ ____________________________</w:t>
      </w:r>
    </w:p>
    <w:p w:rsidR="00CF154A" w:rsidRDefault="00CF154A" w:rsidP="00CF154A">
      <w:pPr>
        <w:pStyle w:val="ConsPlusNonformat"/>
        <w:jc w:val="both"/>
      </w:pPr>
      <w:r>
        <w:t xml:space="preserve">     М.П.                   (подпись)                         (Ф.И.О.)</w:t>
      </w:r>
    </w:p>
    <w:p w:rsidR="00CF154A" w:rsidRDefault="00CF154A" w:rsidP="00CF154A">
      <w:pPr>
        <w:pStyle w:val="ConsPlusNonformat"/>
        <w:jc w:val="both"/>
      </w:pPr>
      <w:r>
        <w:lastRenderedPageBreak/>
        <w:t xml:space="preserve">                                                          Оборотная сторона</w:t>
      </w:r>
    </w:p>
    <w:p w:rsidR="00CF154A" w:rsidRDefault="00CF154A" w:rsidP="00CF154A">
      <w:pPr>
        <w:pStyle w:val="ConsPlusNonformat"/>
        <w:jc w:val="both"/>
      </w:pPr>
    </w:p>
    <w:p w:rsidR="00CF154A" w:rsidRDefault="00CF154A" w:rsidP="00CF154A">
      <w:pPr>
        <w:pStyle w:val="ConsPlusNonformat"/>
        <w:jc w:val="both"/>
      </w:pPr>
      <w:r>
        <w:t>Прочие перевозчики:</w:t>
      </w:r>
    </w:p>
    <w:p w:rsidR="00CF154A" w:rsidRDefault="00CF154A" w:rsidP="00CF154A">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CF154A" w:rsidRPr="003579D9" w:rsidRDefault="00CF154A"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bl>
    <w:p w:rsidR="00CF154A" w:rsidRDefault="00CF154A" w:rsidP="00CF154A">
      <w:pPr>
        <w:pStyle w:val="ConsPlusNormal"/>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a4"/>
        <w:spacing w:after="0"/>
        <w:jc w:val="center"/>
        <w:rPr>
          <w:b/>
          <w:sz w:val="28"/>
          <w:szCs w:val="28"/>
          <w:u w:val="single"/>
        </w:rPr>
      </w:pPr>
      <w:r>
        <w:t>М.П.                   (подпись)                         (Ф.И.О.)</w:t>
      </w: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A43325" w:rsidRDefault="00A43325" w:rsidP="00CF154A">
      <w:pPr>
        <w:pStyle w:val="a4"/>
        <w:spacing w:after="0"/>
        <w:jc w:val="center"/>
        <w:rPr>
          <w:b/>
          <w:sz w:val="28"/>
          <w:szCs w:val="28"/>
          <w:u w:val="single"/>
        </w:rPr>
      </w:pPr>
    </w:p>
    <w:p w:rsidR="00A43325" w:rsidRDefault="00A43325"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244928" w:rsidRPr="00244928">
        <w:rPr>
          <w:rFonts w:ascii="Times New Roman" w:hAnsi="Times New Roman" w:cs="Times New Roman"/>
          <w:sz w:val="24"/>
          <w:szCs w:val="24"/>
        </w:rPr>
        <w:t>410В «г. Сатка (Автостанция) - Пороги»</w:t>
      </w:r>
    </w:p>
    <w:p w:rsidR="00CF154A" w:rsidRPr="00980086" w:rsidRDefault="00CF154A" w:rsidP="00CF154A">
      <w:pPr>
        <w:pStyle w:val="ConsPlusNonformat"/>
        <w:jc w:val="center"/>
        <w:rPr>
          <w:rFonts w:ascii="Times New Roman" w:hAnsi="Times New Roman" w:cs="Times New Roman"/>
          <w:sz w:val="24"/>
          <w:szCs w:val="24"/>
        </w:rPr>
      </w:pPr>
    </w:p>
    <w:p w:rsidR="003C62C4" w:rsidRDefault="00244928" w:rsidP="00244928">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189"/>
        <w:gridCol w:w="2213"/>
        <w:gridCol w:w="2268"/>
        <w:gridCol w:w="1820"/>
        <w:gridCol w:w="1820"/>
        <w:gridCol w:w="1820"/>
        <w:gridCol w:w="1827"/>
      </w:tblGrid>
      <w:tr w:rsidR="003C62C4" w:rsidRPr="001A5ECD" w:rsidTr="00D6740E">
        <w:tc>
          <w:tcPr>
            <w:tcW w:w="15465" w:type="dxa"/>
            <w:gridSpan w:val="8"/>
            <w:vAlign w:val="center"/>
          </w:tcPr>
          <w:p w:rsidR="003C62C4" w:rsidRPr="001A5ECD" w:rsidRDefault="003C62C4" w:rsidP="00D6740E">
            <w:pPr>
              <w:autoSpaceDE w:val="0"/>
              <w:autoSpaceDN w:val="0"/>
              <w:adjustRightInd w:val="0"/>
              <w:spacing w:line="360" w:lineRule="auto"/>
              <w:jc w:val="center"/>
            </w:pPr>
            <w:r w:rsidRPr="001A5ECD">
              <w:t>период действия</w:t>
            </w:r>
          </w:p>
        </w:tc>
      </w:tr>
      <w:tr w:rsidR="003C62C4" w:rsidRPr="001A5ECD" w:rsidTr="00D6740E">
        <w:tc>
          <w:tcPr>
            <w:tcW w:w="2508" w:type="dxa"/>
            <w:vMerge w:val="restart"/>
            <w:vAlign w:val="center"/>
          </w:tcPr>
          <w:p w:rsidR="003C62C4" w:rsidRPr="001A5ECD" w:rsidRDefault="003C62C4" w:rsidP="00D6740E">
            <w:pPr>
              <w:autoSpaceDE w:val="0"/>
              <w:autoSpaceDN w:val="0"/>
              <w:adjustRightInd w:val="0"/>
              <w:spacing w:line="360" w:lineRule="auto"/>
              <w:jc w:val="center"/>
            </w:pPr>
            <w:r w:rsidRPr="001A5ECD">
              <w:t>Наименование остановочного пункта</w:t>
            </w:r>
          </w:p>
        </w:tc>
        <w:tc>
          <w:tcPr>
            <w:tcW w:w="1189" w:type="dxa"/>
            <w:vMerge w:val="restart"/>
            <w:vAlign w:val="center"/>
          </w:tcPr>
          <w:p w:rsidR="003C62C4" w:rsidRPr="001A5ECD" w:rsidRDefault="003C62C4" w:rsidP="00D6740E">
            <w:pPr>
              <w:autoSpaceDE w:val="0"/>
              <w:autoSpaceDN w:val="0"/>
              <w:adjustRightInd w:val="0"/>
              <w:spacing w:line="360" w:lineRule="auto"/>
              <w:jc w:val="center"/>
            </w:pPr>
            <w:r w:rsidRPr="001A5ECD">
              <w:t>Интервал суток</w:t>
            </w:r>
          </w:p>
        </w:tc>
        <w:tc>
          <w:tcPr>
            <w:tcW w:w="4481" w:type="dxa"/>
            <w:gridSpan w:val="2"/>
            <w:vAlign w:val="center"/>
          </w:tcPr>
          <w:p w:rsidR="003C62C4" w:rsidRPr="001A5ECD" w:rsidRDefault="003C62C4" w:rsidP="00D6740E">
            <w:pPr>
              <w:autoSpaceDE w:val="0"/>
              <w:autoSpaceDN w:val="0"/>
              <w:adjustRightInd w:val="0"/>
              <w:spacing w:line="360" w:lineRule="auto"/>
              <w:jc w:val="center"/>
            </w:pPr>
            <w:r w:rsidRPr="001A5ECD">
              <w:t>Интервал отправления в мин. или время отправления в час:мин.</w:t>
            </w:r>
          </w:p>
        </w:tc>
        <w:tc>
          <w:tcPr>
            <w:tcW w:w="3640" w:type="dxa"/>
            <w:gridSpan w:val="2"/>
            <w:vAlign w:val="center"/>
          </w:tcPr>
          <w:p w:rsidR="003C62C4" w:rsidRPr="001A5ECD" w:rsidRDefault="003C62C4" w:rsidP="00D6740E">
            <w:pPr>
              <w:autoSpaceDE w:val="0"/>
              <w:autoSpaceDN w:val="0"/>
              <w:adjustRightInd w:val="0"/>
              <w:spacing w:line="360" w:lineRule="auto"/>
              <w:jc w:val="center"/>
            </w:pPr>
            <w:r w:rsidRPr="001A5ECD">
              <w:t>Время отправления первого рейса, час:мин.</w:t>
            </w:r>
          </w:p>
        </w:tc>
        <w:tc>
          <w:tcPr>
            <w:tcW w:w="3647" w:type="dxa"/>
            <w:gridSpan w:val="2"/>
            <w:vAlign w:val="center"/>
          </w:tcPr>
          <w:p w:rsidR="003C62C4" w:rsidRPr="001A5ECD" w:rsidRDefault="003C62C4" w:rsidP="00D6740E">
            <w:pPr>
              <w:autoSpaceDE w:val="0"/>
              <w:autoSpaceDN w:val="0"/>
              <w:adjustRightInd w:val="0"/>
              <w:spacing w:line="360" w:lineRule="auto"/>
              <w:jc w:val="center"/>
            </w:pPr>
            <w:r w:rsidRPr="001A5ECD">
              <w:t>Время отправления последнего рейса, час:мин.</w:t>
            </w:r>
          </w:p>
        </w:tc>
      </w:tr>
      <w:tr w:rsidR="003C62C4" w:rsidRPr="001A5ECD" w:rsidTr="00D6740E">
        <w:tc>
          <w:tcPr>
            <w:tcW w:w="2508" w:type="dxa"/>
            <w:vMerge/>
            <w:vAlign w:val="center"/>
          </w:tcPr>
          <w:p w:rsidR="003C62C4" w:rsidRPr="001A5ECD" w:rsidRDefault="003C62C4" w:rsidP="00D6740E">
            <w:pPr>
              <w:autoSpaceDE w:val="0"/>
              <w:autoSpaceDN w:val="0"/>
              <w:adjustRightInd w:val="0"/>
              <w:spacing w:line="360" w:lineRule="auto"/>
              <w:jc w:val="center"/>
            </w:pPr>
          </w:p>
        </w:tc>
        <w:tc>
          <w:tcPr>
            <w:tcW w:w="1189" w:type="dxa"/>
            <w:vMerge/>
            <w:vAlign w:val="center"/>
          </w:tcPr>
          <w:p w:rsidR="003C62C4" w:rsidRPr="001A5ECD" w:rsidRDefault="003C62C4" w:rsidP="00D6740E">
            <w:pPr>
              <w:autoSpaceDE w:val="0"/>
              <w:autoSpaceDN w:val="0"/>
              <w:adjustRightInd w:val="0"/>
              <w:spacing w:line="360" w:lineRule="auto"/>
              <w:jc w:val="center"/>
            </w:pPr>
          </w:p>
        </w:tc>
        <w:tc>
          <w:tcPr>
            <w:tcW w:w="2213" w:type="dxa"/>
            <w:vAlign w:val="center"/>
          </w:tcPr>
          <w:p w:rsidR="003C62C4" w:rsidRPr="001A5ECD" w:rsidRDefault="003C62C4" w:rsidP="00D6740E">
            <w:pPr>
              <w:autoSpaceDE w:val="0"/>
              <w:autoSpaceDN w:val="0"/>
              <w:adjustRightInd w:val="0"/>
              <w:spacing w:line="360" w:lineRule="auto"/>
              <w:jc w:val="center"/>
            </w:pPr>
            <w:r w:rsidRPr="001A5ECD">
              <w:t>В прямом направлении</w:t>
            </w:r>
          </w:p>
        </w:tc>
        <w:tc>
          <w:tcPr>
            <w:tcW w:w="2268" w:type="dxa"/>
            <w:vAlign w:val="center"/>
          </w:tcPr>
          <w:p w:rsidR="003C62C4" w:rsidRPr="001A5ECD" w:rsidRDefault="003C62C4" w:rsidP="00D6740E">
            <w:pPr>
              <w:autoSpaceDE w:val="0"/>
              <w:autoSpaceDN w:val="0"/>
              <w:adjustRightInd w:val="0"/>
              <w:spacing w:line="360" w:lineRule="auto"/>
              <w:jc w:val="center"/>
            </w:pPr>
            <w:r w:rsidRPr="001A5ECD">
              <w:t>В обратном направлении</w:t>
            </w:r>
          </w:p>
        </w:tc>
        <w:tc>
          <w:tcPr>
            <w:tcW w:w="1820" w:type="dxa"/>
            <w:vAlign w:val="center"/>
          </w:tcPr>
          <w:p w:rsidR="003C62C4" w:rsidRPr="001A5ECD" w:rsidRDefault="003C62C4" w:rsidP="00D6740E">
            <w:pPr>
              <w:autoSpaceDE w:val="0"/>
              <w:autoSpaceDN w:val="0"/>
              <w:adjustRightInd w:val="0"/>
              <w:spacing w:line="360" w:lineRule="auto"/>
              <w:jc w:val="center"/>
            </w:pPr>
            <w:r w:rsidRPr="001A5ECD">
              <w:t>В прямом направлении</w:t>
            </w:r>
          </w:p>
        </w:tc>
        <w:tc>
          <w:tcPr>
            <w:tcW w:w="1820" w:type="dxa"/>
            <w:vAlign w:val="center"/>
          </w:tcPr>
          <w:p w:rsidR="003C62C4" w:rsidRPr="001A5ECD" w:rsidRDefault="003C62C4" w:rsidP="00D6740E">
            <w:pPr>
              <w:autoSpaceDE w:val="0"/>
              <w:autoSpaceDN w:val="0"/>
              <w:adjustRightInd w:val="0"/>
              <w:spacing w:line="360" w:lineRule="auto"/>
              <w:jc w:val="center"/>
            </w:pPr>
            <w:r w:rsidRPr="001A5ECD">
              <w:t>В обратном направлении</w:t>
            </w:r>
          </w:p>
        </w:tc>
        <w:tc>
          <w:tcPr>
            <w:tcW w:w="1820" w:type="dxa"/>
            <w:vAlign w:val="center"/>
          </w:tcPr>
          <w:p w:rsidR="003C62C4" w:rsidRPr="001A5ECD" w:rsidRDefault="003C62C4" w:rsidP="00D6740E">
            <w:pPr>
              <w:autoSpaceDE w:val="0"/>
              <w:autoSpaceDN w:val="0"/>
              <w:adjustRightInd w:val="0"/>
              <w:spacing w:line="360" w:lineRule="auto"/>
              <w:jc w:val="center"/>
            </w:pPr>
            <w:r w:rsidRPr="001A5ECD">
              <w:t>В прямом направлении</w:t>
            </w:r>
          </w:p>
        </w:tc>
        <w:tc>
          <w:tcPr>
            <w:tcW w:w="1827" w:type="dxa"/>
            <w:vAlign w:val="center"/>
          </w:tcPr>
          <w:p w:rsidR="003C62C4" w:rsidRPr="001A5ECD" w:rsidRDefault="003C62C4" w:rsidP="00D6740E">
            <w:pPr>
              <w:autoSpaceDE w:val="0"/>
              <w:autoSpaceDN w:val="0"/>
              <w:adjustRightInd w:val="0"/>
              <w:spacing w:line="360" w:lineRule="auto"/>
              <w:jc w:val="center"/>
            </w:pPr>
            <w:r w:rsidRPr="001A5ECD">
              <w:t>В обратном направлении</w:t>
            </w:r>
          </w:p>
        </w:tc>
      </w:tr>
      <w:tr w:rsidR="001D400E" w:rsidRPr="001A5ECD" w:rsidTr="00D6740E">
        <w:tc>
          <w:tcPr>
            <w:tcW w:w="2508" w:type="dxa"/>
          </w:tcPr>
          <w:p w:rsidR="001D400E" w:rsidRPr="001A5ECD" w:rsidRDefault="001D400E" w:rsidP="00D6740E">
            <w:pPr>
              <w:autoSpaceDE w:val="0"/>
              <w:autoSpaceDN w:val="0"/>
              <w:adjustRightInd w:val="0"/>
              <w:spacing w:line="360" w:lineRule="auto"/>
              <w:jc w:val="center"/>
            </w:pPr>
            <w:r w:rsidRPr="001A5ECD">
              <w:t xml:space="preserve">Автостанция </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autoSpaceDE w:val="0"/>
              <w:autoSpaceDN w:val="0"/>
              <w:adjustRightInd w:val="0"/>
              <w:spacing w:line="360" w:lineRule="auto"/>
              <w:jc w:val="center"/>
            </w:pPr>
            <w:r w:rsidRPr="001A5ECD">
              <w:t>6-40, 12-40</w:t>
            </w:r>
          </w:p>
        </w:tc>
        <w:tc>
          <w:tcPr>
            <w:tcW w:w="2268" w:type="dxa"/>
            <w:vAlign w:val="center"/>
          </w:tcPr>
          <w:p w:rsidR="001D400E" w:rsidRPr="001A5ECD" w:rsidRDefault="001D400E" w:rsidP="006D1F98">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8-</w:t>
            </w:r>
            <w:r>
              <w:rPr>
                <w:rFonts w:ascii="Times New Roman" w:hAnsi="Times New Roman" w:cs="Times New Roman"/>
                <w:sz w:val="24"/>
                <w:szCs w:val="24"/>
              </w:rPr>
              <w:t>24, 14-24</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6-40</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8-</w:t>
            </w:r>
            <w:r>
              <w:rPr>
                <w:rFonts w:ascii="Times New Roman" w:hAnsi="Times New Roman" w:cs="Times New Roman"/>
                <w:sz w:val="24"/>
                <w:szCs w:val="24"/>
              </w:rPr>
              <w:t>24</w:t>
            </w:r>
          </w:p>
        </w:tc>
        <w:tc>
          <w:tcPr>
            <w:tcW w:w="1820" w:type="dxa"/>
            <w:vAlign w:val="center"/>
          </w:tcPr>
          <w:p w:rsidR="001D400E" w:rsidRPr="001A5ECD" w:rsidRDefault="001D400E" w:rsidP="00D6740E">
            <w:pPr>
              <w:autoSpaceDE w:val="0"/>
              <w:autoSpaceDN w:val="0"/>
              <w:adjustRightInd w:val="0"/>
              <w:spacing w:line="360" w:lineRule="auto"/>
              <w:jc w:val="center"/>
            </w:pPr>
            <w:r w:rsidRPr="001A5ECD">
              <w:t>12-40</w:t>
            </w:r>
          </w:p>
        </w:tc>
        <w:tc>
          <w:tcPr>
            <w:tcW w:w="1827"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14-24</w:t>
            </w:r>
          </w:p>
        </w:tc>
      </w:tr>
      <w:tr w:rsidR="001D400E" w:rsidRPr="001A5ECD" w:rsidTr="00D6740E">
        <w:tc>
          <w:tcPr>
            <w:tcW w:w="2508" w:type="dxa"/>
          </w:tcPr>
          <w:p w:rsidR="001D400E" w:rsidRPr="001A5ECD" w:rsidRDefault="001D400E" w:rsidP="00D6740E">
            <w:pPr>
              <w:autoSpaceDE w:val="0"/>
              <w:autoSpaceDN w:val="0"/>
              <w:adjustRightInd w:val="0"/>
              <w:spacing w:line="360" w:lineRule="auto"/>
              <w:jc w:val="center"/>
              <w:rPr>
                <w:i/>
              </w:rPr>
            </w:pPr>
            <w:r w:rsidRPr="001A5ECD">
              <w:t>Профилакторий</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6-42</w:t>
            </w:r>
            <w:r>
              <w:rPr>
                <w:sz w:val="24"/>
                <w:szCs w:val="24"/>
              </w:rPr>
              <w:t>, 12-42</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22, 14-22</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6-42</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w:t>
            </w:r>
            <w:r>
              <w:rPr>
                <w:sz w:val="24"/>
                <w:szCs w:val="24"/>
              </w:rPr>
              <w:t>22</w:t>
            </w:r>
          </w:p>
        </w:tc>
        <w:tc>
          <w:tcPr>
            <w:tcW w:w="1820" w:type="dxa"/>
            <w:vAlign w:val="center"/>
          </w:tcPr>
          <w:p w:rsidR="001D400E" w:rsidRPr="001A5ECD" w:rsidRDefault="001D400E" w:rsidP="00E07E9C">
            <w:pPr>
              <w:pStyle w:val="21"/>
              <w:spacing w:after="0" w:line="360" w:lineRule="auto"/>
              <w:jc w:val="center"/>
              <w:rPr>
                <w:sz w:val="24"/>
                <w:szCs w:val="24"/>
              </w:rPr>
            </w:pPr>
            <w:r>
              <w:rPr>
                <w:sz w:val="24"/>
                <w:szCs w:val="24"/>
              </w:rPr>
              <w:t>12-42</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14-22</w:t>
            </w:r>
          </w:p>
        </w:tc>
      </w:tr>
      <w:tr w:rsidR="001D400E" w:rsidRPr="001A5ECD" w:rsidTr="00D6740E">
        <w:tc>
          <w:tcPr>
            <w:tcW w:w="2508" w:type="dxa"/>
          </w:tcPr>
          <w:p w:rsidR="001D400E" w:rsidRPr="001A5ECD" w:rsidRDefault="001D400E" w:rsidP="00D6740E">
            <w:pPr>
              <w:autoSpaceDE w:val="0"/>
              <w:autoSpaceDN w:val="0"/>
              <w:adjustRightInd w:val="0"/>
              <w:spacing w:line="360" w:lineRule="auto"/>
              <w:jc w:val="center"/>
              <w:rPr>
                <w:i/>
              </w:rPr>
            </w:pPr>
            <w:r w:rsidRPr="001A5ECD">
              <w:t>поворот "Западный"</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6-47</w:t>
            </w:r>
            <w:r>
              <w:rPr>
                <w:sz w:val="24"/>
                <w:szCs w:val="24"/>
              </w:rPr>
              <w:t>, 12-47</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17, 14-17</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6-47</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w:t>
            </w:r>
            <w:r>
              <w:rPr>
                <w:sz w:val="24"/>
                <w:szCs w:val="24"/>
              </w:rPr>
              <w:t>17</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12-47</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14-17</w:t>
            </w:r>
          </w:p>
        </w:tc>
      </w:tr>
      <w:tr w:rsidR="001D400E" w:rsidRPr="001A5ECD" w:rsidTr="00D6740E">
        <w:tc>
          <w:tcPr>
            <w:tcW w:w="2508" w:type="dxa"/>
          </w:tcPr>
          <w:p w:rsidR="001D400E" w:rsidRPr="001A5ECD" w:rsidRDefault="001D400E" w:rsidP="00D6740E">
            <w:pPr>
              <w:autoSpaceDE w:val="0"/>
              <w:autoSpaceDN w:val="0"/>
              <w:adjustRightInd w:val="0"/>
              <w:spacing w:line="360" w:lineRule="auto"/>
              <w:jc w:val="center"/>
            </w:pPr>
            <w:r w:rsidRPr="001A5ECD">
              <w:t>1-е сады</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6-49</w:t>
            </w:r>
            <w:r>
              <w:rPr>
                <w:sz w:val="24"/>
                <w:szCs w:val="24"/>
              </w:rPr>
              <w:t>, 12-49</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15, 14-15</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6-49</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w:t>
            </w:r>
            <w:r>
              <w:rPr>
                <w:sz w:val="24"/>
                <w:szCs w:val="24"/>
              </w:rPr>
              <w:t>15</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12-49</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14-15</w:t>
            </w:r>
          </w:p>
        </w:tc>
      </w:tr>
      <w:tr w:rsidR="001D400E" w:rsidRPr="001A5ECD" w:rsidTr="00D6740E">
        <w:tc>
          <w:tcPr>
            <w:tcW w:w="2508" w:type="dxa"/>
          </w:tcPr>
          <w:p w:rsidR="001D400E" w:rsidRPr="001A5ECD" w:rsidRDefault="001D400E" w:rsidP="00D6740E">
            <w:pPr>
              <w:autoSpaceDE w:val="0"/>
              <w:autoSpaceDN w:val="0"/>
              <w:adjustRightInd w:val="0"/>
              <w:spacing w:line="360" w:lineRule="auto"/>
              <w:jc w:val="center"/>
            </w:pPr>
            <w:r w:rsidRPr="001A5ECD">
              <w:t xml:space="preserve">СНТ "Виктория" </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6-51</w:t>
            </w:r>
            <w:r>
              <w:rPr>
                <w:sz w:val="24"/>
                <w:szCs w:val="24"/>
              </w:rPr>
              <w:t>, 12-51</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13, 14-13</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6-51</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w:t>
            </w:r>
            <w:r>
              <w:rPr>
                <w:sz w:val="24"/>
                <w:szCs w:val="24"/>
              </w:rPr>
              <w:t>13</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12-51</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14-13</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r w:rsidRPr="001A5ECD">
              <w:t>СНТ "Подснежник"</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6-53</w:t>
            </w:r>
            <w:r>
              <w:rPr>
                <w:sz w:val="24"/>
                <w:szCs w:val="24"/>
              </w:rPr>
              <w:t>, 12-53</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11, 14-11</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6-53</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w:t>
            </w:r>
            <w:r>
              <w:rPr>
                <w:sz w:val="24"/>
                <w:szCs w:val="24"/>
              </w:rPr>
              <w:t>11</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12-53</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14-11</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r w:rsidRPr="001A5ECD">
              <w:t>Сулеинский мост</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Pr>
                <w:sz w:val="24"/>
                <w:szCs w:val="24"/>
              </w:rPr>
              <w:t>6-56, 12-56</w:t>
            </w:r>
          </w:p>
        </w:tc>
        <w:tc>
          <w:tcPr>
            <w:tcW w:w="2268" w:type="dxa"/>
            <w:vAlign w:val="center"/>
          </w:tcPr>
          <w:p w:rsidR="001D400E" w:rsidRPr="001A5ECD" w:rsidRDefault="001D400E" w:rsidP="006D1F98">
            <w:pPr>
              <w:pStyle w:val="21"/>
              <w:spacing w:after="0" w:line="360" w:lineRule="auto"/>
              <w:jc w:val="center"/>
              <w:rPr>
                <w:sz w:val="24"/>
                <w:szCs w:val="24"/>
              </w:rPr>
            </w:pPr>
            <w:r>
              <w:rPr>
                <w:sz w:val="24"/>
                <w:szCs w:val="24"/>
              </w:rPr>
              <w:t>8-08, 14-08</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6-56</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8-08</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12-56</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14-08</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r w:rsidRPr="001A5ECD">
              <w:t xml:space="preserve">Тельмана </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7-04</w:t>
            </w:r>
            <w:r>
              <w:rPr>
                <w:sz w:val="24"/>
                <w:szCs w:val="24"/>
              </w:rPr>
              <w:t>, 13-04</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8-00</w:t>
            </w:r>
            <w:r>
              <w:rPr>
                <w:sz w:val="24"/>
                <w:szCs w:val="24"/>
              </w:rPr>
              <w:t>, 14-00</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7-04</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8-00</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13-04</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14-00</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r w:rsidRPr="001A5ECD">
              <w:t>Чулковка</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7-14</w:t>
            </w:r>
            <w:r>
              <w:rPr>
                <w:sz w:val="24"/>
                <w:szCs w:val="24"/>
              </w:rPr>
              <w:t>, 13-14</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7-50</w:t>
            </w:r>
            <w:r>
              <w:rPr>
                <w:sz w:val="24"/>
                <w:szCs w:val="24"/>
              </w:rPr>
              <w:t>, 13-50</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7-14</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7-50</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13-14</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13-50</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r w:rsidRPr="001A5ECD">
              <w:t>Романовка</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7-24</w:t>
            </w:r>
            <w:r>
              <w:rPr>
                <w:rFonts w:ascii="Times New Roman" w:hAnsi="Times New Roman" w:cs="Times New Roman"/>
                <w:sz w:val="24"/>
                <w:szCs w:val="24"/>
              </w:rPr>
              <w:t>, 13-24</w:t>
            </w:r>
          </w:p>
        </w:tc>
        <w:tc>
          <w:tcPr>
            <w:tcW w:w="2268" w:type="dxa"/>
            <w:vAlign w:val="center"/>
          </w:tcPr>
          <w:p w:rsidR="001D400E" w:rsidRPr="001A5ECD" w:rsidRDefault="001D400E" w:rsidP="006D1F98">
            <w:pPr>
              <w:autoSpaceDE w:val="0"/>
              <w:autoSpaceDN w:val="0"/>
              <w:adjustRightInd w:val="0"/>
              <w:spacing w:line="360" w:lineRule="auto"/>
              <w:jc w:val="center"/>
            </w:pPr>
            <w:r w:rsidRPr="001A5ECD">
              <w:t>7-40, 13-40</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7-24</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7-40</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13-24</w:t>
            </w:r>
          </w:p>
        </w:tc>
        <w:tc>
          <w:tcPr>
            <w:tcW w:w="1827" w:type="dxa"/>
            <w:vAlign w:val="center"/>
          </w:tcPr>
          <w:p w:rsidR="001D400E" w:rsidRPr="001A5ECD" w:rsidRDefault="001D400E" w:rsidP="00D6740E">
            <w:pPr>
              <w:autoSpaceDE w:val="0"/>
              <w:autoSpaceDN w:val="0"/>
              <w:adjustRightInd w:val="0"/>
              <w:spacing w:line="360" w:lineRule="auto"/>
              <w:jc w:val="center"/>
            </w:pPr>
            <w:r w:rsidRPr="001A5ECD">
              <w:t>13-40</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r>
              <w:t>Пороги</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7-32, 13-32</w:t>
            </w:r>
          </w:p>
        </w:tc>
        <w:tc>
          <w:tcPr>
            <w:tcW w:w="2268" w:type="dxa"/>
            <w:vAlign w:val="center"/>
          </w:tcPr>
          <w:p w:rsidR="001D400E" w:rsidRPr="001A5ECD" w:rsidRDefault="001D400E" w:rsidP="00D6740E">
            <w:pPr>
              <w:autoSpaceDE w:val="0"/>
              <w:autoSpaceDN w:val="0"/>
              <w:adjustRightInd w:val="0"/>
              <w:spacing w:line="360" w:lineRule="auto"/>
              <w:jc w:val="center"/>
            </w:pPr>
            <w:r>
              <w:t>7-32, 13-32</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7-32</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7-32</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13-32</w:t>
            </w:r>
          </w:p>
        </w:tc>
        <w:tc>
          <w:tcPr>
            <w:tcW w:w="1827" w:type="dxa"/>
            <w:vAlign w:val="center"/>
          </w:tcPr>
          <w:p w:rsidR="001D400E" w:rsidRPr="001A5ECD" w:rsidRDefault="001D400E" w:rsidP="00D6740E">
            <w:pPr>
              <w:autoSpaceDE w:val="0"/>
              <w:autoSpaceDN w:val="0"/>
              <w:adjustRightInd w:val="0"/>
              <w:spacing w:line="360" w:lineRule="auto"/>
              <w:jc w:val="center"/>
            </w:pPr>
            <w:r>
              <w:t>13-32</w:t>
            </w:r>
          </w:p>
        </w:tc>
      </w:tr>
    </w:tbl>
    <w:p w:rsidR="003C62C4" w:rsidRDefault="003C62C4" w:rsidP="00244928">
      <w:pPr>
        <w:autoSpaceDE w:val="0"/>
        <w:autoSpaceDN w:val="0"/>
        <w:adjustRightInd w:val="0"/>
        <w:spacing w:line="360" w:lineRule="auto"/>
        <w:ind w:firstLine="567"/>
        <w:jc w:val="center"/>
      </w:pPr>
    </w:p>
    <w:p w:rsidR="00F80E72" w:rsidRDefault="00F80E72" w:rsidP="00A43325">
      <w:pPr>
        <w:pStyle w:val="ConsPlusNonformat"/>
        <w:spacing w:line="360" w:lineRule="auto"/>
        <w:jc w:val="center"/>
        <w:rPr>
          <w:rFonts w:ascii="Times New Roman" w:hAnsi="Times New Roman" w:cs="Times New Roman"/>
          <w:sz w:val="24"/>
          <w:szCs w:val="24"/>
        </w:rPr>
      </w:pPr>
    </w:p>
    <w:p w:rsidR="00DC654F" w:rsidRPr="00CF154A" w:rsidRDefault="00DC654F" w:rsidP="00DC654F">
      <w:pPr>
        <w:pStyle w:val="a4"/>
        <w:spacing w:after="0"/>
        <w:jc w:val="center"/>
        <w:rPr>
          <w:b/>
          <w:sz w:val="28"/>
          <w:szCs w:val="28"/>
          <w:u w:val="single"/>
        </w:rPr>
      </w:pPr>
      <w:r>
        <w:rPr>
          <w:b/>
          <w:sz w:val="28"/>
          <w:szCs w:val="28"/>
          <w:u w:val="single"/>
        </w:rPr>
        <w:lastRenderedPageBreak/>
        <w:t>ЛОТ № 3</w:t>
      </w:r>
    </w:p>
    <w:p w:rsidR="00DC654F" w:rsidRDefault="00DC654F" w:rsidP="00DC654F">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DC654F" w:rsidRDefault="00DC654F" w:rsidP="00DC654F">
      <w:pPr>
        <w:jc w:val="center"/>
        <w:outlineLvl w:val="0"/>
        <w:rPr>
          <w:b/>
          <w:sz w:val="22"/>
          <w:szCs w:val="22"/>
        </w:rPr>
      </w:pPr>
      <w:r>
        <w:rPr>
          <w:b/>
          <w:sz w:val="22"/>
          <w:szCs w:val="22"/>
        </w:rPr>
        <w:t xml:space="preserve">№ </w:t>
      </w:r>
      <w:r w:rsidR="00852965">
        <w:rPr>
          <w:b/>
          <w:sz w:val="22"/>
          <w:szCs w:val="22"/>
        </w:rPr>
        <w:t>410</w:t>
      </w:r>
      <w:r>
        <w:rPr>
          <w:b/>
          <w:sz w:val="22"/>
          <w:szCs w:val="22"/>
        </w:rPr>
        <w:t xml:space="preserve"> </w:t>
      </w:r>
      <w:r w:rsidR="00852965" w:rsidRPr="00852965">
        <w:rPr>
          <w:b/>
          <w:sz w:val="22"/>
          <w:szCs w:val="22"/>
        </w:rPr>
        <w:t>«г. Сатка (Автостанция) – п. Сулея»</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DC654F" w:rsidRPr="00B175D2" w:rsidTr="00D6740E">
        <w:tc>
          <w:tcPr>
            <w:tcW w:w="15002" w:type="dxa"/>
            <w:gridSpan w:val="13"/>
            <w:tcBorders>
              <w:top w:val="single" w:sz="4" w:space="0" w:color="auto"/>
              <w:bottom w:val="nil"/>
            </w:tcBorders>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DC654F" w:rsidRPr="00B175D2" w:rsidTr="00D6740E">
        <w:tblPrEx>
          <w:tblBorders>
            <w:insideV w:val="none" w:sz="0" w:space="0" w:color="auto"/>
          </w:tblBorders>
        </w:tblPrEx>
        <w:tc>
          <w:tcPr>
            <w:tcW w:w="2940" w:type="dxa"/>
            <w:gridSpan w:val="2"/>
            <w:tcBorders>
              <w:top w:val="nil"/>
              <w:bottom w:val="nil"/>
            </w:tcBorders>
          </w:tcPr>
          <w:p w:rsidR="00DC654F" w:rsidRPr="00B175D2" w:rsidRDefault="00DC654F" w:rsidP="00D6740E">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DC654F" w:rsidRPr="00B175D2" w:rsidRDefault="00DC654F" w:rsidP="00D6740E">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DC654F" w:rsidRPr="00B175D2" w:rsidRDefault="00DC654F" w:rsidP="00D6740E">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DC654F" w:rsidRPr="00B175D2" w:rsidTr="00D6740E">
        <w:tc>
          <w:tcPr>
            <w:tcW w:w="2399" w:type="dxa"/>
            <w:tcBorders>
              <w:top w:val="nil"/>
              <w:bottom w:val="nil"/>
            </w:tcBorders>
          </w:tcPr>
          <w:p w:rsidR="00DC654F" w:rsidRPr="00B175D2" w:rsidRDefault="00DC654F" w:rsidP="00D6740E">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DC654F" w:rsidRPr="00B175D2" w:rsidRDefault="00DC654F" w:rsidP="00D6740E">
            <w:pPr>
              <w:pStyle w:val="ConsPlusNormal"/>
              <w:ind w:firstLine="0"/>
              <w:rPr>
                <w:rFonts w:ascii="Times New Roman" w:hAnsi="Times New Roman" w:cs="Times New Roman"/>
              </w:rPr>
            </w:pPr>
          </w:p>
        </w:tc>
        <w:tc>
          <w:tcPr>
            <w:tcW w:w="2520" w:type="dxa"/>
            <w:gridSpan w:val="4"/>
            <w:tcBorders>
              <w:top w:val="nil"/>
              <w:bottom w:val="nil"/>
            </w:tcBorders>
          </w:tcPr>
          <w:p w:rsidR="00DC654F" w:rsidRPr="00B175D2" w:rsidRDefault="00DC654F" w:rsidP="00D6740E">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DC654F" w:rsidRPr="00B175D2" w:rsidRDefault="00DC654F"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DC654F" w:rsidRPr="00B175D2" w:rsidRDefault="00DC654F" w:rsidP="00D6740E">
            <w:pPr>
              <w:pStyle w:val="ConsPlusNormal"/>
              <w:rPr>
                <w:rFonts w:ascii="Times New Roman" w:hAnsi="Times New Roman" w:cs="Times New Roman"/>
              </w:rPr>
            </w:pPr>
          </w:p>
        </w:tc>
      </w:tr>
      <w:tr w:rsidR="00DC654F" w:rsidRPr="00B175D2" w:rsidTr="00D6740E">
        <w:tblPrEx>
          <w:tblBorders>
            <w:insideH w:val="single" w:sz="4" w:space="0" w:color="auto"/>
          </w:tblBorders>
        </w:tblPrEx>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DC654F" w:rsidRPr="00B175D2" w:rsidTr="00D6740E">
        <w:tblPrEx>
          <w:tblBorders>
            <w:insideH w:val="single" w:sz="4" w:space="0" w:color="auto"/>
          </w:tblBorders>
        </w:tblPrEx>
        <w:tc>
          <w:tcPr>
            <w:tcW w:w="2940" w:type="dxa"/>
            <w:gridSpan w:val="2"/>
            <w:vMerge/>
          </w:tcPr>
          <w:p w:rsidR="00DC654F" w:rsidRPr="00B175D2" w:rsidRDefault="00DC654F" w:rsidP="00D6740E"/>
        </w:tc>
        <w:tc>
          <w:tcPr>
            <w:tcW w:w="1980" w:type="dxa"/>
            <w:gridSpan w:val="2"/>
          </w:tcPr>
          <w:p w:rsidR="00DC654F" w:rsidRPr="00B175D2" w:rsidRDefault="00852965" w:rsidP="00D6740E">
            <w:pPr>
              <w:pStyle w:val="ConsPlusNormal"/>
              <w:ind w:firstLine="0"/>
              <w:jc w:val="center"/>
              <w:rPr>
                <w:rFonts w:ascii="Times New Roman" w:hAnsi="Times New Roman" w:cs="Times New Roman"/>
              </w:rPr>
            </w:pPr>
            <w:r>
              <w:rPr>
                <w:rFonts w:ascii="Times New Roman" w:hAnsi="Times New Roman" w:cs="Times New Roman"/>
              </w:rPr>
              <w:t>2</w:t>
            </w:r>
          </w:p>
        </w:tc>
        <w:tc>
          <w:tcPr>
            <w:tcW w:w="2160" w:type="dxa"/>
            <w:gridSpan w:val="2"/>
          </w:tcPr>
          <w:p w:rsidR="00DC654F" w:rsidRPr="00B175D2" w:rsidRDefault="00852965" w:rsidP="00D6740E">
            <w:pPr>
              <w:pStyle w:val="ConsPlusNormal"/>
              <w:ind w:firstLine="0"/>
              <w:jc w:val="center"/>
              <w:rPr>
                <w:rFonts w:ascii="Times New Roman" w:hAnsi="Times New Roman" w:cs="Times New Roman"/>
              </w:rPr>
            </w:pPr>
            <w:r>
              <w:rPr>
                <w:rFonts w:ascii="Times New Roman" w:hAnsi="Times New Roman" w:cs="Times New Roman"/>
              </w:rPr>
              <w:t>410</w:t>
            </w:r>
          </w:p>
        </w:tc>
        <w:tc>
          <w:tcPr>
            <w:tcW w:w="7922" w:type="dxa"/>
            <w:gridSpan w:val="7"/>
          </w:tcPr>
          <w:p w:rsidR="00DC654F" w:rsidRPr="00610256" w:rsidRDefault="00852965" w:rsidP="00D6740E">
            <w:pPr>
              <w:pStyle w:val="ConsPlusNormal"/>
              <w:ind w:firstLine="0"/>
              <w:jc w:val="center"/>
              <w:rPr>
                <w:rFonts w:ascii="Times New Roman" w:hAnsi="Times New Roman" w:cs="Times New Roman"/>
              </w:rPr>
            </w:pPr>
            <w:r w:rsidRPr="00852965">
              <w:rPr>
                <w:rFonts w:ascii="Times New Roman" w:hAnsi="Times New Roman" w:cs="Times New Roman"/>
              </w:rPr>
              <w:t>«г. Сатка (Автостанция) – п. Сулея»</w:t>
            </w:r>
          </w:p>
        </w:tc>
      </w:tr>
      <w:tr w:rsidR="00DC654F" w:rsidRPr="00B175D2" w:rsidTr="00D6740E">
        <w:tblPrEx>
          <w:tblBorders>
            <w:insideH w:val="single" w:sz="4" w:space="0" w:color="auto"/>
          </w:tblBorders>
        </w:tblPrEx>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DC654F" w:rsidRPr="00B175D2" w:rsidTr="00D6740E">
        <w:tblPrEx>
          <w:tblBorders>
            <w:insideH w:val="single" w:sz="4" w:space="0" w:color="auto"/>
          </w:tblBorders>
        </w:tblPrEx>
        <w:tc>
          <w:tcPr>
            <w:tcW w:w="2940" w:type="dxa"/>
            <w:gridSpan w:val="2"/>
            <w:vMerge/>
          </w:tcPr>
          <w:p w:rsidR="00DC654F" w:rsidRPr="00B175D2" w:rsidRDefault="00DC654F" w:rsidP="00D6740E"/>
        </w:tc>
        <w:tc>
          <w:tcPr>
            <w:tcW w:w="4140" w:type="dxa"/>
            <w:gridSpan w:val="4"/>
          </w:tcPr>
          <w:p w:rsidR="00DC654F" w:rsidRPr="00B175D2" w:rsidRDefault="00DC654F" w:rsidP="00D6740E">
            <w:pPr>
              <w:pStyle w:val="ConsPlusNormal"/>
              <w:ind w:firstLine="0"/>
              <w:rPr>
                <w:rFonts w:ascii="Times New Roman" w:hAnsi="Times New Roman" w:cs="Times New Roman"/>
              </w:rPr>
            </w:pPr>
          </w:p>
        </w:tc>
        <w:tc>
          <w:tcPr>
            <w:tcW w:w="4680" w:type="dxa"/>
            <w:gridSpan w:val="5"/>
          </w:tcPr>
          <w:p w:rsidR="00DC654F" w:rsidRPr="00B175D2" w:rsidRDefault="00DC654F" w:rsidP="00D6740E">
            <w:pPr>
              <w:pStyle w:val="ConsPlusNormal"/>
              <w:ind w:firstLine="0"/>
              <w:rPr>
                <w:rFonts w:ascii="Times New Roman" w:hAnsi="Times New Roman" w:cs="Times New Roman"/>
              </w:rPr>
            </w:pPr>
          </w:p>
        </w:tc>
        <w:tc>
          <w:tcPr>
            <w:tcW w:w="3242" w:type="dxa"/>
            <w:gridSpan w:val="2"/>
          </w:tcPr>
          <w:p w:rsidR="00DC654F" w:rsidRPr="00B175D2" w:rsidRDefault="00DC654F" w:rsidP="00D6740E">
            <w:pPr>
              <w:pStyle w:val="ConsPlusNormal"/>
              <w:ind w:firstLine="0"/>
              <w:rPr>
                <w:rFonts w:ascii="Times New Roman" w:hAnsi="Times New Roman" w:cs="Times New Roman"/>
              </w:rPr>
            </w:pPr>
          </w:p>
        </w:tc>
      </w:tr>
      <w:tr w:rsidR="00DC654F" w:rsidRPr="00B175D2" w:rsidTr="00D6740E">
        <w:tblPrEx>
          <w:tblBorders>
            <w:insideH w:val="single" w:sz="4" w:space="0" w:color="auto"/>
          </w:tblBorders>
        </w:tblPrEx>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DC654F" w:rsidRPr="00B175D2" w:rsidRDefault="00DC654F" w:rsidP="00852965">
            <w:pPr>
              <w:pStyle w:val="ConsPlusNormal"/>
              <w:ind w:firstLine="0"/>
              <w:jc w:val="both"/>
              <w:rPr>
                <w:rFonts w:ascii="Times New Roman" w:hAnsi="Times New Roman" w:cs="Times New Roman"/>
              </w:rPr>
            </w:pPr>
            <w:r w:rsidRPr="005904D3">
              <w:rPr>
                <w:rFonts w:ascii="Times New Roman" w:hAnsi="Times New Roman" w:cs="Times New Roman"/>
              </w:rPr>
              <w:t>Автостанция, Профилакторий, поворот "Западный", 1-е сады, СНТ "Виктория", СНТ "Подснежник", "Сулеинский мост",</w:t>
            </w:r>
            <w:r>
              <w:rPr>
                <w:rFonts w:ascii="Times New Roman" w:hAnsi="Times New Roman" w:cs="Times New Roman"/>
              </w:rPr>
              <w:t xml:space="preserve"> </w:t>
            </w:r>
            <w:r w:rsidR="00852965" w:rsidRPr="005904D3">
              <w:rPr>
                <w:rFonts w:ascii="Times New Roman" w:hAnsi="Times New Roman" w:cs="Times New Roman"/>
              </w:rPr>
              <w:t>"Лесничество"</w:t>
            </w:r>
            <w:r w:rsidR="00852965">
              <w:rPr>
                <w:rFonts w:ascii="Times New Roman" w:hAnsi="Times New Roman" w:cs="Times New Roman"/>
              </w:rPr>
              <w:t xml:space="preserve">, </w:t>
            </w:r>
            <w:r w:rsidRPr="005904D3">
              <w:rPr>
                <w:rFonts w:ascii="Times New Roman" w:hAnsi="Times New Roman" w:cs="Times New Roman"/>
              </w:rPr>
              <w:t xml:space="preserve">"Ж/Д Вокзал" </w:t>
            </w:r>
          </w:p>
        </w:tc>
      </w:tr>
      <w:tr w:rsidR="00DC654F" w:rsidRPr="00B175D2" w:rsidTr="00D6740E">
        <w:tblPrEx>
          <w:tblBorders>
            <w:insideH w:val="single" w:sz="4" w:space="0" w:color="auto"/>
          </w:tblBorders>
        </w:tblPrEx>
        <w:trPr>
          <w:trHeight w:val="495"/>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DC654F" w:rsidRPr="00B175D2" w:rsidRDefault="00DC654F" w:rsidP="00852965">
            <w:pPr>
              <w:pStyle w:val="ConsPlusNormal"/>
              <w:ind w:firstLine="0"/>
              <w:rPr>
                <w:rFonts w:ascii="Times New Roman" w:hAnsi="Times New Roman" w:cs="Times New Roman"/>
              </w:rPr>
            </w:pPr>
            <w:r w:rsidRPr="005904D3">
              <w:rPr>
                <w:rFonts w:ascii="Times New Roman" w:hAnsi="Times New Roman" w:cs="Times New Roman"/>
              </w:rPr>
              <w:t>ул. Орджоникидзе, автодорога Бирск-Башкортостана-Тастуба Б</w:t>
            </w:r>
            <w:r w:rsidR="00852965">
              <w:rPr>
                <w:rFonts w:ascii="Times New Roman" w:hAnsi="Times New Roman" w:cs="Times New Roman"/>
              </w:rPr>
              <w:t xml:space="preserve">ашкортостана-Сатка, ул. 9 Мая, </w:t>
            </w:r>
            <w:r w:rsidRPr="005904D3">
              <w:rPr>
                <w:rFonts w:ascii="Times New Roman" w:hAnsi="Times New Roman" w:cs="Times New Roman"/>
              </w:rPr>
              <w:t>ул. Ленина</w:t>
            </w:r>
          </w:p>
        </w:tc>
      </w:tr>
      <w:tr w:rsidR="00DC654F" w:rsidRPr="00B175D2" w:rsidTr="00D6740E">
        <w:tblPrEx>
          <w:tblBorders>
            <w:insideH w:val="single" w:sz="4" w:space="0" w:color="auto"/>
          </w:tblBorders>
        </w:tblPrEx>
        <w:trPr>
          <w:trHeight w:val="501"/>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DC654F" w:rsidRPr="00B175D2" w:rsidRDefault="003A317B" w:rsidP="00D6740E">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DC654F" w:rsidRPr="00B175D2" w:rsidRDefault="00DC654F" w:rsidP="003A317B">
            <w:pPr>
              <w:pStyle w:val="ConsPlusNormal"/>
              <w:ind w:firstLine="0"/>
              <w:rPr>
                <w:rFonts w:ascii="Times New Roman" w:hAnsi="Times New Roman" w:cs="Times New Roman"/>
              </w:rPr>
            </w:pPr>
            <w:r>
              <w:rPr>
                <w:rFonts w:ascii="Times New Roman" w:hAnsi="Times New Roman" w:cs="Times New Roman"/>
              </w:rPr>
              <w:t>остановочны</w:t>
            </w:r>
            <w:r w:rsidR="003A317B">
              <w:rPr>
                <w:rFonts w:ascii="Times New Roman" w:hAnsi="Times New Roman" w:cs="Times New Roman"/>
              </w:rPr>
              <w:t>е</w:t>
            </w:r>
            <w:r w:rsidRPr="00B175D2">
              <w:rPr>
                <w:rFonts w:ascii="Times New Roman" w:hAnsi="Times New Roman" w:cs="Times New Roman"/>
              </w:rPr>
              <w:t xml:space="preserve"> пункт</w:t>
            </w:r>
            <w:r w:rsidR="003A317B">
              <w:rPr>
                <w:rFonts w:ascii="Times New Roman" w:hAnsi="Times New Roman" w:cs="Times New Roman"/>
              </w:rPr>
              <w:t>ы</w:t>
            </w:r>
          </w:p>
        </w:tc>
      </w:tr>
      <w:tr w:rsidR="00DC654F" w:rsidRPr="00B175D2" w:rsidTr="00D6740E">
        <w:tblPrEx>
          <w:tblBorders>
            <w:insideH w:val="single" w:sz="4" w:space="0" w:color="auto"/>
          </w:tblBorders>
        </w:tblPrEx>
        <w:trPr>
          <w:trHeight w:val="342"/>
        </w:trPr>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DC654F" w:rsidRPr="00B175D2" w:rsidTr="00D6740E">
        <w:tblPrEx>
          <w:tblBorders>
            <w:insideH w:val="single" w:sz="4" w:space="0" w:color="auto"/>
          </w:tblBorders>
        </w:tblPrEx>
        <w:trPr>
          <w:trHeight w:val="348"/>
        </w:trPr>
        <w:tc>
          <w:tcPr>
            <w:tcW w:w="2940" w:type="dxa"/>
            <w:gridSpan w:val="2"/>
            <w:vMerge/>
          </w:tcPr>
          <w:p w:rsidR="00DC654F" w:rsidRPr="00B175D2" w:rsidRDefault="00DC654F" w:rsidP="00D6740E"/>
        </w:tc>
        <w:tc>
          <w:tcPr>
            <w:tcW w:w="2340" w:type="dxa"/>
            <w:gridSpan w:val="3"/>
            <w:vAlign w:val="center"/>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DC654F" w:rsidRPr="00B175D2" w:rsidRDefault="00852965" w:rsidP="00D6740E">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DC654F" w:rsidRPr="00B175D2" w:rsidRDefault="00DC654F" w:rsidP="00D6740E">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DC654F" w:rsidRPr="00B175D2" w:rsidRDefault="00DC654F" w:rsidP="00D6740E">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DC654F" w:rsidRPr="00B175D2" w:rsidTr="00D6740E">
        <w:tblPrEx>
          <w:tblBorders>
            <w:insideH w:val="single" w:sz="4" w:space="0" w:color="auto"/>
          </w:tblBorders>
        </w:tblPrEx>
        <w:trPr>
          <w:trHeight w:val="439"/>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DC654F" w:rsidRPr="00B175D2" w:rsidRDefault="00DC654F" w:rsidP="00D6740E">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DC654F" w:rsidRDefault="00DC654F" w:rsidP="00DC654F">
      <w:pPr>
        <w:pStyle w:val="ConsPlusNonformat"/>
        <w:jc w:val="both"/>
      </w:pPr>
    </w:p>
    <w:p w:rsidR="00DC654F" w:rsidRDefault="00DC654F" w:rsidP="00DC654F">
      <w:pPr>
        <w:pStyle w:val="ConsPlusNonformat"/>
        <w:jc w:val="both"/>
      </w:pPr>
      <w:r>
        <w:t xml:space="preserve">          ____________________________________ ____________________________</w:t>
      </w:r>
    </w:p>
    <w:p w:rsidR="00DC654F" w:rsidRDefault="00DC654F" w:rsidP="00DC654F">
      <w:pPr>
        <w:pStyle w:val="ConsPlusNonformat"/>
        <w:jc w:val="both"/>
      </w:pPr>
      <w:r>
        <w:t xml:space="preserve">     М.П.                   (подпись)                         (Ф.И.О.)</w:t>
      </w:r>
    </w:p>
    <w:p w:rsidR="00DC654F" w:rsidRDefault="00DC654F" w:rsidP="00DC654F">
      <w:pPr>
        <w:pStyle w:val="ConsPlusNonformat"/>
        <w:jc w:val="both"/>
      </w:pPr>
      <w:r>
        <w:t xml:space="preserve">                                                          Оборотная сторона</w:t>
      </w:r>
    </w:p>
    <w:p w:rsidR="00DC654F" w:rsidRDefault="00DC654F" w:rsidP="00DC654F">
      <w:pPr>
        <w:pStyle w:val="ConsPlusNonformat"/>
        <w:jc w:val="both"/>
      </w:pPr>
    </w:p>
    <w:p w:rsidR="00DC654F" w:rsidRDefault="00DC654F" w:rsidP="00DC654F">
      <w:pPr>
        <w:pStyle w:val="ConsPlusNonformat"/>
        <w:jc w:val="both"/>
      </w:pPr>
      <w:r>
        <w:t>Прочие перевозчики:</w:t>
      </w:r>
    </w:p>
    <w:p w:rsidR="00DC654F" w:rsidRDefault="00DC654F" w:rsidP="00DC654F">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DC654F" w:rsidRPr="003579D9" w:rsidRDefault="00DC654F" w:rsidP="00D6740E">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DC654F" w:rsidRPr="003579D9" w:rsidRDefault="00DC654F" w:rsidP="00D6740E">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DC654F" w:rsidRPr="003579D9" w:rsidRDefault="00DC654F" w:rsidP="00D6740E">
            <w:pPr>
              <w:pStyle w:val="ConsPlusNormal"/>
              <w:jc w:val="center"/>
              <w:rPr>
                <w:rFonts w:ascii="Times New Roman" w:hAnsi="Times New Roman" w:cs="Times New Roman"/>
              </w:rPr>
            </w:pPr>
            <w:r w:rsidRPr="003579D9">
              <w:rPr>
                <w:rFonts w:ascii="Times New Roman" w:hAnsi="Times New Roman" w:cs="Times New Roman"/>
              </w:rPr>
              <w:t>ИНН</w:t>
            </w: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bl>
    <w:p w:rsidR="00DC654F" w:rsidRDefault="00DC654F" w:rsidP="00DC654F">
      <w:pPr>
        <w:pStyle w:val="ConsPlusNormal"/>
        <w:jc w:val="both"/>
      </w:pPr>
    </w:p>
    <w:p w:rsidR="00DC654F" w:rsidRDefault="00DC654F" w:rsidP="00DC654F">
      <w:pPr>
        <w:pStyle w:val="ConsPlusNonformat"/>
        <w:jc w:val="both"/>
      </w:pPr>
      <w:r>
        <w:t xml:space="preserve">          ____________________________________ ____________________________</w:t>
      </w:r>
    </w:p>
    <w:p w:rsidR="00DC654F" w:rsidRDefault="00DC654F" w:rsidP="00DC654F">
      <w:pPr>
        <w:pStyle w:val="a4"/>
        <w:spacing w:after="0"/>
        <w:jc w:val="center"/>
        <w:rPr>
          <w:b/>
          <w:sz w:val="28"/>
          <w:szCs w:val="28"/>
          <w:u w:val="single"/>
        </w:rPr>
      </w:pPr>
      <w:r>
        <w:t>М.П.                   (подпись)                         (Ф.И.О.)</w:t>
      </w: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852965" w:rsidRDefault="00852965"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Приложение</w:t>
      </w: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регулярных перевозок №</w:t>
      </w:r>
      <w:r>
        <w:rPr>
          <w:rFonts w:ascii="Times New Roman" w:hAnsi="Times New Roman" w:cs="Times New Roman"/>
          <w:sz w:val="24"/>
          <w:szCs w:val="24"/>
        </w:rPr>
        <w:t>4</w:t>
      </w:r>
      <w:r w:rsidR="00852965">
        <w:rPr>
          <w:rFonts w:ascii="Times New Roman" w:hAnsi="Times New Roman" w:cs="Times New Roman"/>
          <w:sz w:val="24"/>
          <w:szCs w:val="24"/>
        </w:rPr>
        <w:t>10</w:t>
      </w:r>
      <w:r w:rsidRPr="00DA105D">
        <w:rPr>
          <w:rFonts w:ascii="Times New Roman" w:hAnsi="Times New Roman" w:cs="Times New Roman"/>
        </w:rPr>
        <w:t xml:space="preserve"> </w:t>
      </w:r>
      <w:r w:rsidR="00852965" w:rsidRPr="00852965">
        <w:rPr>
          <w:rFonts w:ascii="Times New Roman" w:hAnsi="Times New Roman" w:cs="Times New Roman"/>
        </w:rPr>
        <w:t>«г. Сатка (Автостанция) – п. Сулея»</w:t>
      </w:r>
    </w:p>
    <w:p w:rsidR="00DC654F" w:rsidRPr="00980086" w:rsidRDefault="00DC654F" w:rsidP="00DC654F">
      <w:pPr>
        <w:pStyle w:val="ConsPlusNonformat"/>
        <w:jc w:val="center"/>
        <w:rPr>
          <w:rFonts w:ascii="Times New Roman" w:hAnsi="Times New Roman" w:cs="Times New Roman"/>
          <w:sz w:val="24"/>
          <w:szCs w:val="24"/>
        </w:rPr>
      </w:pPr>
    </w:p>
    <w:p w:rsidR="00DC654F" w:rsidRDefault="00DC654F" w:rsidP="00DC654F">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DC654F" w:rsidRPr="00303474" w:rsidTr="00D6740E">
        <w:tc>
          <w:tcPr>
            <w:tcW w:w="15255" w:type="dxa"/>
            <w:gridSpan w:val="8"/>
            <w:vAlign w:val="center"/>
          </w:tcPr>
          <w:p w:rsidR="00DC654F" w:rsidRPr="00303474" w:rsidRDefault="00DC654F" w:rsidP="00D6740E">
            <w:pPr>
              <w:autoSpaceDE w:val="0"/>
              <w:autoSpaceDN w:val="0"/>
              <w:adjustRightInd w:val="0"/>
              <w:spacing w:line="360" w:lineRule="auto"/>
              <w:jc w:val="center"/>
            </w:pPr>
            <w:r w:rsidRPr="00303474">
              <w:t>период действия</w:t>
            </w:r>
          </w:p>
        </w:tc>
      </w:tr>
      <w:tr w:rsidR="00DC654F" w:rsidRPr="00303474" w:rsidTr="00D6740E">
        <w:tc>
          <w:tcPr>
            <w:tcW w:w="2508" w:type="dxa"/>
            <w:vMerge w:val="restart"/>
            <w:vAlign w:val="center"/>
          </w:tcPr>
          <w:p w:rsidR="00DC654F" w:rsidRPr="00303474" w:rsidRDefault="00DC654F" w:rsidP="00D6740E">
            <w:pPr>
              <w:autoSpaceDE w:val="0"/>
              <w:autoSpaceDN w:val="0"/>
              <w:adjustRightInd w:val="0"/>
              <w:spacing w:line="360" w:lineRule="auto"/>
              <w:jc w:val="center"/>
            </w:pPr>
            <w:r w:rsidRPr="00303474">
              <w:t>Наименование остановочного пункта</w:t>
            </w:r>
          </w:p>
        </w:tc>
        <w:tc>
          <w:tcPr>
            <w:tcW w:w="1820" w:type="dxa"/>
            <w:vMerge w:val="restart"/>
            <w:vAlign w:val="center"/>
          </w:tcPr>
          <w:p w:rsidR="00DC654F" w:rsidRPr="00303474" w:rsidRDefault="00DC654F" w:rsidP="00D6740E">
            <w:pPr>
              <w:autoSpaceDE w:val="0"/>
              <w:autoSpaceDN w:val="0"/>
              <w:adjustRightInd w:val="0"/>
              <w:spacing w:line="360" w:lineRule="auto"/>
              <w:jc w:val="center"/>
            </w:pPr>
            <w:r w:rsidRPr="00303474">
              <w:t>Интервал суток</w:t>
            </w:r>
          </w:p>
        </w:tc>
        <w:tc>
          <w:tcPr>
            <w:tcW w:w="3640" w:type="dxa"/>
            <w:gridSpan w:val="2"/>
            <w:vAlign w:val="center"/>
          </w:tcPr>
          <w:p w:rsidR="00DC654F" w:rsidRPr="00303474" w:rsidRDefault="00DC654F" w:rsidP="00D6740E">
            <w:pPr>
              <w:autoSpaceDE w:val="0"/>
              <w:autoSpaceDN w:val="0"/>
              <w:adjustRightInd w:val="0"/>
              <w:spacing w:line="360" w:lineRule="auto"/>
              <w:jc w:val="center"/>
            </w:pPr>
            <w:r w:rsidRPr="00303474">
              <w:t>Интервал отправления в мин. или время отправления в час:мин.</w:t>
            </w:r>
          </w:p>
        </w:tc>
        <w:tc>
          <w:tcPr>
            <w:tcW w:w="3640" w:type="dxa"/>
            <w:gridSpan w:val="2"/>
            <w:vAlign w:val="center"/>
          </w:tcPr>
          <w:p w:rsidR="00DC654F" w:rsidRPr="00303474" w:rsidRDefault="00DC654F" w:rsidP="00D6740E">
            <w:pPr>
              <w:autoSpaceDE w:val="0"/>
              <w:autoSpaceDN w:val="0"/>
              <w:adjustRightInd w:val="0"/>
              <w:spacing w:line="360" w:lineRule="auto"/>
              <w:jc w:val="center"/>
            </w:pPr>
            <w:r w:rsidRPr="00303474">
              <w:t>Время отправления первого рейса, час:мин.</w:t>
            </w:r>
          </w:p>
        </w:tc>
        <w:tc>
          <w:tcPr>
            <w:tcW w:w="3647" w:type="dxa"/>
            <w:gridSpan w:val="2"/>
            <w:vAlign w:val="center"/>
          </w:tcPr>
          <w:p w:rsidR="00DC654F" w:rsidRPr="00303474" w:rsidRDefault="00DC654F" w:rsidP="00D6740E">
            <w:pPr>
              <w:autoSpaceDE w:val="0"/>
              <w:autoSpaceDN w:val="0"/>
              <w:adjustRightInd w:val="0"/>
              <w:spacing w:line="360" w:lineRule="auto"/>
              <w:jc w:val="center"/>
            </w:pPr>
            <w:r w:rsidRPr="00303474">
              <w:t>Время отправления последнего рейса, час:мин.</w:t>
            </w:r>
          </w:p>
        </w:tc>
      </w:tr>
      <w:tr w:rsidR="00DC654F" w:rsidRPr="00303474" w:rsidTr="00D6740E">
        <w:tc>
          <w:tcPr>
            <w:tcW w:w="2508" w:type="dxa"/>
            <w:vMerge/>
            <w:vAlign w:val="center"/>
          </w:tcPr>
          <w:p w:rsidR="00DC654F" w:rsidRPr="00303474" w:rsidRDefault="00DC654F" w:rsidP="00D6740E">
            <w:pPr>
              <w:autoSpaceDE w:val="0"/>
              <w:autoSpaceDN w:val="0"/>
              <w:adjustRightInd w:val="0"/>
              <w:spacing w:line="360" w:lineRule="auto"/>
              <w:jc w:val="center"/>
            </w:pPr>
          </w:p>
        </w:tc>
        <w:tc>
          <w:tcPr>
            <w:tcW w:w="1820" w:type="dxa"/>
            <w:vMerge/>
            <w:vAlign w:val="center"/>
          </w:tcPr>
          <w:p w:rsidR="00DC654F" w:rsidRPr="00303474" w:rsidRDefault="00DC654F" w:rsidP="00D6740E">
            <w:pPr>
              <w:autoSpaceDE w:val="0"/>
              <w:autoSpaceDN w:val="0"/>
              <w:adjustRightInd w:val="0"/>
              <w:spacing w:line="360" w:lineRule="auto"/>
              <w:jc w:val="center"/>
            </w:pPr>
          </w:p>
        </w:tc>
        <w:tc>
          <w:tcPr>
            <w:tcW w:w="1820" w:type="dxa"/>
            <w:vAlign w:val="center"/>
          </w:tcPr>
          <w:p w:rsidR="00DC654F" w:rsidRPr="00303474" w:rsidRDefault="00DC654F" w:rsidP="00D6740E">
            <w:pPr>
              <w:autoSpaceDE w:val="0"/>
              <w:autoSpaceDN w:val="0"/>
              <w:adjustRightInd w:val="0"/>
              <w:spacing w:line="360" w:lineRule="auto"/>
              <w:jc w:val="center"/>
            </w:pPr>
            <w:r w:rsidRPr="00303474">
              <w:t>В прямом направлении</w:t>
            </w:r>
          </w:p>
        </w:tc>
        <w:tc>
          <w:tcPr>
            <w:tcW w:w="1820" w:type="dxa"/>
            <w:vAlign w:val="center"/>
          </w:tcPr>
          <w:p w:rsidR="00DC654F" w:rsidRPr="00303474" w:rsidRDefault="00DC654F" w:rsidP="00D6740E">
            <w:pPr>
              <w:autoSpaceDE w:val="0"/>
              <w:autoSpaceDN w:val="0"/>
              <w:adjustRightInd w:val="0"/>
              <w:spacing w:line="360" w:lineRule="auto"/>
              <w:jc w:val="center"/>
            </w:pPr>
            <w:r w:rsidRPr="00303474">
              <w:t>В обратном направлении</w:t>
            </w:r>
          </w:p>
        </w:tc>
        <w:tc>
          <w:tcPr>
            <w:tcW w:w="1820" w:type="dxa"/>
            <w:vAlign w:val="center"/>
          </w:tcPr>
          <w:p w:rsidR="00DC654F" w:rsidRPr="00303474" w:rsidRDefault="00DC654F" w:rsidP="00D6740E">
            <w:pPr>
              <w:autoSpaceDE w:val="0"/>
              <w:autoSpaceDN w:val="0"/>
              <w:adjustRightInd w:val="0"/>
              <w:spacing w:line="360" w:lineRule="auto"/>
              <w:jc w:val="center"/>
            </w:pPr>
            <w:r w:rsidRPr="00303474">
              <w:t>В прямом направлении</w:t>
            </w:r>
          </w:p>
        </w:tc>
        <w:tc>
          <w:tcPr>
            <w:tcW w:w="1820" w:type="dxa"/>
            <w:vAlign w:val="center"/>
          </w:tcPr>
          <w:p w:rsidR="00DC654F" w:rsidRPr="00303474" w:rsidRDefault="00DC654F" w:rsidP="00D6740E">
            <w:pPr>
              <w:autoSpaceDE w:val="0"/>
              <w:autoSpaceDN w:val="0"/>
              <w:adjustRightInd w:val="0"/>
              <w:spacing w:line="360" w:lineRule="auto"/>
              <w:jc w:val="center"/>
            </w:pPr>
            <w:r w:rsidRPr="00303474">
              <w:t>В обратном направлении</w:t>
            </w:r>
          </w:p>
        </w:tc>
        <w:tc>
          <w:tcPr>
            <w:tcW w:w="1820" w:type="dxa"/>
            <w:vAlign w:val="center"/>
          </w:tcPr>
          <w:p w:rsidR="00DC654F" w:rsidRPr="00303474" w:rsidRDefault="00DC654F" w:rsidP="00D6740E">
            <w:pPr>
              <w:autoSpaceDE w:val="0"/>
              <w:autoSpaceDN w:val="0"/>
              <w:adjustRightInd w:val="0"/>
              <w:spacing w:line="360" w:lineRule="auto"/>
              <w:jc w:val="center"/>
            </w:pPr>
            <w:r w:rsidRPr="00303474">
              <w:t>В прямом направлении</w:t>
            </w:r>
          </w:p>
        </w:tc>
        <w:tc>
          <w:tcPr>
            <w:tcW w:w="1827" w:type="dxa"/>
            <w:vAlign w:val="center"/>
          </w:tcPr>
          <w:p w:rsidR="00DC654F" w:rsidRPr="00303474" w:rsidRDefault="00DC654F" w:rsidP="00D6740E">
            <w:pPr>
              <w:autoSpaceDE w:val="0"/>
              <w:autoSpaceDN w:val="0"/>
              <w:adjustRightInd w:val="0"/>
              <w:spacing w:line="360" w:lineRule="auto"/>
              <w:jc w:val="center"/>
            </w:pPr>
            <w:r w:rsidRPr="00303474">
              <w:t>В обратном направлении</w:t>
            </w:r>
          </w:p>
        </w:tc>
      </w:tr>
      <w:tr w:rsidR="0018385D" w:rsidRPr="00303474" w:rsidTr="00D6740E">
        <w:tc>
          <w:tcPr>
            <w:tcW w:w="2508" w:type="dxa"/>
          </w:tcPr>
          <w:p w:rsidR="0018385D" w:rsidRPr="00303474" w:rsidRDefault="0018385D" w:rsidP="00D6740E">
            <w:pPr>
              <w:autoSpaceDE w:val="0"/>
              <w:autoSpaceDN w:val="0"/>
              <w:adjustRightInd w:val="0"/>
              <w:spacing w:line="360" w:lineRule="auto"/>
              <w:jc w:val="center"/>
            </w:pPr>
            <w:r w:rsidRPr="00303474">
              <w:t xml:space="preserve">Автостанция </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F019DC">
            <w:pPr>
              <w:pStyle w:val="ConsPlusNormal"/>
              <w:spacing w:line="360" w:lineRule="auto"/>
              <w:ind w:firstLine="0"/>
              <w:jc w:val="center"/>
              <w:rPr>
                <w:rFonts w:ascii="Times New Roman" w:hAnsi="Times New Roman" w:cs="Times New Roman"/>
                <w:sz w:val="24"/>
                <w:szCs w:val="24"/>
              </w:rPr>
            </w:pPr>
            <w:r w:rsidRPr="00303474">
              <w:rPr>
                <w:rFonts w:ascii="Times New Roman" w:hAnsi="Times New Roman" w:cs="Times New Roman"/>
                <w:sz w:val="24"/>
                <w:szCs w:val="24"/>
              </w:rPr>
              <w:t>6-50</w:t>
            </w:r>
          </w:p>
        </w:tc>
        <w:tc>
          <w:tcPr>
            <w:tcW w:w="1820" w:type="dxa"/>
            <w:vAlign w:val="center"/>
          </w:tcPr>
          <w:p w:rsidR="0018385D" w:rsidRPr="00303474" w:rsidRDefault="0018385D" w:rsidP="00D6740E">
            <w:pPr>
              <w:pStyle w:val="ConsPlusNormal"/>
              <w:spacing w:line="360" w:lineRule="auto"/>
              <w:ind w:firstLine="0"/>
              <w:jc w:val="center"/>
              <w:rPr>
                <w:rFonts w:ascii="Times New Roman" w:hAnsi="Times New Roman" w:cs="Times New Roman"/>
                <w:sz w:val="24"/>
                <w:szCs w:val="24"/>
              </w:rPr>
            </w:pPr>
            <w:r w:rsidRPr="00303474">
              <w:rPr>
                <w:rFonts w:ascii="Times New Roman" w:hAnsi="Times New Roman" w:cs="Times New Roman"/>
                <w:sz w:val="24"/>
                <w:szCs w:val="24"/>
              </w:rPr>
              <w:t>6-14</w:t>
            </w:r>
          </w:p>
        </w:tc>
        <w:tc>
          <w:tcPr>
            <w:tcW w:w="1820" w:type="dxa"/>
            <w:vAlign w:val="center"/>
          </w:tcPr>
          <w:p w:rsidR="0018385D" w:rsidRPr="00303474" w:rsidRDefault="00303474" w:rsidP="00D6740E">
            <w:pPr>
              <w:autoSpaceDE w:val="0"/>
              <w:autoSpaceDN w:val="0"/>
              <w:adjustRightInd w:val="0"/>
              <w:spacing w:line="360" w:lineRule="auto"/>
              <w:jc w:val="center"/>
            </w:pPr>
            <w:r w:rsidRPr="00303474">
              <w:t>18-50</w:t>
            </w:r>
          </w:p>
        </w:tc>
        <w:tc>
          <w:tcPr>
            <w:tcW w:w="1827" w:type="dxa"/>
            <w:vAlign w:val="center"/>
          </w:tcPr>
          <w:p w:rsidR="0018385D" w:rsidRPr="00303474" w:rsidRDefault="00303474" w:rsidP="00D6740E">
            <w:pPr>
              <w:autoSpaceDE w:val="0"/>
              <w:autoSpaceDN w:val="0"/>
              <w:adjustRightInd w:val="0"/>
              <w:spacing w:line="360" w:lineRule="auto"/>
              <w:jc w:val="center"/>
            </w:pPr>
            <w:r>
              <w:t>19-38</w:t>
            </w:r>
          </w:p>
        </w:tc>
      </w:tr>
      <w:tr w:rsidR="0018385D" w:rsidRPr="00303474" w:rsidTr="00D6740E">
        <w:tc>
          <w:tcPr>
            <w:tcW w:w="2508" w:type="dxa"/>
          </w:tcPr>
          <w:p w:rsidR="0018385D" w:rsidRPr="00303474" w:rsidRDefault="0018385D" w:rsidP="00D6740E">
            <w:pPr>
              <w:autoSpaceDE w:val="0"/>
              <w:autoSpaceDN w:val="0"/>
              <w:adjustRightInd w:val="0"/>
              <w:spacing w:line="360" w:lineRule="auto"/>
              <w:jc w:val="center"/>
              <w:rPr>
                <w:i/>
              </w:rPr>
            </w:pPr>
            <w:r w:rsidRPr="00303474">
              <w:t>Профилакторий</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6-52</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6-12</w:t>
            </w:r>
          </w:p>
        </w:tc>
        <w:tc>
          <w:tcPr>
            <w:tcW w:w="1820" w:type="dxa"/>
            <w:vAlign w:val="center"/>
          </w:tcPr>
          <w:p w:rsidR="0018385D" w:rsidRPr="00303474" w:rsidRDefault="00303474" w:rsidP="00D6740E">
            <w:pPr>
              <w:autoSpaceDE w:val="0"/>
              <w:autoSpaceDN w:val="0"/>
              <w:adjustRightInd w:val="0"/>
              <w:spacing w:line="360" w:lineRule="auto"/>
              <w:jc w:val="center"/>
            </w:pPr>
            <w:r w:rsidRPr="00303474">
              <w:t>18-52</w:t>
            </w:r>
          </w:p>
        </w:tc>
        <w:tc>
          <w:tcPr>
            <w:tcW w:w="1827" w:type="dxa"/>
            <w:vAlign w:val="center"/>
          </w:tcPr>
          <w:p w:rsidR="0018385D" w:rsidRPr="00303474" w:rsidRDefault="00303474" w:rsidP="00D6740E">
            <w:pPr>
              <w:autoSpaceDE w:val="0"/>
              <w:autoSpaceDN w:val="0"/>
              <w:adjustRightInd w:val="0"/>
              <w:spacing w:line="360" w:lineRule="auto"/>
              <w:jc w:val="center"/>
            </w:pPr>
            <w:r>
              <w:t>19-36</w:t>
            </w:r>
          </w:p>
        </w:tc>
      </w:tr>
      <w:tr w:rsidR="0018385D" w:rsidRPr="00303474" w:rsidTr="00D6740E">
        <w:tc>
          <w:tcPr>
            <w:tcW w:w="2508" w:type="dxa"/>
          </w:tcPr>
          <w:p w:rsidR="0018385D" w:rsidRPr="00303474" w:rsidRDefault="0018385D" w:rsidP="00D6740E">
            <w:pPr>
              <w:autoSpaceDE w:val="0"/>
              <w:autoSpaceDN w:val="0"/>
              <w:adjustRightInd w:val="0"/>
              <w:spacing w:line="360" w:lineRule="auto"/>
              <w:jc w:val="center"/>
              <w:rPr>
                <w:i/>
              </w:rPr>
            </w:pPr>
            <w:r w:rsidRPr="00303474">
              <w:t>поворот "Западный"</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6-57</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6-07</w:t>
            </w:r>
          </w:p>
        </w:tc>
        <w:tc>
          <w:tcPr>
            <w:tcW w:w="1820" w:type="dxa"/>
            <w:vAlign w:val="center"/>
          </w:tcPr>
          <w:p w:rsidR="0018385D" w:rsidRPr="00303474" w:rsidRDefault="00303474" w:rsidP="00D6740E">
            <w:pPr>
              <w:autoSpaceDE w:val="0"/>
              <w:autoSpaceDN w:val="0"/>
              <w:adjustRightInd w:val="0"/>
              <w:spacing w:line="360" w:lineRule="auto"/>
              <w:jc w:val="center"/>
            </w:pPr>
            <w:r>
              <w:t>18-57</w:t>
            </w:r>
          </w:p>
        </w:tc>
        <w:tc>
          <w:tcPr>
            <w:tcW w:w="1827" w:type="dxa"/>
            <w:vAlign w:val="center"/>
          </w:tcPr>
          <w:p w:rsidR="0018385D" w:rsidRPr="00303474" w:rsidRDefault="00303474" w:rsidP="00D6740E">
            <w:pPr>
              <w:autoSpaceDE w:val="0"/>
              <w:autoSpaceDN w:val="0"/>
              <w:adjustRightInd w:val="0"/>
              <w:spacing w:line="360" w:lineRule="auto"/>
              <w:jc w:val="center"/>
            </w:pPr>
            <w:r>
              <w:t>19-31</w:t>
            </w:r>
          </w:p>
        </w:tc>
      </w:tr>
      <w:tr w:rsidR="0018385D" w:rsidRPr="00303474" w:rsidTr="00D6740E">
        <w:tc>
          <w:tcPr>
            <w:tcW w:w="2508" w:type="dxa"/>
          </w:tcPr>
          <w:p w:rsidR="0018385D" w:rsidRPr="00303474" w:rsidRDefault="0018385D" w:rsidP="00D6740E">
            <w:pPr>
              <w:autoSpaceDE w:val="0"/>
              <w:autoSpaceDN w:val="0"/>
              <w:adjustRightInd w:val="0"/>
              <w:spacing w:line="360" w:lineRule="auto"/>
              <w:jc w:val="center"/>
            </w:pPr>
            <w:r w:rsidRPr="00303474">
              <w:t>1-е сады</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6-59</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6-05</w:t>
            </w:r>
          </w:p>
        </w:tc>
        <w:tc>
          <w:tcPr>
            <w:tcW w:w="1820" w:type="dxa"/>
            <w:vAlign w:val="center"/>
          </w:tcPr>
          <w:p w:rsidR="0018385D" w:rsidRPr="00303474" w:rsidRDefault="00303474" w:rsidP="00D6740E">
            <w:pPr>
              <w:autoSpaceDE w:val="0"/>
              <w:autoSpaceDN w:val="0"/>
              <w:adjustRightInd w:val="0"/>
              <w:spacing w:line="360" w:lineRule="auto"/>
              <w:jc w:val="center"/>
            </w:pPr>
            <w:r>
              <w:t>18-59</w:t>
            </w:r>
          </w:p>
        </w:tc>
        <w:tc>
          <w:tcPr>
            <w:tcW w:w="1827" w:type="dxa"/>
            <w:vAlign w:val="center"/>
          </w:tcPr>
          <w:p w:rsidR="0018385D" w:rsidRPr="00303474" w:rsidRDefault="00303474" w:rsidP="00D6740E">
            <w:pPr>
              <w:autoSpaceDE w:val="0"/>
              <w:autoSpaceDN w:val="0"/>
              <w:adjustRightInd w:val="0"/>
              <w:spacing w:line="360" w:lineRule="auto"/>
              <w:jc w:val="center"/>
            </w:pPr>
            <w:r>
              <w:t>19-29</w:t>
            </w:r>
          </w:p>
        </w:tc>
      </w:tr>
      <w:tr w:rsidR="0018385D" w:rsidRPr="00303474" w:rsidTr="00D6740E">
        <w:tc>
          <w:tcPr>
            <w:tcW w:w="2508" w:type="dxa"/>
          </w:tcPr>
          <w:p w:rsidR="0018385D" w:rsidRPr="00303474" w:rsidRDefault="0018385D" w:rsidP="00D6740E">
            <w:pPr>
              <w:autoSpaceDE w:val="0"/>
              <w:autoSpaceDN w:val="0"/>
              <w:adjustRightInd w:val="0"/>
              <w:spacing w:line="360" w:lineRule="auto"/>
              <w:jc w:val="center"/>
            </w:pPr>
            <w:r w:rsidRPr="00303474">
              <w:t xml:space="preserve">СНТ "Виктория" </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7-02</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6-02</w:t>
            </w:r>
          </w:p>
        </w:tc>
        <w:tc>
          <w:tcPr>
            <w:tcW w:w="1820" w:type="dxa"/>
            <w:vAlign w:val="center"/>
          </w:tcPr>
          <w:p w:rsidR="0018385D" w:rsidRPr="00303474" w:rsidRDefault="00303474" w:rsidP="00D6740E">
            <w:pPr>
              <w:autoSpaceDE w:val="0"/>
              <w:autoSpaceDN w:val="0"/>
              <w:adjustRightInd w:val="0"/>
              <w:spacing w:line="360" w:lineRule="auto"/>
              <w:jc w:val="center"/>
            </w:pPr>
            <w:r>
              <w:t>19-02</w:t>
            </w:r>
          </w:p>
        </w:tc>
        <w:tc>
          <w:tcPr>
            <w:tcW w:w="1827" w:type="dxa"/>
            <w:vAlign w:val="center"/>
          </w:tcPr>
          <w:p w:rsidR="0018385D" w:rsidRPr="00303474" w:rsidRDefault="00303474" w:rsidP="00D6740E">
            <w:pPr>
              <w:autoSpaceDE w:val="0"/>
              <w:autoSpaceDN w:val="0"/>
              <w:adjustRightInd w:val="0"/>
              <w:spacing w:line="360" w:lineRule="auto"/>
              <w:jc w:val="center"/>
            </w:pPr>
            <w:r>
              <w:t>19-26</w:t>
            </w:r>
          </w:p>
        </w:tc>
      </w:tr>
      <w:tr w:rsidR="0018385D" w:rsidRPr="00303474" w:rsidTr="00D6740E">
        <w:tc>
          <w:tcPr>
            <w:tcW w:w="2508" w:type="dxa"/>
          </w:tcPr>
          <w:p w:rsidR="0018385D" w:rsidRPr="00303474" w:rsidRDefault="0018385D" w:rsidP="00D6740E">
            <w:pPr>
              <w:autoSpaceDE w:val="0"/>
              <w:autoSpaceDN w:val="0"/>
              <w:adjustRightInd w:val="0"/>
              <w:spacing w:before="60" w:after="60" w:line="360" w:lineRule="auto"/>
              <w:jc w:val="center"/>
            </w:pPr>
            <w:r w:rsidRPr="00303474">
              <w:t>СНТ "Подснежник"</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7-05</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5-59</w:t>
            </w:r>
          </w:p>
        </w:tc>
        <w:tc>
          <w:tcPr>
            <w:tcW w:w="1820" w:type="dxa"/>
            <w:vAlign w:val="center"/>
          </w:tcPr>
          <w:p w:rsidR="0018385D" w:rsidRPr="00303474" w:rsidRDefault="00303474" w:rsidP="00D6740E">
            <w:pPr>
              <w:autoSpaceDE w:val="0"/>
              <w:autoSpaceDN w:val="0"/>
              <w:adjustRightInd w:val="0"/>
              <w:spacing w:line="360" w:lineRule="auto"/>
              <w:jc w:val="center"/>
            </w:pPr>
            <w:r>
              <w:t>19-05</w:t>
            </w:r>
          </w:p>
        </w:tc>
        <w:tc>
          <w:tcPr>
            <w:tcW w:w="1827" w:type="dxa"/>
            <w:vAlign w:val="center"/>
          </w:tcPr>
          <w:p w:rsidR="0018385D" w:rsidRPr="00303474" w:rsidRDefault="00303474" w:rsidP="00D6740E">
            <w:pPr>
              <w:autoSpaceDE w:val="0"/>
              <w:autoSpaceDN w:val="0"/>
              <w:adjustRightInd w:val="0"/>
              <w:spacing w:line="360" w:lineRule="auto"/>
              <w:jc w:val="center"/>
            </w:pPr>
            <w:r>
              <w:t>19-23</w:t>
            </w:r>
          </w:p>
        </w:tc>
      </w:tr>
      <w:tr w:rsidR="0018385D" w:rsidRPr="00303474" w:rsidTr="00D6740E">
        <w:tc>
          <w:tcPr>
            <w:tcW w:w="2508" w:type="dxa"/>
          </w:tcPr>
          <w:p w:rsidR="0018385D" w:rsidRPr="00303474" w:rsidRDefault="0018385D" w:rsidP="00D6740E">
            <w:pPr>
              <w:autoSpaceDE w:val="0"/>
              <w:autoSpaceDN w:val="0"/>
              <w:adjustRightInd w:val="0"/>
              <w:spacing w:before="60" w:after="60" w:line="360" w:lineRule="auto"/>
              <w:jc w:val="center"/>
            </w:pPr>
            <w:r w:rsidRPr="00303474">
              <w:t>Сулеинский мост</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7-08</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5-56</w:t>
            </w:r>
          </w:p>
        </w:tc>
        <w:tc>
          <w:tcPr>
            <w:tcW w:w="1820" w:type="dxa"/>
            <w:vAlign w:val="center"/>
          </w:tcPr>
          <w:p w:rsidR="0018385D" w:rsidRPr="00303474" w:rsidRDefault="00303474" w:rsidP="00D6740E">
            <w:pPr>
              <w:autoSpaceDE w:val="0"/>
              <w:autoSpaceDN w:val="0"/>
              <w:adjustRightInd w:val="0"/>
              <w:spacing w:line="360" w:lineRule="auto"/>
              <w:jc w:val="center"/>
            </w:pPr>
            <w:r>
              <w:t>19-08</w:t>
            </w:r>
          </w:p>
        </w:tc>
        <w:tc>
          <w:tcPr>
            <w:tcW w:w="1827" w:type="dxa"/>
            <w:vAlign w:val="center"/>
          </w:tcPr>
          <w:p w:rsidR="0018385D" w:rsidRPr="00303474" w:rsidRDefault="00303474" w:rsidP="00D6740E">
            <w:pPr>
              <w:autoSpaceDE w:val="0"/>
              <w:autoSpaceDN w:val="0"/>
              <w:adjustRightInd w:val="0"/>
              <w:spacing w:line="360" w:lineRule="auto"/>
              <w:jc w:val="center"/>
            </w:pPr>
            <w:r>
              <w:t>19-20</w:t>
            </w:r>
          </w:p>
        </w:tc>
      </w:tr>
      <w:tr w:rsidR="0018385D" w:rsidRPr="00303474" w:rsidTr="00D6740E">
        <w:tc>
          <w:tcPr>
            <w:tcW w:w="2508" w:type="dxa"/>
          </w:tcPr>
          <w:p w:rsidR="0018385D" w:rsidRPr="00303474" w:rsidRDefault="0018385D" w:rsidP="00D6740E">
            <w:pPr>
              <w:autoSpaceDE w:val="0"/>
              <w:autoSpaceDN w:val="0"/>
              <w:adjustRightInd w:val="0"/>
              <w:spacing w:before="60" w:after="60" w:line="360" w:lineRule="auto"/>
              <w:jc w:val="center"/>
            </w:pPr>
            <w:r w:rsidRPr="00303474">
              <w:t>Лесничество</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7-10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5-54</w:t>
            </w:r>
          </w:p>
        </w:tc>
        <w:tc>
          <w:tcPr>
            <w:tcW w:w="1820" w:type="dxa"/>
            <w:vAlign w:val="center"/>
          </w:tcPr>
          <w:p w:rsidR="0018385D" w:rsidRPr="00303474" w:rsidRDefault="00303474" w:rsidP="00D6740E">
            <w:pPr>
              <w:autoSpaceDE w:val="0"/>
              <w:autoSpaceDN w:val="0"/>
              <w:adjustRightInd w:val="0"/>
              <w:spacing w:line="360" w:lineRule="auto"/>
              <w:jc w:val="center"/>
            </w:pPr>
            <w:r>
              <w:t>19-10</w:t>
            </w:r>
          </w:p>
        </w:tc>
        <w:tc>
          <w:tcPr>
            <w:tcW w:w="1827" w:type="dxa"/>
            <w:vAlign w:val="center"/>
          </w:tcPr>
          <w:p w:rsidR="0018385D" w:rsidRPr="00303474" w:rsidRDefault="00303474" w:rsidP="00D6740E">
            <w:pPr>
              <w:autoSpaceDE w:val="0"/>
              <w:autoSpaceDN w:val="0"/>
              <w:adjustRightInd w:val="0"/>
              <w:spacing w:line="360" w:lineRule="auto"/>
              <w:jc w:val="center"/>
            </w:pPr>
            <w:r>
              <w:t>19-18</w:t>
            </w:r>
          </w:p>
        </w:tc>
      </w:tr>
      <w:tr w:rsidR="0018385D" w:rsidRPr="00303474" w:rsidTr="00D6740E">
        <w:tc>
          <w:tcPr>
            <w:tcW w:w="2508" w:type="dxa"/>
          </w:tcPr>
          <w:p w:rsidR="0018385D" w:rsidRPr="00303474" w:rsidRDefault="0018385D" w:rsidP="00D6740E">
            <w:pPr>
              <w:autoSpaceDE w:val="0"/>
              <w:autoSpaceDN w:val="0"/>
              <w:adjustRightInd w:val="0"/>
              <w:spacing w:before="60" w:after="60" w:line="360" w:lineRule="auto"/>
              <w:jc w:val="center"/>
            </w:pPr>
            <w:r w:rsidRPr="00303474">
              <w:t>Ж/Д Вокзал</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7-14</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5-50</w:t>
            </w:r>
          </w:p>
        </w:tc>
        <w:tc>
          <w:tcPr>
            <w:tcW w:w="1820" w:type="dxa"/>
            <w:vAlign w:val="center"/>
          </w:tcPr>
          <w:p w:rsidR="0018385D" w:rsidRPr="00303474" w:rsidRDefault="00303474" w:rsidP="00D6740E">
            <w:pPr>
              <w:autoSpaceDE w:val="0"/>
              <w:autoSpaceDN w:val="0"/>
              <w:adjustRightInd w:val="0"/>
              <w:spacing w:line="360" w:lineRule="auto"/>
              <w:jc w:val="center"/>
            </w:pPr>
            <w:r>
              <w:t>19-14</w:t>
            </w:r>
          </w:p>
        </w:tc>
        <w:tc>
          <w:tcPr>
            <w:tcW w:w="1827" w:type="dxa"/>
            <w:vAlign w:val="center"/>
          </w:tcPr>
          <w:p w:rsidR="0018385D" w:rsidRPr="00303474" w:rsidRDefault="00303474" w:rsidP="00D6740E">
            <w:pPr>
              <w:autoSpaceDE w:val="0"/>
              <w:autoSpaceDN w:val="0"/>
              <w:adjustRightInd w:val="0"/>
              <w:spacing w:line="360" w:lineRule="auto"/>
              <w:jc w:val="center"/>
            </w:pPr>
            <w:r>
              <w:t>19-14</w:t>
            </w:r>
          </w:p>
        </w:tc>
      </w:tr>
    </w:tbl>
    <w:p w:rsidR="00DC654F" w:rsidRDefault="00DC654F" w:rsidP="00DC654F">
      <w:pPr>
        <w:autoSpaceDE w:val="0"/>
        <w:autoSpaceDN w:val="0"/>
        <w:adjustRightInd w:val="0"/>
        <w:spacing w:line="360" w:lineRule="auto"/>
        <w:ind w:firstLine="567"/>
        <w:jc w:val="center"/>
      </w:pPr>
    </w:p>
    <w:p w:rsidR="00CF154A" w:rsidRDefault="00CF154A" w:rsidP="00CF154A">
      <w:pPr>
        <w:pStyle w:val="ConsNonformat"/>
        <w:widowControl/>
        <w:jc w:val="center"/>
        <w:rPr>
          <w:rFonts w:ascii="Times New Roman" w:hAnsi="Times New Roman"/>
          <w:b/>
          <w:sz w:val="22"/>
          <w:szCs w:val="22"/>
        </w:rPr>
      </w:pPr>
    </w:p>
    <w:p w:rsidR="00852965" w:rsidRDefault="00852965" w:rsidP="00CF154A">
      <w:pPr>
        <w:pStyle w:val="ConsNonformat"/>
        <w:widowControl/>
        <w:jc w:val="center"/>
        <w:rPr>
          <w:rFonts w:ascii="Times New Roman" w:hAnsi="Times New Roman"/>
          <w:b/>
          <w:sz w:val="22"/>
          <w:szCs w:val="22"/>
        </w:rPr>
      </w:pPr>
    </w:p>
    <w:p w:rsidR="00DC654F" w:rsidRPr="00CF154A" w:rsidRDefault="00DC654F" w:rsidP="00DC654F">
      <w:pPr>
        <w:pStyle w:val="a4"/>
        <w:spacing w:after="0"/>
        <w:jc w:val="center"/>
        <w:rPr>
          <w:b/>
          <w:sz w:val="28"/>
          <w:szCs w:val="28"/>
          <w:u w:val="single"/>
        </w:rPr>
      </w:pPr>
      <w:r>
        <w:rPr>
          <w:b/>
          <w:sz w:val="28"/>
          <w:szCs w:val="28"/>
          <w:u w:val="single"/>
        </w:rPr>
        <w:lastRenderedPageBreak/>
        <w:t>ЛОТ № 3</w:t>
      </w:r>
    </w:p>
    <w:p w:rsidR="00DC654F" w:rsidRDefault="00DC654F" w:rsidP="00DC654F">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DC654F" w:rsidRDefault="00DC654F" w:rsidP="00DC654F">
      <w:pPr>
        <w:jc w:val="center"/>
        <w:outlineLvl w:val="0"/>
        <w:rPr>
          <w:b/>
          <w:sz w:val="22"/>
          <w:szCs w:val="22"/>
        </w:rPr>
      </w:pPr>
      <w:r>
        <w:rPr>
          <w:b/>
          <w:sz w:val="22"/>
          <w:szCs w:val="22"/>
        </w:rPr>
        <w:t xml:space="preserve">№ </w:t>
      </w:r>
      <w:r w:rsidR="00C10184" w:rsidRPr="00C10184">
        <w:rPr>
          <w:b/>
          <w:sz w:val="22"/>
          <w:szCs w:val="22"/>
        </w:rPr>
        <w:t>407Б «г. Сатка (Автостанция) – Западный – Сулея – Межевой»</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DC654F" w:rsidRPr="00B175D2" w:rsidTr="00D6740E">
        <w:tc>
          <w:tcPr>
            <w:tcW w:w="15002" w:type="dxa"/>
            <w:gridSpan w:val="13"/>
            <w:tcBorders>
              <w:top w:val="single" w:sz="4" w:space="0" w:color="auto"/>
              <w:bottom w:val="nil"/>
            </w:tcBorders>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DC654F" w:rsidRPr="00B175D2" w:rsidTr="00D6740E">
        <w:tblPrEx>
          <w:tblBorders>
            <w:insideV w:val="none" w:sz="0" w:space="0" w:color="auto"/>
          </w:tblBorders>
        </w:tblPrEx>
        <w:tc>
          <w:tcPr>
            <w:tcW w:w="2940" w:type="dxa"/>
            <w:gridSpan w:val="2"/>
            <w:tcBorders>
              <w:top w:val="nil"/>
              <w:bottom w:val="nil"/>
            </w:tcBorders>
          </w:tcPr>
          <w:p w:rsidR="00DC654F" w:rsidRPr="00B175D2" w:rsidRDefault="00DC654F" w:rsidP="00D6740E">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DC654F" w:rsidRPr="00B175D2" w:rsidRDefault="00DC654F" w:rsidP="00D6740E">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DC654F" w:rsidRPr="00B175D2" w:rsidRDefault="00DC654F" w:rsidP="00D6740E">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DC654F" w:rsidRPr="00B175D2" w:rsidTr="00D6740E">
        <w:tc>
          <w:tcPr>
            <w:tcW w:w="2399" w:type="dxa"/>
            <w:tcBorders>
              <w:top w:val="nil"/>
              <w:bottom w:val="nil"/>
            </w:tcBorders>
          </w:tcPr>
          <w:p w:rsidR="00DC654F" w:rsidRPr="00B175D2" w:rsidRDefault="00DC654F" w:rsidP="00D6740E">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DC654F" w:rsidRPr="00B175D2" w:rsidRDefault="00DC654F" w:rsidP="00D6740E">
            <w:pPr>
              <w:pStyle w:val="ConsPlusNormal"/>
              <w:ind w:firstLine="0"/>
              <w:rPr>
                <w:rFonts w:ascii="Times New Roman" w:hAnsi="Times New Roman" w:cs="Times New Roman"/>
              </w:rPr>
            </w:pPr>
          </w:p>
        </w:tc>
        <w:tc>
          <w:tcPr>
            <w:tcW w:w="2520" w:type="dxa"/>
            <w:gridSpan w:val="4"/>
            <w:tcBorders>
              <w:top w:val="nil"/>
              <w:bottom w:val="nil"/>
            </w:tcBorders>
          </w:tcPr>
          <w:p w:rsidR="00DC654F" w:rsidRPr="00B175D2" w:rsidRDefault="00DC654F" w:rsidP="00D6740E">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DC654F" w:rsidRPr="00B175D2" w:rsidRDefault="00DC654F"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DC654F" w:rsidRPr="00B175D2" w:rsidRDefault="00DC654F" w:rsidP="00D6740E">
            <w:pPr>
              <w:pStyle w:val="ConsPlusNormal"/>
              <w:rPr>
                <w:rFonts w:ascii="Times New Roman" w:hAnsi="Times New Roman" w:cs="Times New Roman"/>
              </w:rPr>
            </w:pPr>
          </w:p>
        </w:tc>
      </w:tr>
      <w:tr w:rsidR="00DC654F" w:rsidRPr="00B175D2" w:rsidTr="00D6740E">
        <w:tblPrEx>
          <w:tblBorders>
            <w:insideH w:val="single" w:sz="4" w:space="0" w:color="auto"/>
          </w:tblBorders>
        </w:tblPrEx>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DC654F" w:rsidRPr="00B175D2" w:rsidTr="00D6740E">
        <w:tblPrEx>
          <w:tblBorders>
            <w:insideH w:val="single" w:sz="4" w:space="0" w:color="auto"/>
          </w:tblBorders>
        </w:tblPrEx>
        <w:tc>
          <w:tcPr>
            <w:tcW w:w="2940" w:type="dxa"/>
            <w:gridSpan w:val="2"/>
            <w:vMerge/>
          </w:tcPr>
          <w:p w:rsidR="00DC654F" w:rsidRPr="00B175D2" w:rsidRDefault="00DC654F" w:rsidP="00D6740E"/>
        </w:tc>
        <w:tc>
          <w:tcPr>
            <w:tcW w:w="1980" w:type="dxa"/>
            <w:gridSpan w:val="2"/>
          </w:tcPr>
          <w:p w:rsidR="00DC654F" w:rsidRPr="00B175D2" w:rsidRDefault="00BF3677" w:rsidP="00D6740E">
            <w:pPr>
              <w:pStyle w:val="ConsPlusNormal"/>
              <w:ind w:firstLine="0"/>
              <w:jc w:val="center"/>
              <w:rPr>
                <w:rFonts w:ascii="Times New Roman" w:hAnsi="Times New Roman" w:cs="Times New Roman"/>
              </w:rPr>
            </w:pPr>
            <w:r>
              <w:rPr>
                <w:rFonts w:ascii="Times New Roman" w:hAnsi="Times New Roman" w:cs="Times New Roman"/>
              </w:rPr>
              <w:t>15</w:t>
            </w:r>
          </w:p>
        </w:tc>
        <w:tc>
          <w:tcPr>
            <w:tcW w:w="2160" w:type="dxa"/>
            <w:gridSpan w:val="2"/>
          </w:tcPr>
          <w:p w:rsidR="00DC654F" w:rsidRPr="00B175D2" w:rsidRDefault="00DC654F" w:rsidP="00D6740E">
            <w:pPr>
              <w:pStyle w:val="ConsPlusNormal"/>
              <w:ind w:firstLine="0"/>
              <w:jc w:val="center"/>
              <w:rPr>
                <w:rFonts w:ascii="Times New Roman" w:hAnsi="Times New Roman" w:cs="Times New Roman"/>
              </w:rPr>
            </w:pPr>
            <w:r>
              <w:rPr>
                <w:rFonts w:ascii="Times New Roman" w:hAnsi="Times New Roman" w:cs="Times New Roman"/>
              </w:rPr>
              <w:t>407</w:t>
            </w:r>
            <w:r w:rsidR="00C10184">
              <w:rPr>
                <w:rFonts w:ascii="Times New Roman" w:hAnsi="Times New Roman" w:cs="Times New Roman"/>
              </w:rPr>
              <w:t>Б</w:t>
            </w:r>
          </w:p>
        </w:tc>
        <w:tc>
          <w:tcPr>
            <w:tcW w:w="7922" w:type="dxa"/>
            <w:gridSpan w:val="7"/>
          </w:tcPr>
          <w:p w:rsidR="00DC654F" w:rsidRPr="00610256" w:rsidRDefault="00C10184" w:rsidP="00D6740E">
            <w:pPr>
              <w:pStyle w:val="ConsPlusNormal"/>
              <w:ind w:firstLine="0"/>
              <w:jc w:val="center"/>
              <w:rPr>
                <w:rFonts w:ascii="Times New Roman" w:hAnsi="Times New Roman" w:cs="Times New Roman"/>
              </w:rPr>
            </w:pPr>
            <w:r w:rsidRPr="00C10184">
              <w:rPr>
                <w:rFonts w:ascii="Times New Roman" w:hAnsi="Times New Roman" w:cs="Times New Roman"/>
              </w:rPr>
              <w:t>«г. Сатка (Автостанция) – Западный – Сулея – Межевой»</w:t>
            </w:r>
          </w:p>
        </w:tc>
      </w:tr>
      <w:tr w:rsidR="00DC654F" w:rsidRPr="00B175D2" w:rsidTr="00D6740E">
        <w:tblPrEx>
          <w:tblBorders>
            <w:insideH w:val="single" w:sz="4" w:space="0" w:color="auto"/>
          </w:tblBorders>
        </w:tblPrEx>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DC654F" w:rsidRPr="00B175D2" w:rsidTr="00D6740E">
        <w:tblPrEx>
          <w:tblBorders>
            <w:insideH w:val="single" w:sz="4" w:space="0" w:color="auto"/>
          </w:tblBorders>
        </w:tblPrEx>
        <w:tc>
          <w:tcPr>
            <w:tcW w:w="2940" w:type="dxa"/>
            <w:gridSpan w:val="2"/>
            <w:vMerge/>
          </w:tcPr>
          <w:p w:rsidR="00DC654F" w:rsidRPr="00B175D2" w:rsidRDefault="00DC654F" w:rsidP="00D6740E"/>
        </w:tc>
        <w:tc>
          <w:tcPr>
            <w:tcW w:w="4140" w:type="dxa"/>
            <w:gridSpan w:val="4"/>
          </w:tcPr>
          <w:p w:rsidR="00DC654F" w:rsidRPr="00B175D2" w:rsidRDefault="00DC654F" w:rsidP="00D6740E">
            <w:pPr>
              <w:pStyle w:val="ConsPlusNormal"/>
              <w:ind w:firstLine="0"/>
              <w:rPr>
                <w:rFonts w:ascii="Times New Roman" w:hAnsi="Times New Roman" w:cs="Times New Roman"/>
              </w:rPr>
            </w:pPr>
          </w:p>
        </w:tc>
        <w:tc>
          <w:tcPr>
            <w:tcW w:w="4680" w:type="dxa"/>
            <w:gridSpan w:val="5"/>
          </w:tcPr>
          <w:p w:rsidR="00DC654F" w:rsidRPr="00B175D2" w:rsidRDefault="00DC654F" w:rsidP="00D6740E">
            <w:pPr>
              <w:pStyle w:val="ConsPlusNormal"/>
              <w:ind w:firstLine="0"/>
              <w:rPr>
                <w:rFonts w:ascii="Times New Roman" w:hAnsi="Times New Roman" w:cs="Times New Roman"/>
              </w:rPr>
            </w:pPr>
          </w:p>
        </w:tc>
        <w:tc>
          <w:tcPr>
            <w:tcW w:w="3242" w:type="dxa"/>
            <w:gridSpan w:val="2"/>
          </w:tcPr>
          <w:p w:rsidR="00DC654F" w:rsidRPr="00B175D2" w:rsidRDefault="00DC654F" w:rsidP="00D6740E">
            <w:pPr>
              <w:pStyle w:val="ConsPlusNormal"/>
              <w:ind w:firstLine="0"/>
              <w:rPr>
                <w:rFonts w:ascii="Times New Roman" w:hAnsi="Times New Roman" w:cs="Times New Roman"/>
              </w:rPr>
            </w:pPr>
          </w:p>
        </w:tc>
      </w:tr>
      <w:tr w:rsidR="00DC654F" w:rsidRPr="00B175D2" w:rsidTr="00D6740E">
        <w:tblPrEx>
          <w:tblBorders>
            <w:insideH w:val="single" w:sz="4" w:space="0" w:color="auto"/>
          </w:tblBorders>
        </w:tblPrEx>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DC654F" w:rsidRPr="00B175D2" w:rsidRDefault="00DC654F" w:rsidP="00064B57">
            <w:pPr>
              <w:pStyle w:val="ConsPlusNormal"/>
              <w:ind w:firstLine="0"/>
              <w:jc w:val="both"/>
              <w:rPr>
                <w:rFonts w:ascii="Times New Roman" w:hAnsi="Times New Roman" w:cs="Times New Roman"/>
              </w:rPr>
            </w:pPr>
            <w:r w:rsidRPr="005904D3">
              <w:rPr>
                <w:rFonts w:ascii="Times New Roman" w:hAnsi="Times New Roman" w:cs="Times New Roman"/>
              </w:rPr>
              <w:t>Автостанция, Профилакторий,</w:t>
            </w:r>
            <w:r w:rsidR="00BF3677">
              <w:rPr>
                <w:rFonts w:ascii="Times New Roman" w:hAnsi="Times New Roman" w:cs="Times New Roman"/>
              </w:rPr>
              <w:t xml:space="preserve"> </w:t>
            </w:r>
            <w:r w:rsidR="00064B57" w:rsidRPr="004E1524">
              <w:rPr>
                <w:rFonts w:ascii="Times New Roman" w:hAnsi="Times New Roman" w:cs="Times New Roman"/>
              </w:rPr>
              <w:t>Российская, Западный, Универсам, Д/сад</w:t>
            </w:r>
            <w:r w:rsidR="00064B57">
              <w:rPr>
                <w:rFonts w:ascii="Times New Roman" w:hAnsi="Times New Roman" w:cs="Times New Roman"/>
              </w:rPr>
              <w:t xml:space="preserve">, </w:t>
            </w:r>
            <w:r w:rsidRPr="005904D3">
              <w:rPr>
                <w:rFonts w:ascii="Times New Roman" w:hAnsi="Times New Roman" w:cs="Times New Roman"/>
              </w:rPr>
              <w:t>поворот "Западный", 1-е сады, СНТ "Виктория", СНТ "Подснежник", "Сулеинский мост",</w:t>
            </w:r>
            <w:r>
              <w:rPr>
                <w:rFonts w:ascii="Times New Roman" w:hAnsi="Times New Roman" w:cs="Times New Roman"/>
              </w:rPr>
              <w:t xml:space="preserve"> </w:t>
            </w:r>
            <w:r w:rsidRPr="005904D3">
              <w:rPr>
                <w:rFonts w:ascii="Times New Roman" w:hAnsi="Times New Roman" w:cs="Times New Roman"/>
              </w:rPr>
              <w:t>"Ж/Д Вокзал", "Лесничество","Известковая", "Блиновский поворот", "Поссовет", "Межевской поворот", "Трактовая", "Автостанция", "Заправка", "Барский хутор"</w:t>
            </w:r>
          </w:p>
        </w:tc>
      </w:tr>
      <w:tr w:rsidR="00DC654F" w:rsidRPr="00B175D2" w:rsidTr="00D6740E">
        <w:tblPrEx>
          <w:tblBorders>
            <w:insideH w:val="single" w:sz="4" w:space="0" w:color="auto"/>
          </w:tblBorders>
        </w:tblPrEx>
        <w:trPr>
          <w:trHeight w:val="495"/>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DC654F" w:rsidRPr="00B175D2" w:rsidRDefault="00DC654F" w:rsidP="00D6740E">
            <w:pPr>
              <w:pStyle w:val="ConsPlusNormal"/>
              <w:ind w:firstLine="0"/>
              <w:rPr>
                <w:rFonts w:ascii="Times New Roman" w:hAnsi="Times New Roman" w:cs="Times New Roman"/>
              </w:rPr>
            </w:pPr>
            <w:r w:rsidRPr="005904D3">
              <w:rPr>
                <w:rFonts w:ascii="Times New Roman" w:hAnsi="Times New Roman" w:cs="Times New Roman"/>
              </w:rPr>
              <w:t>ул. Орджоникидзе, автодорога Бирск-Башкортостана-Тастуба Башкортостана-Сатка,</w:t>
            </w:r>
            <w:r w:rsidR="00064B57" w:rsidRPr="004E1524">
              <w:rPr>
                <w:rFonts w:ascii="Times New Roman" w:hAnsi="Times New Roman" w:cs="Times New Roman"/>
              </w:rPr>
              <w:t xml:space="preserve"> ул.</w:t>
            </w:r>
            <w:r w:rsidR="00064B57">
              <w:rPr>
                <w:rFonts w:ascii="Times New Roman" w:hAnsi="Times New Roman" w:cs="Times New Roman"/>
              </w:rPr>
              <w:t xml:space="preserve"> </w:t>
            </w:r>
            <w:r w:rsidR="00064B57" w:rsidRPr="004E1524">
              <w:rPr>
                <w:rFonts w:ascii="Times New Roman" w:hAnsi="Times New Roman" w:cs="Times New Roman"/>
              </w:rPr>
              <w:t>Российская</w:t>
            </w:r>
            <w:r w:rsidR="00064B57">
              <w:rPr>
                <w:rFonts w:ascii="Times New Roman" w:hAnsi="Times New Roman" w:cs="Times New Roman"/>
              </w:rPr>
              <w:t xml:space="preserve"> </w:t>
            </w:r>
            <w:r w:rsidR="00064B57" w:rsidRPr="004E1524">
              <w:rPr>
                <w:rFonts w:ascii="Times New Roman" w:hAnsi="Times New Roman" w:cs="Times New Roman"/>
              </w:rPr>
              <w:t>-</w:t>
            </w:r>
            <w:r w:rsidR="00064B57">
              <w:rPr>
                <w:rFonts w:ascii="Times New Roman" w:hAnsi="Times New Roman" w:cs="Times New Roman"/>
              </w:rPr>
              <w:t xml:space="preserve"> </w:t>
            </w:r>
            <w:r w:rsidR="00064B57" w:rsidRPr="004E1524">
              <w:rPr>
                <w:rFonts w:ascii="Times New Roman" w:hAnsi="Times New Roman" w:cs="Times New Roman"/>
              </w:rPr>
              <w:t>пр.Мира</w:t>
            </w:r>
            <w:r w:rsidR="00064B57">
              <w:rPr>
                <w:rFonts w:ascii="Times New Roman" w:hAnsi="Times New Roman" w:cs="Times New Roman"/>
              </w:rPr>
              <w:t xml:space="preserve"> </w:t>
            </w:r>
            <w:r w:rsidR="00064B57" w:rsidRPr="004E1524">
              <w:rPr>
                <w:rFonts w:ascii="Times New Roman" w:hAnsi="Times New Roman" w:cs="Times New Roman"/>
              </w:rPr>
              <w:t>-</w:t>
            </w:r>
            <w:r w:rsidR="00064B57">
              <w:rPr>
                <w:rFonts w:ascii="Times New Roman" w:hAnsi="Times New Roman" w:cs="Times New Roman"/>
              </w:rPr>
              <w:t xml:space="preserve"> </w:t>
            </w:r>
            <w:r w:rsidR="00064B57" w:rsidRPr="004E1524">
              <w:rPr>
                <w:rFonts w:ascii="Times New Roman" w:hAnsi="Times New Roman" w:cs="Times New Roman"/>
              </w:rPr>
              <w:t>ул.40 лет Победы</w:t>
            </w:r>
            <w:r w:rsidR="00064B57">
              <w:rPr>
                <w:rFonts w:ascii="Times New Roman" w:hAnsi="Times New Roman" w:cs="Times New Roman"/>
              </w:rPr>
              <w:t xml:space="preserve"> </w:t>
            </w:r>
            <w:r w:rsidR="00064B57" w:rsidRPr="004E1524">
              <w:rPr>
                <w:rFonts w:ascii="Times New Roman" w:hAnsi="Times New Roman" w:cs="Times New Roman"/>
              </w:rPr>
              <w:t>-</w:t>
            </w:r>
            <w:r w:rsidR="00064B57" w:rsidRPr="005904D3">
              <w:rPr>
                <w:rFonts w:ascii="Times New Roman" w:hAnsi="Times New Roman" w:cs="Times New Roman"/>
              </w:rPr>
              <w:t xml:space="preserve"> автодорога Бирск-Башкортостана-Тастуба Башкортостана-Сатка,</w:t>
            </w:r>
            <w:r w:rsidR="00064B57" w:rsidRPr="004E1524">
              <w:rPr>
                <w:rFonts w:ascii="Times New Roman" w:hAnsi="Times New Roman" w:cs="Times New Roman"/>
              </w:rPr>
              <w:t xml:space="preserve"> </w:t>
            </w:r>
            <w:r w:rsidRPr="005904D3">
              <w:rPr>
                <w:rFonts w:ascii="Times New Roman" w:hAnsi="Times New Roman" w:cs="Times New Roman"/>
              </w:rPr>
              <w:t xml:space="preserve"> ул. 9 Мая,  ул. Ленина, ул. Известковая, ул. Горького, ул. Павла Невзорова,  ул. Трактовая, ул. Шахтерская, ул. Юбилейная</w:t>
            </w:r>
          </w:p>
        </w:tc>
      </w:tr>
      <w:tr w:rsidR="00DC654F" w:rsidRPr="00B175D2" w:rsidTr="00D6740E">
        <w:tblPrEx>
          <w:tblBorders>
            <w:insideH w:val="single" w:sz="4" w:space="0" w:color="auto"/>
          </w:tblBorders>
        </w:tblPrEx>
        <w:trPr>
          <w:trHeight w:val="501"/>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DC654F" w:rsidRPr="00B175D2" w:rsidRDefault="003A317B" w:rsidP="00D6740E">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DC654F" w:rsidRPr="00B175D2" w:rsidRDefault="00DC654F" w:rsidP="003A317B">
            <w:pPr>
              <w:pStyle w:val="ConsPlusNormal"/>
              <w:ind w:firstLine="0"/>
              <w:rPr>
                <w:rFonts w:ascii="Times New Roman" w:hAnsi="Times New Roman" w:cs="Times New Roman"/>
              </w:rPr>
            </w:pPr>
            <w:r>
              <w:rPr>
                <w:rFonts w:ascii="Times New Roman" w:hAnsi="Times New Roman" w:cs="Times New Roman"/>
              </w:rPr>
              <w:t>остановочны</w:t>
            </w:r>
            <w:r w:rsidR="003A317B">
              <w:rPr>
                <w:rFonts w:ascii="Times New Roman" w:hAnsi="Times New Roman" w:cs="Times New Roman"/>
              </w:rPr>
              <w:t>е</w:t>
            </w:r>
            <w:r w:rsidRPr="00B175D2">
              <w:rPr>
                <w:rFonts w:ascii="Times New Roman" w:hAnsi="Times New Roman" w:cs="Times New Roman"/>
              </w:rPr>
              <w:t xml:space="preserve"> пункт</w:t>
            </w:r>
            <w:r w:rsidR="003A317B">
              <w:rPr>
                <w:rFonts w:ascii="Times New Roman" w:hAnsi="Times New Roman" w:cs="Times New Roman"/>
              </w:rPr>
              <w:t>ы</w:t>
            </w:r>
          </w:p>
        </w:tc>
      </w:tr>
      <w:tr w:rsidR="00DC654F" w:rsidRPr="00B175D2" w:rsidTr="00D6740E">
        <w:tblPrEx>
          <w:tblBorders>
            <w:insideH w:val="single" w:sz="4" w:space="0" w:color="auto"/>
          </w:tblBorders>
        </w:tblPrEx>
        <w:trPr>
          <w:trHeight w:val="342"/>
        </w:trPr>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DC654F" w:rsidRPr="00B175D2" w:rsidTr="00D6740E">
        <w:tblPrEx>
          <w:tblBorders>
            <w:insideH w:val="single" w:sz="4" w:space="0" w:color="auto"/>
          </w:tblBorders>
        </w:tblPrEx>
        <w:trPr>
          <w:trHeight w:val="348"/>
        </w:trPr>
        <w:tc>
          <w:tcPr>
            <w:tcW w:w="2940" w:type="dxa"/>
            <w:gridSpan w:val="2"/>
            <w:vMerge/>
          </w:tcPr>
          <w:p w:rsidR="00DC654F" w:rsidRPr="00B175D2" w:rsidRDefault="00DC654F" w:rsidP="00D6740E"/>
        </w:tc>
        <w:tc>
          <w:tcPr>
            <w:tcW w:w="2340" w:type="dxa"/>
            <w:gridSpan w:val="3"/>
            <w:vAlign w:val="center"/>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DC654F" w:rsidRPr="00B175D2" w:rsidRDefault="00350D09" w:rsidP="00D6740E">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DC654F" w:rsidRPr="00B175D2" w:rsidRDefault="00DC654F" w:rsidP="00D6740E">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DC654F" w:rsidRPr="00B175D2" w:rsidRDefault="00DC654F" w:rsidP="00D6740E">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DC654F" w:rsidRPr="00B175D2" w:rsidTr="00D6740E">
        <w:tblPrEx>
          <w:tblBorders>
            <w:insideH w:val="single" w:sz="4" w:space="0" w:color="auto"/>
          </w:tblBorders>
        </w:tblPrEx>
        <w:trPr>
          <w:trHeight w:val="439"/>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DC654F" w:rsidRPr="00B175D2" w:rsidRDefault="00DC654F" w:rsidP="00D6740E">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DC654F" w:rsidRDefault="00DC654F" w:rsidP="00DC654F">
      <w:pPr>
        <w:pStyle w:val="ConsPlusNonformat"/>
        <w:jc w:val="both"/>
      </w:pPr>
    </w:p>
    <w:p w:rsidR="00DC654F" w:rsidRDefault="00DC654F" w:rsidP="00DC654F">
      <w:pPr>
        <w:pStyle w:val="ConsPlusNonformat"/>
        <w:jc w:val="both"/>
      </w:pPr>
      <w:r>
        <w:t xml:space="preserve">          ____________________________________ ____________________________</w:t>
      </w:r>
    </w:p>
    <w:p w:rsidR="00DC654F" w:rsidRDefault="00DC654F" w:rsidP="00DC654F">
      <w:pPr>
        <w:pStyle w:val="ConsPlusNonformat"/>
        <w:jc w:val="both"/>
      </w:pPr>
      <w:r>
        <w:lastRenderedPageBreak/>
        <w:t xml:space="preserve">     М.П.                   (подпись)                         (Ф.И.О.)</w:t>
      </w:r>
    </w:p>
    <w:p w:rsidR="00DC654F" w:rsidRDefault="00DC654F" w:rsidP="00DC654F">
      <w:pPr>
        <w:pStyle w:val="ConsPlusNonformat"/>
        <w:jc w:val="both"/>
      </w:pPr>
      <w:r>
        <w:t xml:space="preserve">                                                          Оборотная сторона</w:t>
      </w:r>
    </w:p>
    <w:p w:rsidR="00DC654F" w:rsidRDefault="00DC654F" w:rsidP="00DC654F">
      <w:pPr>
        <w:pStyle w:val="ConsPlusNonformat"/>
        <w:jc w:val="both"/>
      </w:pPr>
    </w:p>
    <w:p w:rsidR="00DC654F" w:rsidRDefault="00DC654F" w:rsidP="00DC654F">
      <w:pPr>
        <w:pStyle w:val="ConsPlusNonformat"/>
        <w:jc w:val="both"/>
      </w:pPr>
      <w:r>
        <w:t>Прочие перевозчики:</w:t>
      </w:r>
    </w:p>
    <w:p w:rsidR="00DC654F" w:rsidRDefault="00DC654F" w:rsidP="00DC654F">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DC654F" w:rsidRPr="003579D9" w:rsidRDefault="00DC654F" w:rsidP="00D6740E">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DC654F" w:rsidRPr="003579D9" w:rsidRDefault="00DC654F" w:rsidP="00D6740E">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DC654F" w:rsidRPr="003579D9" w:rsidRDefault="00DC654F" w:rsidP="00D6740E">
            <w:pPr>
              <w:pStyle w:val="ConsPlusNormal"/>
              <w:jc w:val="center"/>
              <w:rPr>
                <w:rFonts w:ascii="Times New Roman" w:hAnsi="Times New Roman" w:cs="Times New Roman"/>
              </w:rPr>
            </w:pPr>
            <w:r w:rsidRPr="003579D9">
              <w:rPr>
                <w:rFonts w:ascii="Times New Roman" w:hAnsi="Times New Roman" w:cs="Times New Roman"/>
              </w:rPr>
              <w:t>ИНН</w:t>
            </w: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bl>
    <w:p w:rsidR="00DC654F" w:rsidRDefault="00DC654F" w:rsidP="00DC654F">
      <w:pPr>
        <w:pStyle w:val="ConsPlusNormal"/>
        <w:jc w:val="both"/>
      </w:pPr>
    </w:p>
    <w:p w:rsidR="00DC654F" w:rsidRDefault="00DC654F" w:rsidP="00DC654F">
      <w:pPr>
        <w:pStyle w:val="ConsPlusNonformat"/>
        <w:jc w:val="both"/>
      </w:pPr>
      <w:r>
        <w:t xml:space="preserve">          ____________________________________ ____________________________</w:t>
      </w:r>
    </w:p>
    <w:p w:rsidR="00DC654F" w:rsidRDefault="00DC654F" w:rsidP="00DC654F">
      <w:pPr>
        <w:pStyle w:val="a4"/>
        <w:spacing w:after="0"/>
        <w:jc w:val="center"/>
        <w:rPr>
          <w:b/>
          <w:sz w:val="28"/>
          <w:szCs w:val="28"/>
          <w:u w:val="single"/>
        </w:rPr>
      </w:pPr>
      <w:r>
        <w:t>М.П.                   (подпись)                         (Ф.И.О.)</w:t>
      </w: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Приложение</w:t>
      </w: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регулярных перевозок №</w:t>
      </w:r>
      <w:r>
        <w:rPr>
          <w:rFonts w:ascii="Times New Roman" w:hAnsi="Times New Roman" w:cs="Times New Roman"/>
          <w:sz w:val="24"/>
          <w:szCs w:val="24"/>
        </w:rPr>
        <w:t>407</w:t>
      </w:r>
      <w:r w:rsidR="002E1AE6">
        <w:rPr>
          <w:rFonts w:ascii="Times New Roman" w:hAnsi="Times New Roman" w:cs="Times New Roman"/>
          <w:sz w:val="24"/>
          <w:szCs w:val="24"/>
        </w:rPr>
        <w:t>Б</w:t>
      </w:r>
      <w:r w:rsidRPr="00DA105D">
        <w:rPr>
          <w:rFonts w:ascii="Times New Roman" w:hAnsi="Times New Roman" w:cs="Times New Roman"/>
        </w:rPr>
        <w:t xml:space="preserve"> </w:t>
      </w:r>
      <w:r w:rsidR="002E1AE6" w:rsidRPr="00C10184">
        <w:rPr>
          <w:rFonts w:ascii="Times New Roman" w:hAnsi="Times New Roman" w:cs="Times New Roman"/>
        </w:rPr>
        <w:t>«г. Сатка (Автостанция) – Западный – Сулея – Межевой»</w:t>
      </w:r>
    </w:p>
    <w:p w:rsidR="00DC654F" w:rsidRPr="00980086" w:rsidRDefault="00DC654F" w:rsidP="00DC654F">
      <w:pPr>
        <w:pStyle w:val="ConsPlusNonformat"/>
        <w:jc w:val="center"/>
        <w:rPr>
          <w:rFonts w:ascii="Times New Roman" w:hAnsi="Times New Roman" w:cs="Times New Roman"/>
          <w:sz w:val="24"/>
          <w:szCs w:val="24"/>
        </w:rPr>
      </w:pPr>
    </w:p>
    <w:p w:rsidR="00DC654F" w:rsidRDefault="00DC654F" w:rsidP="00DC654F">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DC654F" w:rsidRPr="00275C4A" w:rsidTr="00D6740E">
        <w:tc>
          <w:tcPr>
            <w:tcW w:w="15255" w:type="dxa"/>
            <w:gridSpan w:val="8"/>
            <w:vAlign w:val="center"/>
          </w:tcPr>
          <w:p w:rsidR="00DC654F" w:rsidRPr="00275C4A" w:rsidRDefault="00DC654F" w:rsidP="00D6740E">
            <w:pPr>
              <w:autoSpaceDE w:val="0"/>
              <w:autoSpaceDN w:val="0"/>
              <w:adjustRightInd w:val="0"/>
              <w:spacing w:line="360" w:lineRule="auto"/>
              <w:jc w:val="center"/>
            </w:pPr>
            <w:r w:rsidRPr="00275C4A">
              <w:t>период действия</w:t>
            </w:r>
          </w:p>
        </w:tc>
      </w:tr>
      <w:tr w:rsidR="00DC654F" w:rsidRPr="00275C4A" w:rsidTr="00D6740E">
        <w:tc>
          <w:tcPr>
            <w:tcW w:w="2508" w:type="dxa"/>
            <w:vMerge w:val="restart"/>
            <w:vAlign w:val="center"/>
          </w:tcPr>
          <w:p w:rsidR="00DC654F" w:rsidRPr="00275C4A" w:rsidRDefault="00DC654F" w:rsidP="00D6740E">
            <w:pPr>
              <w:autoSpaceDE w:val="0"/>
              <w:autoSpaceDN w:val="0"/>
              <w:adjustRightInd w:val="0"/>
              <w:spacing w:line="360" w:lineRule="auto"/>
              <w:jc w:val="center"/>
            </w:pPr>
            <w:r w:rsidRPr="00275C4A">
              <w:t>Наименование остановочного пункта</w:t>
            </w:r>
          </w:p>
        </w:tc>
        <w:tc>
          <w:tcPr>
            <w:tcW w:w="1820" w:type="dxa"/>
            <w:vMerge w:val="restart"/>
            <w:vAlign w:val="center"/>
          </w:tcPr>
          <w:p w:rsidR="00DC654F" w:rsidRPr="00275C4A" w:rsidRDefault="00DC654F" w:rsidP="00D6740E">
            <w:pPr>
              <w:autoSpaceDE w:val="0"/>
              <w:autoSpaceDN w:val="0"/>
              <w:adjustRightInd w:val="0"/>
              <w:spacing w:line="360" w:lineRule="auto"/>
              <w:jc w:val="center"/>
            </w:pPr>
            <w:r w:rsidRPr="00275C4A">
              <w:t>Интервал суток</w:t>
            </w:r>
          </w:p>
        </w:tc>
        <w:tc>
          <w:tcPr>
            <w:tcW w:w="3640" w:type="dxa"/>
            <w:gridSpan w:val="2"/>
            <w:vAlign w:val="center"/>
          </w:tcPr>
          <w:p w:rsidR="00DC654F" w:rsidRPr="00275C4A" w:rsidRDefault="00DC654F" w:rsidP="00D6740E">
            <w:pPr>
              <w:autoSpaceDE w:val="0"/>
              <w:autoSpaceDN w:val="0"/>
              <w:adjustRightInd w:val="0"/>
              <w:spacing w:line="360" w:lineRule="auto"/>
              <w:jc w:val="center"/>
            </w:pPr>
            <w:r w:rsidRPr="00275C4A">
              <w:t>Интервал отправления в мин. или время отправления в час:мин.</w:t>
            </w:r>
          </w:p>
        </w:tc>
        <w:tc>
          <w:tcPr>
            <w:tcW w:w="3640" w:type="dxa"/>
            <w:gridSpan w:val="2"/>
            <w:vAlign w:val="center"/>
          </w:tcPr>
          <w:p w:rsidR="00DC654F" w:rsidRPr="00275C4A" w:rsidRDefault="00DC654F" w:rsidP="00D6740E">
            <w:pPr>
              <w:autoSpaceDE w:val="0"/>
              <w:autoSpaceDN w:val="0"/>
              <w:adjustRightInd w:val="0"/>
              <w:spacing w:line="360" w:lineRule="auto"/>
              <w:jc w:val="center"/>
            </w:pPr>
            <w:r w:rsidRPr="00275C4A">
              <w:t>Время отправления первого рейса, час:мин.</w:t>
            </w:r>
          </w:p>
        </w:tc>
        <w:tc>
          <w:tcPr>
            <w:tcW w:w="3647" w:type="dxa"/>
            <w:gridSpan w:val="2"/>
            <w:vAlign w:val="center"/>
          </w:tcPr>
          <w:p w:rsidR="00DC654F" w:rsidRPr="00275C4A" w:rsidRDefault="00DC654F" w:rsidP="00D6740E">
            <w:pPr>
              <w:autoSpaceDE w:val="0"/>
              <w:autoSpaceDN w:val="0"/>
              <w:adjustRightInd w:val="0"/>
              <w:spacing w:line="360" w:lineRule="auto"/>
              <w:jc w:val="center"/>
            </w:pPr>
            <w:r w:rsidRPr="00275C4A">
              <w:t>Время отправления последнего рейса, час:мин.</w:t>
            </w:r>
          </w:p>
        </w:tc>
      </w:tr>
      <w:tr w:rsidR="00DC654F" w:rsidRPr="00275C4A" w:rsidTr="00D6740E">
        <w:tc>
          <w:tcPr>
            <w:tcW w:w="2508" w:type="dxa"/>
            <w:vMerge/>
            <w:vAlign w:val="center"/>
          </w:tcPr>
          <w:p w:rsidR="00DC654F" w:rsidRPr="00275C4A" w:rsidRDefault="00DC654F" w:rsidP="00D6740E">
            <w:pPr>
              <w:autoSpaceDE w:val="0"/>
              <w:autoSpaceDN w:val="0"/>
              <w:adjustRightInd w:val="0"/>
              <w:spacing w:line="360" w:lineRule="auto"/>
              <w:jc w:val="center"/>
            </w:pPr>
          </w:p>
        </w:tc>
        <w:tc>
          <w:tcPr>
            <w:tcW w:w="1820" w:type="dxa"/>
            <w:vMerge/>
            <w:vAlign w:val="center"/>
          </w:tcPr>
          <w:p w:rsidR="00DC654F" w:rsidRPr="00275C4A" w:rsidRDefault="00DC654F" w:rsidP="00D6740E">
            <w:pPr>
              <w:autoSpaceDE w:val="0"/>
              <w:autoSpaceDN w:val="0"/>
              <w:adjustRightInd w:val="0"/>
              <w:spacing w:line="360" w:lineRule="auto"/>
              <w:jc w:val="center"/>
            </w:pPr>
          </w:p>
        </w:tc>
        <w:tc>
          <w:tcPr>
            <w:tcW w:w="1820" w:type="dxa"/>
            <w:vAlign w:val="center"/>
          </w:tcPr>
          <w:p w:rsidR="00DC654F" w:rsidRPr="00275C4A" w:rsidRDefault="00DC654F" w:rsidP="00D6740E">
            <w:pPr>
              <w:autoSpaceDE w:val="0"/>
              <w:autoSpaceDN w:val="0"/>
              <w:adjustRightInd w:val="0"/>
              <w:spacing w:line="360" w:lineRule="auto"/>
              <w:jc w:val="center"/>
            </w:pPr>
            <w:r w:rsidRPr="00275C4A">
              <w:t>В прямом направлении</w:t>
            </w:r>
          </w:p>
        </w:tc>
        <w:tc>
          <w:tcPr>
            <w:tcW w:w="1820" w:type="dxa"/>
            <w:vAlign w:val="center"/>
          </w:tcPr>
          <w:p w:rsidR="00DC654F" w:rsidRPr="00275C4A" w:rsidRDefault="00DC654F" w:rsidP="00D6740E">
            <w:pPr>
              <w:autoSpaceDE w:val="0"/>
              <w:autoSpaceDN w:val="0"/>
              <w:adjustRightInd w:val="0"/>
              <w:spacing w:line="360" w:lineRule="auto"/>
              <w:jc w:val="center"/>
            </w:pPr>
            <w:r w:rsidRPr="00275C4A">
              <w:t>В обратном направлении</w:t>
            </w:r>
          </w:p>
        </w:tc>
        <w:tc>
          <w:tcPr>
            <w:tcW w:w="1820" w:type="dxa"/>
            <w:vAlign w:val="center"/>
          </w:tcPr>
          <w:p w:rsidR="00DC654F" w:rsidRPr="00275C4A" w:rsidRDefault="00DC654F" w:rsidP="00D6740E">
            <w:pPr>
              <w:autoSpaceDE w:val="0"/>
              <w:autoSpaceDN w:val="0"/>
              <w:adjustRightInd w:val="0"/>
              <w:spacing w:line="360" w:lineRule="auto"/>
              <w:jc w:val="center"/>
            </w:pPr>
            <w:r w:rsidRPr="00275C4A">
              <w:t>В прямом направлении</w:t>
            </w:r>
          </w:p>
        </w:tc>
        <w:tc>
          <w:tcPr>
            <w:tcW w:w="1820" w:type="dxa"/>
            <w:vAlign w:val="center"/>
          </w:tcPr>
          <w:p w:rsidR="00DC654F" w:rsidRPr="00275C4A" w:rsidRDefault="00DC654F" w:rsidP="00D6740E">
            <w:pPr>
              <w:autoSpaceDE w:val="0"/>
              <w:autoSpaceDN w:val="0"/>
              <w:adjustRightInd w:val="0"/>
              <w:spacing w:line="360" w:lineRule="auto"/>
              <w:jc w:val="center"/>
            </w:pPr>
            <w:r w:rsidRPr="00275C4A">
              <w:t>В обратном направлении</w:t>
            </w:r>
          </w:p>
        </w:tc>
        <w:tc>
          <w:tcPr>
            <w:tcW w:w="1820" w:type="dxa"/>
            <w:vAlign w:val="center"/>
          </w:tcPr>
          <w:p w:rsidR="00DC654F" w:rsidRPr="00275C4A" w:rsidRDefault="00DC654F" w:rsidP="00D6740E">
            <w:pPr>
              <w:autoSpaceDE w:val="0"/>
              <w:autoSpaceDN w:val="0"/>
              <w:adjustRightInd w:val="0"/>
              <w:spacing w:line="360" w:lineRule="auto"/>
              <w:jc w:val="center"/>
            </w:pPr>
            <w:r w:rsidRPr="00275C4A">
              <w:t>В прямом направлении</w:t>
            </w:r>
          </w:p>
        </w:tc>
        <w:tc>
          <w:tcPr>
            <w:tcW w:w="1827" w:type="dxa"/>
            <w:vAlign w:val="center"/>
          </w:tcPr>
          <w:p w:rsidR="00DC654F" w:rsidRPr="00275C4A" w:rsidRDefault="00DC654F" w:rsidP="00D6740E">
            <w:pPr>
              <w:autoSpaceDE w:val="0"/>
              <w:autoSpaceDN w:val="0"/>
              <w:adjustRightInd w:val="0"/>
              <w:spacing w:line="360" w:lineRule="auto"/>
              <w:jc w:val="center"/>
            </w:pPr>
            <w:r w:rsidRPr="00275C4A">
              <w:t>В обратном направлении</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pPr>
            <w:r w:rsidRPr="00275C4A">
              <w:t xml:space="preserve">Автостанция </w:t>
            </w:r>
          </w:p>
        </w:tc>
        <w:tc>
          <w:tcPr>
            <w:tcW w:w="1820" w:type="dxa"/>
            <w:vAlign w:val="center"/>
          </w:tcPr>
          <w:p w:rsidR="004173F7" w:rsidRPr="00275C4A" w:rsidRDefault="00DF4298" w:rsidP="00D6740E">
            <w:pPr>
              <w:autoSpaceDE w:val="0"/>
              <w:autoSpaceDN w:val="0"/>
              <w:adjustRightInd w:val="0"/>
              <w:spacing w:line="360" w:lineRule="auto"/>
              <w:jc w:val="center"/>
            </w:pPr>
            <w:r>
              <w:t>8-00-22</w:t>
            </w:r>
            <w:r w:rsidR="004173F7" w:rsidRPr="00275C4A">
              <w:t>-00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8-20</w:t>
            </w:r>
          </w:p>
        </w:tc>
        <w:tc>
          <w:tcPr>
            <w:tcW w:w="1820"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11-09</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18-20</w:t>
            </w:r>
          </w:p>
        </w:tc>
        <w:tc>
          <w:tcPr>
            <w:tcW w:w="1827"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21-09</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rPr>
                <w:i/>
              </w:rPr>
            </w:pPr>
            <w:r w:rsidRPr="00275C4A">
              <w:t>Профилакторий</w:t>
            </w:r>
          </w:p>
        </w:tc>
        <w:tc>
          <w:tcPr>
            <w:tcW w:w="1820" w:type="dxa"/>
            <w:vAlign w:val="center"/>
          </w:tcPr>
          <w:p w:rsidR="004173F7" w:rsidRPr="00275C4A" w:rsidRDefault="00DF4298" w:rsidP="00D6740E">
            <w:pPr>
              <w:autoSpaceDE w:val="0"/>
              <w:autoSpaceDN w:val="0"/>
              <w:adjustRightInd w:val="0"/>
              <w:spacing w:line="360" w:lineRule="auto"/>
              <w:jc w:val="center"/>
            </w:pPr>
            <w:r>
              <w:t>8-00-22</w:t>
            </w:r>
            <w:r w:rsidR="004173F7" w:rsidRPr="00275C4A">
              <w:t>-00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8-22</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11-07</w:t>
            </w:r>
          </w:p>
        </w:tc>
        <w:tc>
          <w:tcPr>
            <w:tcW w:w="1820" w:type="dxa"/>
            <w:vAlign w:val="center"/>
          </w:tcPr>
          <w:p w:rsidR="004173F7" w:rsidRPr="00275C4A" w:rsidRDefault="004173F7" w:rsidP="00D6740E">
            <w:pPr>
              <w:autoSpaceDE w:val="0"/>
              <w:autoSpaceDN w:val="0"/>
              <w:adjustRightInd w:val="0"/>
              <w:spacing w:line="360" w:lineRule="auto"/>
              <w:jc w:val="center"/>
            </w:pPr>
            <w:r>
              <w:t>18-22</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21-07</w:t>
            </w:r>
          </w:p>
        </w:tc>
      </w:tr>
      <w:tr w:rsidR="004173F7" w:rsidRPr="00275C4A" w:rsidTr="00D6740E">
        <w:tc>
          <w:tcPr>
            <w:tcW w:w="2508" w:type="dxa"/>
          </w:tcPr>
          <w:p w:rsidR="004173F7" w:rsidRPr="00275C4A" w:rsidRDefault="004173F7" w:rsidP="003A2ACD">
            <w:pPr>
              <w:autoSpaceDE w:val="0"/>
              <w:autoSpaceDN w:val="0"/>
              <w:adjustRightInd w:val="0"/>
              <w:spacing w:line="360" w:lineRule="auto"/>
              <w:jc w:val="center"/>
            </w:pPr>
            <w:r w:rsidRPr="00275C4A">
              <w:t xml:space="preserve">Российская </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8-31</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10-58</w:t>
            </w:r>
          </w:p>
        </w:tc>
        <w:tc>
          <w:tcPr>
            <w:tcW w:w="1820" w:type="dxa"/>
            <w:vAlign w:val="center"/>
          </w:tcPr>
          <w:p w:rsidR="004173F7" w:rsidRPr="00275C4A" w:rsidRDefault="004173F7" w:rsidP="00D6740E">
            <w:pPr>
              <w:autoSpaceDE w:val="0"/>
              <w:autoSpaceDN w:val="0"/>
              <w:adjustRightInd w:val="0"/>
              <w:spacing w:line="360" w:lineRule="auto"/>
              <w:jc w:val="center"/>
            </w:pPr>
            <w:r>
              <w:t>18-31</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20-58</w:t>
            </w:r>
          </w:p>
        </w:tc>
      </w:tr>
      <w:tr w:rsidR="004173F7" w:rsidRPr="00275C4A" w:rsidTr="00D6740E">
        <w:tc>
          <w:tcPr>
            <w:tcW w:w="2508" w:type="dxa"/>
          </w:tcPr>
          <w:p w:rsidR="004173F7" w:rsidRPr="00275C4A" w:rsidRDefault="004173F7" w:rsidP="003A2ACD">
            <w:pPr>
              <w:autoSpaceDE w:val="0"/>
              <w:autoSpaceDN w:val="0"/>
              <w:adjustRightInd w:val="0"/>
              <w:spacing w:line="360" w:lineRule="auto"/>
              <w:jc w:val="center"/>
            </w:pPr>
            <w:r w:rsidRPr="00275C4A">
              <w:t>Западный</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8-32</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10-57</w:t>
            </w:r>
          </w:p>
        </w:tc>
        <w:tc>
          <w:tcPr>
            <w:tcW w:w="1820" w:type="dxa"/>
            <w:vAlign w:val="center"/>
          </w:tcPr>
          <w:p w:rsidR="004173F7" w:rsidRPr="00275C4A" w:rsidRDefault="004173F7" w:rsidP="00D6740E">
            <w:pPr>
              <w:autoSpaceDE w:val="0"/>
              <w:autoSpaceDN w:val="0"/>
              <w:adjustRightInd w:val="0"/>
              <w:spacing w:line="360" w:lineRule="auto"/>
              <w:jc w:val="center"/>
            </w:pPr>
            <w:r>
              <w:t>18-32</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20-57</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pPr>
            <w:r w:rsidRPr="00275C4A">
              <w:t>Универсам</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8-33</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10-56</w:t>
            </w:r>
          </w:p>
        </w:tc>
        <w:tc>
          <w:tcPr>
            <w:tcW w:w="1820" w:type="dxa"/>
            <w:vAlign w:val="center"/>
          </w:tcPr>
          <w:p w:rsidR="004173F7" w:rsidRPr="00275C4A" w:rsidRDefault="004173F7" w:rsidP="00D6740E">
            <w:pPr>
              <w:autoSpaceDE w:val="0"/>
              <w:autoSpaceDN w:val="0"/>
              <w:adjustRightInd w:val="0"/>
              <w:spacing w:line="360" w:lineRule="auto"/>
              <w:jc w:val="center"/>
            </w:pPr>
            <w:r>
              <w:t>18-33</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20-56</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pPr>
            <w:r w:rsidRPr="00275C4A">
              <w:t>Д/сад</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8-34</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10-55</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8-34</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20-55</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rPr>
                <w:i/>
              </w:rPr>
            </w:pPr>
            <w:r w:rsidRPr="00275C4A">
              <w:t>поворот "Западный"</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8-36</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10-53</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8-36</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20-53</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pPr>
            <w:r w:rsidRPr="00275C4A">
              <w:t>1-е сады</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8-38</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10-51</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8-38</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20-51</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pPr>
            <w:r w:rsidRPr="00275C4A">
              <w:t xml:space="preserve">СНТ "Виктория" </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8-41</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10-48</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8-41</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20-48</w:t>
            </w:r>
          </w:p>
        </w:tc>
      </w:tr>
      <w:tr w:rsidR="004173F7" w:rsidRPr="00275C4A" w:rsidTr="00D6740E">
        <w:tc>
          <w:tcPr>
            <w:tcW w:w="2508" w:type="dxa"/>
          </w:tcPr>
          <w:p w:rsidR="004173F7" w:rsidRPr="00275C4A" w:rsidRDefault="004173F7" w:rsidP="00D6740E">
            <w:pPr>
              <w:autoSpaceDE w:val="0"/>
              <w:autoSpaceDN w:val="0"/>
              <w:adjustRightInd w:val="0"/>
              <w:spacing w:before="60" w:after="60" w:line="360" w:lineRule="auto"/>
              <w:jc w:val="center"/>
            </w:pPr>
            <w:r w:rsidRPr="00275C4A">
              <w:t>СНТ "Подснежник"</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8-44</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10-45</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8-44</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20-45</w:t>
            </w:r>
          </w:p>
        </w:tc>
      </w:tr>
      <w:tr w:rsidR="004173F7" w:rsidRPr="00275C4A" w:rsidTr="00401D46">
        <w:trPr>
          <w:trHeight w:val="300"/>
        </w:trPr>
        <w:tc>
          <w:tcPr>
            <w:tcW w:w="2508" w:type="dxa"/>
          </w:tcPr>
          <w:p w:rsidR="004173F7" w:rsidRPr="00275C4A" w:rsidRDefault="004173F7" w:rsidP="00D6740E">
            <w:pPr>
              <w:autoSpaceDE w:val="0"/>
              <w:autoSpaceDN w:val="0"/>
              <w:adjustRightInd w:val="0"/>
              <w:spacing w:before="60" w:after="60" w:line="360" w:lineRule="auto"/>
              <w:jc w:val="center"/>
            </w:pPr>
            <w:r w:rsidRPr="00275C4A">
              <w:t>Ж/Д Вокзал</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8-47</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10-42</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8-47</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20-42</w:t>
            </w:r>
          </w:p>
        </w:tc>
      </w:tr>
      <w:tr w:rsidR="004173F7" w:rsidRPr="00275C4A" w:rsidTr="00D6740E">
        <w:tc>
          <w:tcPr>
            <w:tcW w:w="2508" w:type="dxa"/>
          </w:tcPr>
          <w:p w:rsidR="004173F7" w:rsidRPr="00275C4A" w:rsidRDefault="004173F7" w:rsidP="00D6740E">
            <w:pPr>
              <w:autoSpaceDE w:val="0"/>
              <w:autoSpaceDN w:val="0"/>
              <w:adjustRightInd w:val="0"/>
              <w:spacing w:before="60" w:after="60" w:line="360" w:lineRule="auto"/>
              <w:jc w:val="center"/>
            </w:pPr>
            <w:r w:rsidRPr="00275C4A">
              <w:lastRenderedPageBreak/>
              <w:t>Сулеинский мост</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8-51</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10-38</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8-51</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20-38</w:t>
            </w:r>
          </w:p>
        </w:tc>
      </w:tr>
      <w:tr w:rsidR="004173F7" w:rsidRPr="00275C4A" w:rsidTr="00D6740E">
        <w:tc>
          <w:tcPr>
            <w:tcW w:w="2508" w:type="dxa"/>
          </w:tcPr>
          <w:p w:rsidR="004173F7" w:rsidRPr="00275C4A" w:rsidRDefault="004173F7" w:rsidP="00D6740E">
            <w:pPr>
              <w:autoSpaceDE w:val="0"/>
              <w:autoSpaceDN w:val="0"/>
              <w:adjustRightInd w:val="0"/>
              <w:spacing w:before="60" w:after="60" w:line="360" w:lineRule="auto"/>
              <w:jc w:val="center"/>
            </w:pPr>
            <w:r w:rsidRPr="00275C4A">
              <w:t>Лесничество</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8-53</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10-36</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8-53</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20-36</w:t>
            </w:r>
          </w:p>
        </w:tc>
      </w:tr>
      <w:tr w:rsidR="004173F7" w:rsidRPr="00275C4A" w:rsidTr="00401D46">
        <w:trPr>
          <w:trHeight w:val="290"/>
        </w:trPr>
        <w:tc>
          <w:tcPr>
            <w:tcW w:w="2508" w:type="dxa"/>
          </w:tcPr>
          <w:p w:rsidR="004173F7" w:rsidRPr="00275C4A" w:rsidRDefault="004173F7" w:rsidP="00D6740E">
            <w:pPr>
              <w:autoSpaceDE w:val="0"/>
              <w:autoSpaceDN w:val="0"/>
              <w:adjustRightInd w:val="0"/>
              <w:spacing w:before="60" w:after="60" w:line="360" w:lineRule="auto"/>
              <w:jc w:val="center"/>
            </w:pPr>
            <w:r w:rsidRPr="00275C4A">
              <w:t>Известковая</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8-55</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10-34</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8-55</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20-34</w:t>
            </w:r>
          </w:p>
        </w:tc>
      </w:tr>
      <w:tr w:rsidR="004173F7" w:rsidRPr="00275C4A" w:rsidTr="00401D46">
        <w:trPr>
          <w:trHeight w:val="298"/>
        </w:trPr>
        <w:tc>
          <w:tcPr>
            <w:tcW w:w="2508" w:type="dxa"/>
          </w:tcPr>
          <w:p w:rsidR="004173F7" w:rsidRPr="00275C4A" w:rsidRDefault="004173F7" w:rsidP="00D6740E">
            <w:pPr>
              <w:autoSpaceDE w:val="0"/>
              <w:autoSpaceDN w:val="0"/>
              <w:adjustRightInd w:val="0"/>
              <w:spacing w:before="60" w:after="60" w:line="360" w:lineRule="auto"/>
              <w:jc w:val="center"/>
            </w:pPr>
            <w:r w:rsidRPr="00275C4A">
              <w:t>Блиновский поворот</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8-57</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10-32</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8-57</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20-32</w:t>
            </w:r>
          </w:p>
        </w:tc>
      </w:tr>
      <w:tr w:rsidR="004173F7" w:rsidRPr="00275C4A" w:rsidTr="00401D46">
        <w:trPr>
          <w:trHeight w:val="320"/>
        </w:trPr>
        <w:tc>
          <w:tcPr>
            <w:tcW w:w="2508" w:type="dxa"/>
          </w:tcPr>
          <w:p w:rsidR="004173F7" w:rsidRPr="00275C4A" w:rsidRDefault="004173F7" w:rsidP="00D6740E">
            <w:pPr>
              <w:autoSpaceDE w:val="0"/>
              <w:autoSpaceDN w:val="0"/>
              <w:adjustRightInd w:val="0"/>
              <w:spacing w:before="60" w:after="60" w:line="360" w:lineRule="auto"/>
              <w:jc w:val="center"/>
            </w:pPr>
            <w:r w:rsidRPr="00275C4A">
              <w:t>Поссовет</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8-59</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10-30</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8-59</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20-30</w:t>
            </w:r>
          </w:p>
        </w:tc>
      </w:tr>
      <w:tr w:rsidR="004173F7" w:rsidRPr="00275C4A" w:rsidTr="00D6740E">
        <w:tc>
          <w:tcPr>
            <w:tcW w:w="2508"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Межевской поворот</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9-01</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10-28</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9-01</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20-28</w:t>
            </w:r>
          </w:p>
        </w:tc>
      </w:tr>
      <w:tr w:rsidR="004173F7" w:rsidRPr="00275C4A" w:rsidTr="00D6740E">
        <w:tc>
          <w:tcPr>
            <w:tcW w:w="2508"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Трактовая</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9-03</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10-26</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9-03</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20-26</w:t>
            </w:r>
          </w:p>
        </w:tc>
      </w:tr>
      <w:tr w:rsidR="004173F7" w:rsidRPr="00275C4A" w:rsidTr="00D6740E">
        <w:tc>
          <w:tcPr>
            <w:tcW w:w="2508"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Автостанция</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9-05</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10-24</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9-05</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20-24</w:t>
            </w:r>
          </w:p>
        </w:tc>
      </w:tr>
      <w:tr w:rsidR="004173F7" w:rsidRPr="00275C4A" w:rsidTr="00D6740E">
        <w:tc>
          <w:tcPr>
            <w:tcW w:w="2508"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Заправка</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9-07</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10-22</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9-07</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20-22</w:t>
            </w:r>
          </w:p>
        </w:tc>
      </w:tr>
      <w:tr w:rsidR="004173F7" w:rsidRPr="00275C4A" w:rsidTr="00D6740E">
        <w:tc>
          <w:tcPr>
            <w:tcW w:w="2508"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Барский хутор</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9-09</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10-20</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9-09</w:t>
            </w:r>
          </w:p>
        </w:tc>
        <w:tc>
          <w:tcPr>
            <w:tcW w:w="1827" w:type="dxa"/>
            <w:vAlign w:val="center"/>
          </w:tcPr>
          <w:p w:rsidR="004173F7" w:rsidRPr="00275C4A" w:rsidRDefault="004173F7" w:rsidP="00D6740E">
            <w:pPr>
              <w:autoSpaceDE w:val="0"/>
              <w:autoSpaceDN w:val="0"/>
              <w:adjustRightInd w:val="0"/>
              <w:spacing w:line="360" w:lineRule="auto"/>
              <w:jc w:val="center"/>
            </w:pPr>
            <w:r w:rsidRPr="00275C4A">
              <w:t>20-20</w:t>
            </w:r>
          </w:p>
        </w:tc>
      </w:tr>
    </w:tbl>
    <w:p w:rsidR="00DC654F" w:rsidRDefault="00DC654F" w:rsidP="00DC654F">
      <w:pPr>
        <w:autoSpaceDE w:val="0"/>
        <w:autoSpaceDN w:val="0"/>
        <w:adjustRightInd w:val="0"/>
        <w:spacing w:line="360" w:lineRule="auto"/>
        <w:ind w:firstLine="567"/>
        <w:jc w:val="center"/>
      </w:pPr>
    </w:p>
    <w:p w:rsidR="00DC654F" w:rsidRDefault="00DC654F" w:rsidP="00DC654F">
      <w:pPr>
        <w:pStyle w:val="ConsPlusNonformat"/>
        <w:jc w:val="center"/>
        <w:rPr>
          <w:rFonts w:ascii="Times New Roman" w:hAnsi="Times New Roman" w:cs="Times New Roman"/>
          <w:sz w:val="24"/>
          <w:szCs w:val="24"/>
        </w:rPr>
      </w:pPr>
    </w:p>
    <w:p w:rsidR="00DC654F" w:rsidRDefault="00DC654F" w:rsidP="00CF154A">
      <w:pPr>
        <w:pStyle w:val="ConsNonformat"/>
        <w:widowControl/>
        <w:jc w:val="center"/>
        <w:rPr>
          <w:rFonts w:ascii="Times New Roman" w:hAnsi="Times New Roman"/>
          <w:b/>
          <w:sz w:val="22"/>
          <w:szCs w:val="22"/>
        </w:rPr>
        <w:sectPr w:rsidR="00DC654F" w:rsidSect="00066492">
          <w:headerReference w:type="default" r:id="rId17"/>
          <w:pgSz w:w="16838" w:h="11906" w:orient="landscape"/>
          <w:pgMar w:top="992" w:right="249" w:bottom="1106" w:left="425" w:header="709" w:footer="709" w:gutter="0"/>
          <w:cols w:space="708"/>
          <w:docGrid w:linePitch="360"/>
        </w:sectPr>
      </w:pPr>
    </w:p>
    <w:p w:rsidR="00A43325" w:rsidRPr="007F3A6D" w:rsidRDefault="00A43325" w:rsidP="00A43325">
      <w:pPr>
        <w:pStyle w:val="a4"/>
        <w:spacing w:after="0"/>
        <w:jc w:val="center"/>
        <w:rPr>
          <w:b/>
          <w:sz w:val="28"/>
          <w:szCs w:val="28"/>
          <w:u w:val="single"/>
        </w:rPr>
      </w:pPr>
      <w:r>
        <w:rPr>
          <w:b/>
          <w:sz w:val="28"/>
          <w:szCs w:val="28"/>
          <w:u w:val="single"/>
        </w:rPr>
        <w:lastRenderedPageBreak/>
        <w:t>ЛОТ № 4</w:t>
      </w:r>
    </w:p>
    <w:p w:rsidR="00A43325" w:rsidRDefault="00A43325" w:rsidP="00A43325">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A43325" w:rsidRDefault="00A43325" w:rsidP="00A43325">
      <w:pPr>
        <w:jc w:val="center"/>
        <w:outlineLvl w:val="0"/>
        <w:rPr>
          <w:b/>
          <w:sz w:val="22"/>
          <w:szCs w:val="22"/>
        </w:rPr>
      </w:pPr>
      <w:r>
        <w:rPr>
          <w:b/>
          <w:sz w:val="22"/>
          <w:szCs w:val="22"/>
        </w:rPr>
        <w:t xml:space="preserve">№ </w:t>
      </w:r>
      <w:r w:rsidR="00132602" w:rsidRPr="00132602">
        <w:rPr>
          <w:b/>
          <w:sz w:val="22"/>
          <w:szCs w:val="22"/>
        </w:rPr>
        <w:t>403А «Сатка – Бердяуш (Жукатау-Черемушки)»</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132602" w:rsidRPr="00B175D2" w:rsidTr="001632B3">
        <w:tc>
          <w:tcPr>
            <w:tcW w:w="15002" w:type="dxa"/>
            <w:gridSpan w:val="13"/>
            <w:tcBorders>
              <w:top w:val="single" w:sz="4" w:space="0" w:color="auto"/>
              <w:bottom w:val="nil"/>
            </w:tcBorders>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132602" w:rsidRPr="00B175D2" w:rsidTr="001632B3">
        <w:tblPrEx>
          <w:tblBorders>
            <w:insideV w:val="none" w:sz="0" w:space="0" w:color="auto"/>
          </w:tblBorders>
        </w:tblPrEx>
        <w:tc>
          <w:tcPr>
            <w:tcW w:w="2940" w:type="dxa"/>
            <w:gridSpan w:val="2"/>
            <w:tcBorders>
              <w:top w:val="nil"/>
              <w:bottom w:val="nil"/>
            </w:tcBorders>
          </w:tcPr>
          <w:p w:rsidR="00132602" w:rsidRPr="00B175D2" w:rsidRDefault="00132602"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132602" w:rsidRPr="00B175D2" w:rsidRDefault="00132602"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132602" w:rsidRPr="00B175D2" w:rsidRDefault="00132602"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132602" w:rsidRPr="00B175D2" w:rsidTr="001632B3">
        <w:tc>
          <w:tcPr>
            <w:tcW w:w="2399" w:type="dxa"/>
            <w:tcBorders>
              <w:top w:val="nil"/>
              <w:bottom w:val="nil"/>
            </w:tcBorders>
          </w:tcPr>
          <w:p w:rsidR="00132602" w:rsidRPr="00B175D2" w:rsidRDefault="00132602"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132602" w:rsidRPr="00B175D2" w:rsidRDefault="00132602" w:rsidP="001632B3">
            <w:pPr>
              <w:pStyle w:val="ConsPlusNormal"/>
              <w:ind w:firstLine="0"/>
              <w:rPr>
                <w:rFonts w:ascii="Times New Roman" w:hAnsi="Times New Roman" w:cs="Times New Roman"/>
              </w:rPr>
            </w:pPr>
          </w:p>
        </w:tc>
        <w:tc>
          <w:tcPr>
            <w:tcW w:w="2520" w:type="dxa"/>
            <w:gridSpan w:val="4"/>
            <w:tcBorders>
              <w:top w:val="nil"/>
              <w:bottom w:val="nil"/>
            </w:tcBorders>
          </w:tcPr>
          <w:p w:rsidR="00132602" w:rsidRPr="00B175D2" w:rsidRDefault="00132602"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132602" w:rsidRPr="00B175D2" w:rsidRDefault="00132602" w:rsidP="008F09BE">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8F09BE">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132602" w:rsidRPr="00B175D2" w:rsidRDefault="00132602" w:rsidP="001632B3">
            <w:pPr>
              <w:pStyle w:val="ConsPlusNormal"/>
              <w:rPr>
                <w:rFonts w:ascii="Times New Roman" w:hAnsi="Times New Roman" w:cs="Times New Roman"/>
              </w:rPr>
            </w:pPr>
          </w:p>
        </w:tc>
      </w:tr>
      <w:tr w:rsidR="00132602" w:rsidRPr="00B175D2" w:rsidTr="001632B3">
        <w:tblPrEx>
          <w:tblBorders>
            <w:insideH w:val="single" w:sz="4" w:space="0" w:color="auto"/>
          </w:tblBorders>
        </w:tblPrEx>
        <w:tc>
          <w:tcPr>
            <w:tcW w:w="2940" w:type="dxa"/>
            <w:gridSpan w:val="2"/>
            <w:vMerge w:val="restart"/>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132602" w:rsidRPr="00B175D2" w:rsidTr="001632B3">
        <w:tblPrEx>
          <w:tblBorders>
            <w:insideH w:val="single" w:sz="4" w:space="0" w:color="auto"/>
          </w:tblBorders>
        </w:tblPrEx>
        <w:tc>
          <w:tcPr>
            <w:tcW w:w="2940" w:type="dxa"/>
            <w:gridSpan w:val="2"/>
            <w:vMerge/>
          </w:tcPr>
          <w:p w:rsidR="00132602" w:rsidRPr="00B175D2" w:rsidRDefault="00132602" w:rsidP="001632B3"/>
        </w:tc>
        <w:tc>
          <w:tcPr>
            <w:tcW w:w="1980" w:type="dxa"/>
            <w:gridSpan w:val="2"/>
          </w:tcPr>
          <w:p w:rsidR="00132602" w:rsidRPr="00B175D2" w:rsidRDefault="00132602" w:rsidP="00132602">
            <w:pPr>
              <w:pStyle w:val="ConsPlusNormal"/>
              <w:ind w:firstLine="0"/>
              <w:jc w:val="center"/>
              <w:rPr>
                <w:rFonts w:ascii="Times New Roman" w:hAnsi="Times New Roman" w:cs="Times New Roman"/>
              </w:rPr>
            </w:pPr>
            <w:r>
              <w:rPr>
                <w:rFonts w:ascii="Times New Roman" w:hAnsi="Times New Roman" w:cs="Times New Roman"/>
              </w:rPr>
              <w:t>23</w:t>
            </w:r>
          </w:p>
        </w:tc>
        <w:tc>
          <w:tcPr>
            <w:tcW w:w="2160" w:type="dxa"/>
            <w:gridSpan w:val="2"/>
          </w:tcPr>
          <w:p w:rsidR="00132602" w:rsidRPr="00B175D2" w:rsidRDefault="00132602" w:rsidP="00132602">
            <w:pPr>
              <w:pStyle w:val="ConsPlusNormal"/>
              <w:ind w:firstLine="0"/>
              <w:jc w:val="center"/>
              <w:rPr>
                <w:rFonts w:ascii="Times New Roman" w:hAnsi="Times New Roman" w:cs="Times New Roman"/>
              </w:rPr>
            </w:pPr>
            <w:r>
              <w:rPr>
                <w:rFonts w:ascii="Times New Roman" w:hAnsi="Times New Roman" w:cs="Times New Roman"/>
              </w:rPr>
              <w:t>403А</w:t>
            </w:r>
          </w:p>
        </w:tc>
        <w:tc>
          <w:tcPr>
            <w:tcW w:w="7922" w:type="dxa"/>
            <w:gridSpan w:val="7"/>
          </w:tcPr>
          <w:p w:rsidR="00132602" w:rsidRPr="00610256" w:rsidRDefault="00132602" w:rsidP="001632B3">
            <w:pPr>
              <w:pStyle w:val="ConsPlusNormal"/>
              <w:ind w:firstLine="0"/>
              <w:jc w:val="center"/>
              <w:rPr>
                <w:rFonts w:ascii="Times New Roman" w:hAnsi="Times New Roman" w:cs="Times New Roman"/>
              </w:rPr>
            </w:pPr>
            <w:r w:rsidRPr="00DA105D">
              <w:rPr>
                <w:rFonts w:ascii="Times New Roman" w:hAnsi="Times New Roman" w:cs="Times New Roman"/>
              </w:rPr>
              <w:t xml:space="preserve"> </w:t>
            </w:r>
            <w:r w:rsidRPr="00132602">
              <w:rPr>
                <w:rFonts w:ascii="Times New Roman" w:hAnsi="Times New Roman" w:cs="Times New Roman"/>
              </w:rPr>
              <w:t>«Сатка – Бердяуш (Жукатау-Черемушки)»</w:t>
            </w:r>
          </w:p>
        </w:tc>
      </w:tr>
      <w:tr w:rsidR="00132602" w:rsidRPr="00B175D2" w:rsidTr="001632B3">
        <w:tblPrEx>
          <w:tblBorders>
            <w:insideH w:val="single" w:sz="4" w:space="0" w:color="auto"/>
          </w:tblBorders>
        </w:tblPrEx>
        <w:tc>
          <w:tcPr>
            <w:tcW w:w="2940" w:type="dxa"/>
            <w:gridSpan w:val="2"/>
            <w:vMerge w:val="restart"/>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132602" w:rsidRPr="00B175D2" w:rsidTr="001632B3">
        <w:tblPrEx>
          <w:tblBorders>
            <w:insideH w:val="single" w:sz="4" w:space="0" w:color="auto"/>
          </w:tblBorders>
        </w:tblPrEx>
        <w:tc>
          <w:tcPr>
            <w:tcW w:w="2940" w:type="dxa"/>
            <w:gridSpan w:val="2"/>
            <w:vMerge/>
          </w:tcPr>
          <w:p w:rsidR="00132602" w:rsidRPr="00B175D2" w:rsidRDefault="00132602" w:rsidP="001632B3"/>
        </w:tc>
        <w:tc>
          <w:tcPr>
            <w:tcW w:w="4140" w:type="dxa"/>
            <w:gridSpan w:val="4"/>
          </w:tcPr>
          <w:p w:rsidR="00132602" w:rsidRPr="00B175D2" w:rsidRDefault="00132602" w:rsidP="001632B3">
            <w:pPr>
              <w:pStyle w:val="ConsPlusNormal"/>
              <w:ind w:firstLine="0"/>
              <w:rPr>
                <w:rFonts w:ascii="Times New Roman" w:hAnsi="Times New Roman" w:cs="Times New Roman"/>
              </w:rPr>
            </w:pPr>
          </w:p>
        </w:tc>
        <w:tc>
          <w:tcPr>
            <w:tcW w:w="4680" w:type="dxa"/>
            <w:gridSpan w:val="5"/>
          </w:tcPr>
          <w:p w:rsidR="00132602" w:rsidRPr="00B175D2" w:rsidRDefault="00132602" w:rsidP="001632B3">
            <w:pPr>
              <w:pStyle w:val="ConsPlusNormal"/>
              <w:ind w:firstLine="0"/>
              <w:rPr>
                <w:rFonts w:ascii="Times New Roman" w:hAnsi="Times New Roman" w:cs="Times New Roman"/>
              </w:rPr>
            </w:pPr>
          </w:p>
        </w:tc>
        <w:tc>
          <w:tcPr>
            <w:tcW w:w="3242" w:type="dxa"/>
            <w:gridSpan w:val="2"/>
          </w:tcPr>
          <w:p w:rsidR="00132602" w:rsidRPr="00B175D2" w:rsidRDefault="00132602" w:rsidP="001632B3">
            <w:pPr>
              <w:pStyle w:val="ConsPlusNormal"/>
              <w:ind w:firstLine="0"/>
              <w:rPr>
                <w:rFonts w:ascii="Times New Roman" w:hAnsi="Times New Roman" w:cs="Times New Roman"/>
              </w:rPr>
            </w:pPr>
          </w:p>
        </w:tc>
      </w:tr>
      <w:tr w:rsidR="00132602" w:rsidRPr="00B175D2" w:rsidTr="001632B3">
        <w:tblPrEx>
          <w:tblBorders>
            <w:insideH w:val="single" w:sz="4" w:space="0" w:color="auto"/>
          </w:tblBorders>
        </w:tblPrEx>
        <w:tc>
          <w:tcPr>
            <w:tcW w:w="2940" w:type="dxa"/>
            <w:gridSpan w:val="2"/>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132602" w:rsidRPr="00B175D2" w:rsidRDefault="00132602" w:rsidP="001632B3">
            <w:pPr>
              <w:pStyle w:val="ConsPlusNormal"/>
              <w:ind w:firstLine="0"/>
              <w:jc w:val="both"/>
              <w:rPr>
                <w:rFonts w:ascii="Times New Roman" w:hAnsi="Times New Roman" w:cs="Times New Roman"/>
              </w:rPr>
            </w:pPr>
            <w:r w:rsidRPr="00132602">
              <w:rPr>
                <w:rFonts w:ascii="Times New Roman" w:hAnsi="Times New Roman" w:cs="Times New Roman"/>
              </w:rPr>
              <w:t>Автостанция, ул. Спартака, пл. Театральная,</w:t>
            </w:r>
            <w:r>
              <w:rPr>
                <w:rFonts w:ascii="Times New Roman" w:hAnsi="Times New Roman" w:cs="Times New Roman"/>
              </w:rPr>
              <w:t xml:space="preserve"> </w:t>
            </w:r>
            <w:r w:rsidRPr="00132602">
              <w:rPr>
                <w:rFonts w:ascii="Times New Roman" w:hAnsi="Times New Roman" w:cs="Times New Roman"/>
              </w:rPr>
              <w:t>Университет, М.район, ж.д. Вокзал, пл. 1-ое Мая, Стрелка, ул. К. Маркса, Б. Запань, Трасса, Березовый мост, М. Бердяуш, Школа, пов. Жукатау, Жукатау, Бердяуш ж/д Вокзал, Черемушки</w:t>
            </w:r>
          </w:p>
        </w:tc>
      </w:tr>
      <w:tr w:rsidR="00132602" w:rsidRPr="00B175D2" w:rsidTr="001632B3">
        <w:tblPrEx>
          <w:tblBorders>
            <w:insideH w:val="single" w:sz="4" w:space="0" w:color="auto"/>
          </w:tblBorders>
        </w:tblPrEx>
        <w:trPr>
          <w:trHeight w:val="495"/>
        </w:trPr>
        <w:tc>
          <w:tcPr>
            <w:tcW w:w="2940" w:type="dxa"/>
            <w:gridSpan w:val="2"/>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132602" w:rsidRPr="00B175D2" w:rsidRDefault="00132602" w:rsidP="001632B3">
            <w:pPr>
              <w:pStyle w:val="ConsPlusNormal"/>
              <w:ind w:firstLine="0"/>
              <w:rPr>
                <w:rFonts w:ascii="Times New Roman" w:hAnsi="Times New Roman" w:cs="Times New Roman"/>
              </w:rPr>
            </w:pPr>
            <w:r w:rsidRPr="00132602">
              <w:rPr>
                <w:rFonts w:ascii="Times New Roman" w:hAnsi="Times New Roman" w:cs="Times New Roman"/>
              </w:rPr>
              <w:t>ул. Орджоникидзе, ул. Кирова, ул. Ленина, ул. Пролетарская, ул. Молодежная, ул. 50 лет ВЛКСМ, ул. Коммунистическая, ул. Карла Маркса, автодорога М-5 Урал, ул. Береговая, ул. Центральная, ул. Свердлова, ул. Речная, ул. Красноармейская, ул. Привокзальная, ул. Наливная</w:t>
            </w:r>
          </w:p>
        </w:tc>
      </w:tr>
      <w:tr w:rsidR="00132602" w:rsidRPr="00B175D2" w:rsidTr="001632B3">
        <w:tblPrEx>
          <w:tblBorders>
            <w:insideH w:val="single" w:sz="4" w:space="0" w:color="auto"/>
          </w:tblBorders>
        </w:tblPrEx>
        <w:trPr>
          <w:trHeight w:val="501"/>
        </w:trPr>
        <w:tc>
          <w:tcPr>
            <w:tcW w:w="2940" w:type="dxa"/>
            <w:gridSpan w:val="2"/>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132602" w:rsidRPr="00B175D2" w:rsidRDefault="003A317B" w:rsidP="001632B3">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132602" w:rsidRPr="00B175D2" w:rsidRDefault="00132602" w:rsidP="003A317B">
            <w:pPr>
              <w:pStyle w:val="ConsPlusNormal"/>
              <w:ind w:firstLine="0"/>
              <w:rPr>
                <w:rFonts w:ascii="Times New Roman" w:hAnsi="Times New Roman" w:cs="Times New Roman"/>
              </w:rPr>
            </w:pPr>
            <w:r>
              <w:rPr>
                <w:rFonts w:ascii="Times New Roman" w:hAnsi="Times New Roman" w:cs="Times New Roman"/>
              </w:rPr>
              <w:t>остановочны</w:t>
            </w:r>
            <w:r w:rsidR="003A317B">
              <w:rPr>
                <w:rFonts w:ascii="Times New Roman" w:hAnsi="Times New Roman" w:cs="Times New Roman"/>
              </w:rPr>
              <w:t>е</w:t>
            </w:r>
            <w:r w:rsidRPr="00B175D2">
              <w:rPr>
                <w:rFonts w:ascii="Times New Roman" w:hAnsi="Times New Roman" w:cs="Times New Roman"/>
              </w:rPr>
              <w:t xml:space="preserve"> пункт</w:t>
            </w:r>
            <w:r w:rsidR="003A317B">
              <w:rPr>
                <w:rFonts w:ascii="Times New Roman" w:hAnsi="Times New Roman" w:cs="Times New Roman"/>
              </w:rPr>
              <w:t>ы</w:t>
            </w:r>
          </w:p>
        </w:tc>
      </w:tr>
      <w:tr w:rsidR="00132602" w:rsidRPr="00B175D2" w:rsidTr="001632B3">
        <w:tblPrEx>
          <w:tblBorders>
            <w:insideH w:val="single" w:sz="4" w:space="0" w:color="auto"/>
          </w:tblBorders>
        </w:tblPrEx>
        <w:trPr>
          <w:trHeight w:val="342"/>
        </w:trPr>
        <w:tc>
          <w:tcPr>
            <w:tcW w:w="2940" w:type="dxa"/>
            <w:gridSpan w:val="2"/>
            <w:vMerge w:val="restart"/>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132602" w:rsidRPr="00B175D2" w:rsidTr="001632B3">
        <w:tblPrEx>
          <w:tblBorders>
            <w:insideH w:val="single" w:sz="4" w:space="0" w:color="auto"/>
          </w:tblBorders>
        </w:tblPrEx>
        <w:trPr>
          <w:trHeight w:val="348"/>
        </w:trPr>
        <w:tc>
          <w:tcPr>
            <w:tcW w:w="2940" w:type="dxa"/>
            <w:gridSpan w:val="2"/>
            <w:vMerge/>
          </w:tcPr>
          <w:p w:rsidR="00132602" w:rsidRPr="00B175D2" w:rsidRDefault="00132602" w:rsidP="001632B3"/>
        </w:tc>
        <w:tc>
          <w:tcPr>
            <w:tcW w:w="2340" w:type="dxa"/>
            <w:gridSpan w:val="3"/>
            <w:vAlign w:val="center"/>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132602" w:rsidRPr="00B175D2" w:rsidRDefault="000B1CB7" w:rsidP="001632B3">
            <w:pPr>
              <w:pStyle w:val="ConsPlusNormal"/>
              <w:ind w:firstLine="0"/>
              <w:jc w:val="center"/>
              <w:rPr>
                <w:rFonts w:ascii="Times New Roman" w:hAnsi="Times New Roman" w:cs="Times New Roman"/>
              </w:rPr>
            </w:pPr>
            <w:r>
              <w:rPr>
                <w:rFonts w:ascii="Times New Roman" w:hAnsi="Times New Roman" w:cs="Times New Roman"/>
              </w:rPr>
              <w:t>3</w:t>
            </w:r>
          </w:p>
        </w:tc>
        <w:tc>
          <w:tcPr>
            <w:tcW w:w="2160" w:type="dxa"/>
            <w:gridSpan w:val="2"/>
            <w:vAlign w:val="center"/>
          </w:tcPr>
          <w:p w:rsidR="00132602" w:rsidRPr="00B175D2" w:rsidRDefault="00132602"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132602" w:rsidRPr="00B175D2" w:rsidRDefault="00132602"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132602" w:rsidRPr="00B175D2" w:rsidTr="001632B3">
        <w:tblPrEx>
          <w:tblBorders>
            <w:insideH w:val="single" w:sz="4" w:space="0" w:color="auto"/>
          </w:tblBorders>
        </w:tblPrEx>
        <w:trPr>
          <w:trHeight w:val="439"/>
        </w:trPr>
        <w:tc>
          <w:tcPr>
            <w:tcW w:w="2940" w:type="dxa"/>
            <w:gridSpan w:val="2"/>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132602" w:rsidRPr="00B175D2" w:rsidRDefault="00132602"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A43325" w:rsidRDefault="00A43325" w:rsidP="00A43325">
      <w:pPr>
        <w:jc w:val="center"/>
        <w:outlineLvl w:val="0"/>
        <w:rPr>
          <w:b/>
          <w:sz w:val="22"/>
          <w:szCs w:val="22"/>
        </w:rPr>
      </w:pPr>
    </w:p>
    <w:p w:rsidR="00A43325" w:rsidRDefault="00A43325" w:rsidP="00A43325">
      <w:pPr>
        <w:pStyle w:val="ConsPlusNonformat"/>
        <w:jc w:val="both"/>
      </w:pPr>
      <w:r>
        <w:t xml:space="preserve">          ___________________________________ ____________________________</w:t>
      </w:r>
    </w:p>
    <w:p w:rsidR="00A43325" w:rsidRDefault="00A43325" w:rsidP="00A43325">
      <w:pPr>
        <w:pStyle w:val="ConsPlusNonformat"/>
        <w:jc w:val="both"/>
      </w:pPr>
      <w:r>
        <w:t xml:space="preserve">     М.П.                   (подпись)                         (Ф.И.О.)</w:t>
      </w:r>
    </w:p>
    <w:p w:rsidR="00A43325" w:rsidRDefault="00A43325" w:rsidP="00A43325">
      <w:pPr>
        <w:pStyle w:val="ConsPlusNonformat"/>
        <w:jc w:val="both"/>
      </w:pPr>
      <w:r>
        <w:lastRenderedPageBreak/>
        <w:t xml:space="preserve">                                                          </w:t>
      </w:r>
    </w:p>
    <w:p w:rsidR="00A43325" w:rsidRDefault="00A43325" w:rsidP="00A43325">
      <w:pPr>
        <w:pStyle w:val="ConsPlusNonformat"/>
        <w:jc w:val="both"/>
      </w:pPr>
    </w:p>
    <w:p w:rsidR="00A43325" w:rsidRDefault="00A43325" w:rsidP="00A43325">
      <w:pPr>
        <w:pStyle w:val="ConsPlusNonformat"/>
        <w:jc w:val="center"/>
      </w:pPr>
      <w:r>
        <w:t>Оборотная сторона</w:t>
      </w:r>
    </w:p>
    <w:p w:rsidR="00A43325" w:rsidRDefault="00A43325" w:rsidP="00A43325">
      <w:pPr>
        <w:pStyle w:val="ConsPlusNonformat"/>
        <w:jc w:val="both"/>
      </w:pPr>
    </w:p>
    <w:p w:rsidR="00A43325" w:rsidRDefault="00A43325" w:rsidP="00A43325">
      <w:pPr>
        <w:pStyle w:val="ConsPlusNonformat"/>
        <w:jc w:val="both"/>
      </w:pPr>
      <w:r>
        <w:t>Прочие перевозчики:</w:t>
      </w:r>
    </w:p>
    <w:p w:rsidR="00A43325" w:rsidRDefault="00A43325" w:rsidP="00A43325">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A43325" w:rsidRPr="003579D9" w:rsidRDefault="00A43325" w:rsidP="00A43325">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A43325" w:rsidRPr="003579D9" w:rsidRDefault="00A43325" w:rsidP="00A43325">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A43325" w:rsidRPr="003579D9" w:rsidRDefault="00A43325" w:rsidP="00A43325">
            <w:pPr>
              <w:pStyle w:val="ConsPlusNormal"/>
              <w:jc w:val="center"/>
              <w:rPr>
                <w:rFonts w:ascii="Times New Roman" w:hAnsi="Times New Roman" w:cs="Times New Roman"/>
              </w:rPr>
            </w:pPr>
            <w:r w:rsidRPr="003579D9">
              <w:rPr>
                <w:rFonts w:ascii="Times New Roman" w:hAnsi="Times New Roman" w:cs="Times New Roman"/>
              </w:rPr>
              <w:t>ИНН</w:t>
            </w: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bl>
    <w:p w:rsidR="00A43325" w:rsidRDefault="00A43325" w:rsidP="00A43325">
      <w:pPr>
        <w:pStyle w:val="ConsPlusNormal"/>
        <w:jc w:val="both"/>
      </w:pPr>
    </w:p>
    <w:p w:rsidR="00A43325" w:rsidRDefault="00A43325" w:rsidP="00A43325">
      <w:pPr>
        <w:pStyle w:val="ConsPlusNonformat"/>
        <w:jc w:val="both"/>
      </w:pPr>
      <w:r>
        <w:t xml:space="preserve">          ____________________________________ ____________________________</w:t>
      </w:r>
    </w:p>
    <w:p w:rsidR="00A43325" w:rsidRDefault="00A43325" w:rsidP="00A43325">
      <w:pPr>
        <w:pStyle w:val="a4"/>
        <w:spacing w:after="0"/>
        <w:jc w:val="center"/>
        <w:rPr>
          <w:b/>
          <w:sz w:val="28"/>
          <w:szCs w:val="28"/>
          <w:u w:val="single"/>
        </w:rPr>
      </w:pPr>
      <w:r>
        <w:t>М.П.                   (подпись)                         (Ф.И.О.)</w:t>
      </w: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Pr="00C2467A" w:rsidRDefault="00A43325" w:rsidP="00A4332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A43325" w:rsidRPr="00C2467A" w:rsidRDefault="00A43325" w:rsidP="00A4332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A43325" w:rsidRPr="00C2467A" w:rsidRDefault="00A43325" w:rsidP="00A4332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132602" w:rsidRPr="00132602">
        <w:rPr>
          <w:rFonts w:ascii="Times New Roman" w:hAnsi="Times New Roman" w:cs="Times New Roman"/>
          <w:sz w:val="24"/>
          <w:szCs w:val="24"/>
        </w:rPr>
        <w:t>403А «Сатка – Бердяуш (Жукатау-Черемушки)»</w:t>
      </w:r>
    </w:p>
    <w:p w:rsidR="00A43325" w:rsidRPr="00980086" w:rsidRDefault="00A43325" w:rsidP="00A43325">
      <w:pPr>
        <w:pStyle w:val="ConsPlusNonformat"/>
        <w:jc w:val="center"/>
        <w:rPr>
          <w:rFonts w:ascii="Times New Roman" w:hAnsi="Times New Roman" w:cs="Times New Roman"/>
          <w:sz w:val="24"/>
          <w:szCs w:val="24"/>
        </w:rPr>
      </w:pPr>
    </w:p>
    <w:p w:rsidR="00997502" w:rsidRDefault="00132602" w:rsidP="00132602">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997502" w:rsidRPr="00275C4A" w:rsidTr="00D6740E">
        <w:tc>
          <w:tcPr>
            <w:tcW w:w="15255" w:type="dxa"/>
            <w:gridSpan w:val="8"/>
            <w:vAlign w:val="center"/>
          </w:tcPr>
          <w:p w:rsidR="00997502" w:rsidRPr="00275C4A" w:rsidRDefault="00997502" w:rsidP="00D6740E">
            <w:pPr>
              <w:autoSpaceDE w:val="0"/>
              <w:autoSpaceDN w:val="0"/>
              <w:adjustRightInd w:val="0"/>
              <w:spacing w:line="360" w:lineRule="auto"/>
              <w:jc w:val="center"/>
            </w:pPr>
            <w:r w:rsidRPr="00275C4A">
              <w:t>период действия</w:t>
            </w:r>
          </w:p>
        </w:tc>
      </w:tr>
      <w:tr w:rsidR="00997502" w:rsidRPr="00275C4A" w:rsidTr="00D6740E">
        <w:tc>
          <w:tcPr>
            <w:tcW w:w="2508" w:type="dxa"/>
            <w:vMerge w:val="restart"/>
            <w:vAlign w:val="center"/>
          </w:tcPr>
          <w:p w:rsidR="00997502" w:rsidRPr="00275C4A" w:rsidRDefault="00997502" w:rsidP="00D6740E">
            <w:pPr>
              <w:autoSpaceDE w:val="0"/>
              <w:autoSpaceDN w:val="0"/>
              <w:adjustRightInd w:val="0"/>
              <w:spacing w:line="360" w:lineRule="auto"/>
              <w:jc w:val="center"/>
            </w:pPr>
            <w:r w:rsidRPr="00275C4A">
              <w:t>Наименование остановочного пункта</w:t>
            </w:r>
          </w:p>
        </w:tc>
        <w:tc>
          <w:tcPr>
            <w:tcW w:w="1820" w:type="dxa"/>
            <w:vMerge w:val="restart"/>
            <w:vAlign w:val="center"/>
          </w:tcPr>
          <w:p w:rsidR="00997502" w:rsidRPr="00275C4A" w:rsidRDefault="00997502" w:rsidP="00D6740E">
            <w:pPr>
              <w:autoSpaceDE w:val="0"/>
              <w:autoSpaceDN w:val="0"/>
              <w:adjustRightInd w:val="0"/>
              <w:spacing w:line="360" w:lineRule="auto"/>
              <w:jc w:val="center"/>
            </w:pPr>
            <w:r w:rsidRPr="00275C4A">
              <w:t>Интервал суток</w:t>
            </w:r>
          </w:p>
        </w:tc>
        <w:tc>
          <w:tcPr>
            <w:tcW w:w="3640" w:type="dxa"/>
            <w:gridSpan w:val="2"/>
            <w:vAlign w:val="center"/>
          </w:tcPr>
          <w:p w:rsidR="00997502" w:rsidRPr="00275C4A" w:rsidRDefault="00997502" w:rsidP="00D6740E">
            <w:pPr>
              <w:autoSpaceDE w:val="0"/>
              <w:autoSpaceDN w:val="0"/>
              <w:adjustRightInd w:val="0"/>
              <w:spacing w:line="360" w:lineRule="auto"/>
              <w:jc w:val="center"/>
            </w:pPr>
            <w:r w:rsidRPr="00275C4A">
              <w:t>Интервал отправления в мин. или время отправления в час:мин.</w:t>
            </w:r>
          </w:p>
        </w:tc>
        <w:tc>
          <w:tcPr>
            <w:tcW w:w="3640" w:type="dxa"/>
            <w:gridSpan w:val="2"/>
            <w:vAlign w:val="center"/>
          </w:tcPr>
          <w:p w:rsidR="00997502" w:rsidRPr="00275C4A" w:rsidRDefault="00997502" w:rsidP="00D6740E">
            <w:pPr>
              <w:autoSpaceDE w:val="0"/>
              <w:autoSpaceDN w:val="0"/>
              <w:adjustRightInd w:val="0"/>
              <w:spacing w:line="360" w:lineRule="auto"/>
              <w:jc w:val="center"/>
            </w:pPr>
            <w:r w:rsidRPr="00275C4A">
              <w:t>Время отправления первого рейса, час:мин.</w:t>
            </w:r>
          </w:p>
        </w:tc>
        <w:tc>
          <w:tcPr>
            <w:tcW w:w="3647" w:type="dxa"/>
            <w:gridSpan w:val="2"/>
            <w:vAlign w:val="center"/>
          </w:tcPr>
          <w:p w:rsidR="00997502" w:rsidRPr="00275C4A" w:rsidRDefault="00997502" w:rsidP="00D6740E">
            <w:pPr>
              <w:autoSpaceDE w:val="0"/>
              <w:autoSpaceDN w:val="0"/>
              <w:adjustRightInd w:val="0"/>
              <w:spacing w:line="360" w:lineRule="auto"/>
              <w:jc w:val="center"/>
            </w:pPr>
            <w:r w:rsidRPr="00275C4A">
              <w:t>Время отправления последнего рейса, час:мин.</w:t>
            </w:r>
          </w:p>
        </w:tc>
      </w:tr>
      <w:tr w:rsidR="00997502" w:rsidRPr="00275C4A" w:rsidTr="00D6740E">
        <w:tc>
          <w:tcPr>
            <w:tcW w:w="2508" w:type="dxa"/>
            <w:vMerge/>
            <w:vAlign w:val="center"/>
          </w:tcPr>
          <w:p w:rsidR="00997502" w:rsidRPr="00275C4A" w:rsidRDefault="00997502" w:rsidP="00D6740E">
            <w:pPr>
              <w:autoSpaceDE w:val="0"/>
              <w:autoSpaceDN w:val="0"/>
              <w:adjustRightInd w:val="0"/>
              <w:spacing w:line="360" w:lineRule="auto"/>
              <w:jc w:val="center"/>
            </w:pPr>
          </w:p>
        </w:tc>
        <w:tc>
          <w:tcPr>
            <w:tcW w:w="1820" w:type="dxa"/>
            <w:vMerge/>
            <w:vAlign w:val="center"/>
          </w:tcPr>
          <w:p w:rsidR="00997502" w:rsidRPr="00275C4A" w:rsidRDefault="00997502" w:rsidP="00D6740E">
            <w:pPr>
              <w:autoSpaceDE w:val="0"/>
              <w:autoSpaceDN w:val="0"/>
              <w:adjustRightInd w:val="0"/>
              <w:spacing w:line="360" w:lineRule="auto"/>
              <w:jc w:val="center"/>
            </w:pPr>
          </w:p>
        </w:tc>
        <w:tc>
          <w:tcPr>
            <w:tcW w:w="1820" w:type="dxa"/>
            <w:vAlign w:val="center"/>
          </w:tcPr>
          <w:p w:rsidR="00997502" w:rsidRPr="00275C4A" w:rsidRDefault="00997502" w:rsidP="00D6740E">
            <w:pPr>
              <w:autoSpaceDE w:val="0"/>
              <w:autoSpaceDN w:val="0"/>
              <w:adjustRightInd w:val="0"/>
              <w:spacing w:line="360" w:lineRule="auto"/>
              <w:jc w:val="center"/>
            </w:pPr>
            <w:r w:rsidRPr="00275C4A">
              <w:t>В прямом направлении</w:t>
            </w:r>
          </w:p>
        </w:tc>
        <w:tc>
          <w:tcPr>
            <w:tcW w:w="1820" w:type="dxa"/>
            <w:vAlign w:val="center"/>
          </w:tcPr>
          <w:p w:rsidR="00997502" w:rsidRPr="00275C4A" w:rsidRDefault="00997502" w:rsidP="00D6740E">
            <w:pPr>
              <w:autoSpaceDE w:val="0"/>
              <w:autoSpaceDN w:val="0"/>
              <w:adjustRightInd w:val="0"/>
              <w:spacing w:line="360" w:lineRule="auto"/>
              <w:jc w:val="center"/>
            </w:pPr>
            <w:r w:rsidRPr="00275C4A">
              <w:t>В обратном направлении</w:t>
            </w:r>
          </w:p>
        </w:tc>
        <w:tc>
          <w:tcPr>
            <w:tcW w:w="1820" w:type="dxa"/>
            <w:vAlign w:val="center"/>
          </w:tcPr>
          <w:p w:rsidR="00997502" w:rsidRPr="00275C4A" w:rsidRDefault="00997502" w:rsidP="00D6740E">
            <w:pPr>
              <w:autoSpaceDE w:val="0"/>
              <w:autoSpaceDN w:val="0"/>
              <w:adjustRightInd w:val="0"/>
              <w:spacing w:line="360" w:lineRule="auto"/>
              <w:jc w:val="center"/>
            </w:pPr>
            <w:r w:rsidRPr="00275C4A">
              <w:t>В прямом направлении</w:t>
            </w:r>
          </w:p>
        </w:tc>
        <w:tc>
          <w:tcPr>
            <w:tcW w:w="1820" w:type="dxa"/>
            <w:vAlign w:val="center"/>
          </w:tcPr>
          <w:p w:rsidR="00997502" w:rsidRPr="00275C4A" w:rsidRDefault="00997502" w:rsidP="00D6740E">
            <w:pPr>
              <w:autoSpaceDE w:val="0"/>
              <w:autoSpaceDN w:val="0"/>
              <w:adjustRightInd w:val="0"/>
              <w:spacing w:line="360" w:lineRule="auto"/>
              <w:jc w:val="center"/>
            </w:pPr>
            <w:r w:rsidRPr="00275C4A">
              <w:t>В обратном направлении</w:t>
            </w:r>
          </w:p>
        </w:tc>
        <w:tc>
          <w:tcPr>
            <w:tcW w:w="1820" w:type="dxa"/>
            <w:vAlign w:val="center"/>
          </w:tcPr>
          <w:p w:rsidR="00997502" w:rsidRPr="00275C4A" w:rsidRDefault="00997502" w:rsidP="00D6740E">
            <w:pPr>
              <w:autoSpaceDE w:val="0"/>
              <w:autoSpaceDN w:val="0"/>
              <w:adjustRightInd w:val="0"/>
              <w:spacing w:line="360" w:lineRule="auto"/>
              <w:jc w:val="center"/>
            </w:pPr>
            <w:r w:rsidRPr="00275C4A">
              <w:t>В прямом направлении</w:t>
            </w:r>
          </w:p>
        </w:tc>
        <w:tc>
          <w:tcPr>
            <w:tcW w:w="1827" w:type="dxa"/>
            <w:vAlign w:val="center"/>
          </w:tcPr>
          <w:p w:rsidR="00997502" w:rsidRPr="00275C4A" w:rsidRDefault="00997502" w:rsidP="00D6740E">
            <w:pPr>
              <w:autoSpaceDE w:val="0"/>
              <w:autoSpaceDN w:val="0"/>
              <w:adjustRightInd w:val="0"/>
              <w:spacing w:line="360" w:lineRule="auto"/>
              <w:jc w:val="center"/>
            </w:pPr>
            <w:r w:rsidRPr="00275C4A">
              <w:t>В обратном направлении</w:t>
            </w:r>
          </w:p>
        </w:tc>
      </w:tr>
      <w:tr w:rsidR="004F1562" w:rsidRPr="00275C4A" w:rsidTr="00D6740E">
        <w:tc>
          <w:tcPr>
            <w:tcW w:w="2508" w:type="dxa"/>
          </w:tcPr>
          <w:p w:rsidR="004F1562" w:rsidRPr="00826C78" w:rsidRDefault="004F1562" w:rsidP="00D6740E">
            <w:pPr>
              <w:autoSpaceDE w:val="0"/>
              <w:autoSpaceDN w:val="0"/>
              <w:adjustRightInd w:val="0"/>
              <w:spacing w:line="360" w:lineRule="auto"/>
              <w:jc w:val="center"/>
            </w:pPr>
            <w:r w:rsidRPr="005904D3">
              <w:t xml:space="preserve">Автостанция </w:t>
            </w:r>
          </w:p>
        </w:tc>
        <w:tc>
          <w:tcPr>
            <w:tcW w:w="1820" w:type="dxa"/>
            <w:vAlign w:val="center"/>
          </w:tcPr>
          <w:p w:rsidR="004F1562" w:rsidRPr="00275C4A" w:rsidRDefault="00357276" w:rsidP="00357276">
            <w:pPr>
              <w:autoSpaceDE w:val="0"/>
              <w:autoSpaceDN w:val="0"/>
              <w:adjustRightInd w:val="0"/>
              <w:spacing w:line="360" w:lineRule="auto"/>
              <w:jc w:val="center"/>
            </w:pPr>
            <w:r>
              <w:t>5</w:t>
            </w:r>
            <w:r w:rsidR="004F1562">
              <w:t>-00-2</w:t>
            </w:r>
            <w:r>
              <w:t>3</w:t>
            </w:r>
            <w:r w:rsidR="004F1562" w:rsidRPr="00275C4A">
              <w:t>-00</w:t>
            </w:r>
          </w:p>
        </w:tc>
        <w:tc>
          <w:tcPr>
            <w:tcW w:w="1820" w:type="dxa"/>
            <w:vAlign w:val="center"/>
          </w:tcPr>
          <w:p w:rsidR="004F1562" w:rsidRPr="00275C4A" w:rsidRDefault="00357276" w:rsidP="00D6740E">
            <w:pPr>
              <w:autoSpaceDE w:val="0"/>
              <w:autoSpaceDN w:val="0"/>
              <w:adjustRightInd w:val="0"/>
              <w:spacing w:line="360" w:lineRule="auto"/>
              <w:jc w:val="center"/>
            </w:pPr>
            <w:r>
              <w:t>40</w:t>
            </w:r>
          </w:p>
        </w:tc>
        <w:tc>
          <w:tcPr>
            <w:tcW w:w="1820" w:type="dxa"/>
            <w:vAlign w:val="center"/>
          </w:tcPr>
          <w:p w:rsidR="004F1562" w:rsidRPr="00275C4A" w:rsidRDefault="00357276" w:rsidP="00D6740E">
            <w:pPr>
              <w:autoSpaceDE w:val="0"/>
              <w:autoSpaceDN w:val="0"/>
              <w:adjustRightInd w:val="0"/>
              <w:spacing w:line="360" w:lineRule="auto"/>
              <w:jc w:val="center"/>
            </w:pPr>
            <w:r>
              <w:t>40</w:t>
            </w:r>
          </w:p>
        </w:tc>
        <w:tc>
          <w:tcPr>
            <w:tcW w:w="1820" w:type="dxa"/>
            <w:vAlign w:val="center"/>
          </w:tcPr>
          <w:p w:rsidR="004F1562" w:rsidRPr="00706377" w:rsidRDefault="004F1562" w:rsidP="00D6740E">
            <w:pPr>
              <w:pStyle w:val="ConsPlusNormal"/>
              <w:spacing w:line="360" w:lineRule="auto"/>
              <w:ind w:firstLine="0"/>
              <w:jc w:val="center"/>
              <w:rPr>
                <w:rFonts w:ascii="Times New Roman" w:hAnsi="Times New Roman" w:cs="Times New Roman"/>
              </w:rPr>
            </w:pPr>
            <w:r>
              <w:rPr>
                <w:rFonts w:ascii="Times New Roman" w:hAnsi="Times New Roman" w:cs="Times New Roman"/>
              </w:rPr>
              <w:t>5-50</w:t>
            </w:r>
          </w:p>
        </w:tc>
        <w:tc>
          <w:tcPr>
            <w:tcW w:w="1820" w:type="dxa"/>
            <w:vAlign w:val="center"/>
          </w:tcPr>
          <w:p w:rsidR="004F1562" w:rsidRPr="009963D8" w:rsidRDefault="004F1562" w:rsidP="00D6740E">
            <w:pPr>
              <w:pStyle w:val="ConsPlusNormal"/>
              <w:spacing w:line="360" w:lineRule="auto"/>
              <w:ind w:firstLine="0"/>
              <w:jc w:val="center"/>
              <w:rPr>
                <w:rFonts w:ascii="Times New Roman" w:hAnsi="Times New Roman" w:cs="Times New Roman"/>
              </w:rPr>
            </w:pPr>
            <w:r>
              <w:rPr>
                <w:rFonts w:ascii="Times New Roman" w:hAnsi="Times New Roman" w:cs="Times New Roman"/>
              </w:rPr>
              <w:t>7-50</w:t>
            </w:r>
          </w:p>
        </w:tc>
        <w:tc>
          <w:tcPr>
            <w:tcW w:w="1820" w:type="dxa"/>
            <w:vAlign w:val="center"/>
          </w:tcPr>
          <w:p w:rsidR="004F1562" w:rsidRPr="00275C4A" w:rsidRDefault="004F1562" w:rsidP="00D6740E">
            <w:pPr>
              <w:autoSpaceDE w:val="0"/>
              <w:autoSpaceDN w:val="0"/>
              <w:adjustRightInd w:val="0"/>
              <w:spacing w:line="360" w:lineRule="auto"/>
              <w:jc w:val="center"/>
            </w:pPr>
            <w:r>
              <w:t>20-30</w:t>
            </w:r>
          </w:p>
        </w:tc>
        <w:tc>
          <w:tcPr>
            <w:tcW w:w="1827" w:type="dxa"/>
            <w:vAlign w:val="center"/>
          </w:tcPr>
          <w:p w:rsidR="004F1562" w:rsidRPr="00275C4A" w:rsidRDefault="004F1562"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22-30</w:t>
            </w:r>
          </w:p>
        </w:tc>
      </w:tr>
      <w:tr w:rsidR="00357276" w:rsidRPr="00275C4A" w:rsidTr="00D6740E">
        <w:tc>
          <w:tcPr>
            <w:tcW w:w="2508" w:type="dxa"/>
          </w:tcPr>
          <w:p w:rsidR="00357276" w:rsidRPr="00980086" w:rsidRDefault="00357276" w:rsidP="00D6740E">
            <w:pPr>
              <w:autoSpaceDE w:val="0"/>
              <w:autoSpaceDN w:val="0"/>
              <w:adjustRightInd w:val="0"/>
              <w:spacing w:line="360" w:lineRule="auto"/>
              <w:jc w:val="center"/>
              <w:rPr>
                <w:i/>
              </w:rPr>
            </w:pPr>
            <w:r w:rsidRPr="00132602">
              <w:t xml:space="preserve">ул. Спартака </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5-52</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7-48</w:t>
            </w:r>
          </w:p>
        </w:tc>
        <w:tc>
          <w:tcPr>
            <w:tcW w:w="1820" w:type="dxa"/>
            <w:vAlign w:val="center"/>
          </w:tcPr>
          <w:p w:rsidR="00357276" w:rsidRPr="00275C4A" w:rsidRDefault="00357276" w:rsidP="00D6740E">
            <w:pPr>
              <w:autoSpaceDE w:val="0"/>
              <w:autoSpaceDN w:val="0"/>
              <w:adjustRightInd w:val="0"/>
              <w:spacing w:line="360" w:lineRule="auto"/>
              <w:jc w:val="center"/>
            </w:pPr>
            <w:r>
              <w:t>20-32</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22-28</w:t>
            </w:r>
          </w:p>
        </w:tc>
      </w:tr>
      <w:tr w:rsidR="00357276" w:rsidRPr="00275C4A" w:rsidTr="00D6740E">
        <w:tc>
          <w:tcPr>
            <w:tcW w:w="2508" w:type="dxa"/>
          </w:tcPr>
          <w:p w:rsidR="00357276" w:rsidRPr="00980086" w:rsidRDefault="00357276" w:rsidP="00D6740E">
            <w:pPr>
              <w:autoSpaceDE w:val="0"/>
              <w:autoSpaceDN w:val="0"/>
              <w:adjustRightInd w:val="0"/>
              <w:spacing w:line="360" w:lineRule="auto"/>
              <w:jc w:val="center"/>
              <w:rPr>
                <w:i/>
              </w:rPr>
            </w:pPr>
            <w:r w:rsidRPr="00132602">
              <w:t>пл. Театральная</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5-54</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7-46</w:t>
            </w:r>
          </w:p>
        </w:tc>
        <w:tc>
          <w:tcPr>
            <w:tcW w:w="1820" w:type="dxa"/>
            <w:vAlign w:val="center"/>
          </w:tcPr>
          <w:p w:rsidR="00357276" w:rsidRPr="00275C4A" w:rsidRDefault="00357276" w:rsidP="00D6740E">
            <w:pPr>
              <w:autoSpaceDE w:val="0"/>
              <w:autoSpaceDN w:val="0"/>
              <w:adjustRightInd w:val="0"/>
              <w:spacing w:line="360" w:lineRule="auto"/>
              <w:jc w:val="center"/>
            </w:pPr>
            <w:r>
              <w:t>20-34</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22-26</w:t>
            </w:r>
          </w:p>
        </w:tc>
      </w:tr>
      <w:tr w:rsidR="00357276" w:rsidRPr="00275C4A" w:rsidTr="00D6740E">
        <w:tc>
          <w:tcPr>
            <w:tcW w:w="2508" w:type="dxa"/>
          </w:tcPr>
          <w:p w:rsidR="00357276" w:rsidRPr="00826C78" w:rsidRDefault="00357276" w:rsidP="00D6740E">
            <w:pPr>
              <w:autoSpaceDE w:val="0"/>
              <w:autoSpaceDN w:val="0"/>
              <w:adjustRightInd w:val="0"/>
              <w:spacing w:line="360" w:lineRule="auto"/>
              <w:jc w:val="center"/>
            </w:pPr>
            <w:r w:rsidRPr="00132602">
              <w:t>Университет</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5-56</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7-44</w:t>
            </w:r>
          </w:p>
        </w:tc>
        <w:tc>
          <w:tcPr>
            <w:tcW w:w="1820" w:type="dxa"/>
            <w:vAlign w:val="center"/>
          </w:tcPr>
          <w:p w:rsidR="00357276" w:rsidRPr="00275C4A" w:rsidRDefault="00357276" w:rsidP="00D6740E">
            <w:pPr>
              <w:autoSpaceDE w:val="0"/>
              <w:autoSpaceDN w:val="0"/>
              <w:adjustRightInd w:val="0"/>
              <w:spacing w:line="360" w:lineRule="auto"/>
              <w:jc w:val="center"/>
            </w:pPr>
            <w:r>
              <w:t>20-36</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22-24</w:t>
            </w:r>
          </w:p>
        </w:tc>
      </w:tr>
      <w:tr w:rsidR="00357276" w:rsidRPr="00275C4A" w:rsidTr="00D6740E">
        <w:tc>
          <w:tcPr>
            <w:tcW w:w="2508" w:type="dxa"/>
          </w:tcPr>
          <w:p w:rsidR="00357276" w:rsidRPr="00826C78" w:rsidRDefault="00357276" w:rsidP="00D6740E">
            <w:pPr>
              <w:autoSpaceDE w:val="0"/>
              <w:autoSpaceDN w:val="0"/>
              <w:adjustRightInd w:val="0"/>
              <w:spacing w:line="360" w:lineRule="auto"/>
              <w:jc w:val="center"/>
            </w:pPr>
            <w:r>
              <w:t>Микро</w:t>
            </w:r>
            <w:r w:rsidRPr="00132602">
              <w:t>район</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5-58</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7-42</w:t>
            </w:r>
          </w:p>
        </w:tc>
        <w:tc>
          <w:tcPr>
            <w:tcW w:w="1820" w:type="dxa"/>
            <w:vAlign w:val="center"/>
          </w:tcPr>
          <w:p w:rsidR="00357276" w:rsidRPr="00275C4A" w:rsidRDefault="00357276" w:rsidP="00D6740E">
            <w:pPr>
              <w:autoSpaceDE w:val="0"/>
              <w:autoSpaceDN w:val="0"/>
              <w:adjustRightInd w:val="0"/>
              <w:spacing w:line="360" w:lineRule="auto"/>
              <w:jc w:val="center"/>
            </w:pPr>
            <w:r>
              <w:t>20-38</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22-22</w:t>
            </w:r>
          </w:p>
        </w:tc>
      </w:tr>
      <w:tr w:rsidR="00357276" w:rsidRPr="00275C4A" w:rsidTr="00D6740E">
        <w:tc>
          <w:tcPr>
            <w:tcW w:w="2508" w:type="dxa"/>
          </w:tcPr>
          <w:p w:rsidR="00357276" w:rsidRPr="00A06D9F" w:rsidRDefault="00357276" w:rsidP="00D6740E">
            <w:pPr>
              <w:autoSpaceDE w:val="0"/>
              <w:autoSpaceDN w:val="0"/>
              <w:adjustRightInd w:val="0"/>
              <w:spacing w:before="60" w:after="60" w:line="360" w:lineRule="auto"/>
              <w:jc w:val="center"/>
            </w:pPr>
            <w:r w:rsidRPr="00132602">
              <w:t>ж.д. Вокзал</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6-05</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7-35</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20-45</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22-15</w:t>
            </w:r>
          </w:p>
        </w:tc>
      </w:tr>
      <w:tr w:rsidR="00357276" w:rsidRPr="00275C4A" w:rsidTr="00D6740E">
        <w:tc>
          <w:tcPr>
            <w:tcW w:w="2508" w:type="dxa"/>
          </w:tcPr>
          <w:p w:rsidR="00357276" w:rsidRPr="00A06D9F" w:rsidRDefault="00357276" w:rsidP="00D6740E">
            <w:pPr>
              <w:autoSpaceDE w:val="0"/>
              <w:autoSpaceDN w:val="0"/>
              <w:adjustRightInd w:val="0"/>
              <w:spacing w:before="60" w:after="60" w:line="360" w:lineRule="auto"/>
              <w:jc w:val="center"/>
            </w:pPr>
            <w:r w:rsidRPr="00132602">
              <w:t xml:space="preserve">пл. 1-ое Мая </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6-07</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7-33</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20-47</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22-13</w:t>
            </w:r>
          </w:p>
        </w:tc>
      </w:tr>
      <w:tr w:rsidR="00357276" w:rsidRPr="00275C4A" w:rsidTr="00D6740E">
        <w:tc>
          <w:tcPr>
            <w:tcW w:w="2508" w:type="dxa"/>
          </w:tcPr>
          <w:p w:rsidR="00357276" w:rsidRPr="00A06D9F" w:rsidRDefault="00357276" w:rsidP="00D6740E">
            <w:pPr>
              <w:autoSpaceDE w:val="0"/>
              <w:autoSpaceDN w:val="0"/>
              <w:adjustRightInd w:val="0"/>
              <w:spacing w:before="60" w:after="60" w:line="360" w:lineRule="auto"/>
              <w:jc w:val="center"/>
            </w:pPr>
            <w:r w:rsidRPr="00132602">
              <w:t>Стрелка</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6-09</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7-31</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20-49</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22-11</w:t>
            </w:r>
          </w:p>
        </w:tc>
      </w:tr>
      <w:tr w:rsidR="00357276" w:rsidRPr="00275C4A" w:rsidTr="00D6740E">
        <w:tc>
          <w:tcPr>
            <w:tcW w:w="2508" w:type="dxa"/>
          </w:tcPr>
          <w:p w:rsidR="00357276" w:rsidRPr="00A06D9F" w:rsidRDefault="00357276" w:rsidP="00D6740E">
            <w:pPr>
              <w:autoSpaceDE w:val="0"/>
              <w:autoSpaceDN w:val="0"/>
              <w:adjustRightInd w:val="0"/>
              <w:spacing w:before="60" w:after="60" w:line="360" w:lineRule="auto"/>
              <w:jc w:val="center"/>
            </w:pPr>
            <w:r w:rsidRPr="00132602">
              <w:t>ул. К. Маркса</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6-14</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7-26</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20-54</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22-06</w:t>
            </w:r>
          </w:p>
        </w:tc>
      </w:tr>
      <w:tr w:rsidR="00357276" w:rsidRPr="00275C4A" w:rsidTr="00D6740E">
        <w:tc>
          <w:tcPr>
            <w:tcW w:w="2508" w:type="dxa"/>
          </w:tcPr>
          <w:p w:rsidR="00357276" w:rsidRPr="00A06D9F" w:rsidRDefault="00357276" w:rsidP="00D6740E">
            <w:pPr>
              <w:autoSpaceDE w:val="0"/>
              <w:autoSpaceDN w:val="0"/>
              <w:adjustRightInd w:val="0"/>
              <w:spacing w:before="60" w:after="60" w:line="360" w:lineRule="auto"/>
              <w:jc w:val="center"/>
            </w:pPr>
            <w:r w:rsidRPr="00132602">
              <w:t>Б. Запань</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6-16</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7-24</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20-56</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22-04</w:t>
            </w:r>
          </w:p>
        </w:tc>
      </w:tr>
      <w:tr w:rsidR="00357276" w:rsidRPr="00275C4A" w:rsidTr="00D6740E">
        <w:trPr>
          <w:trHeight w:val="300"/>
        </w:trPr>
        <w:tc>
          <w:tcPr>
            <w:tcW w:w="2508" w:type="dxa"/>
          </w:tcPr>
          <w:p w:rsidR="00357276" w:rsidRPr="00147471" w:rsidRDefault="00357276" w:rsidP="00D6740E">
            <w:pPr>
              <w:autoSpaceDE w:val="0"/>
              <w:autoSpaceDN w:val="0"/>
              <w:adjustRightInd w:val="0"/>
              <w:spacing w:before="60" w:after="60" w:line="360" w:lineRule="auto"/>
              <w:jc w:val="center"/>
            </w:pPr>
            <w:r w:rsidRPr="00132602">
              <w:t>Трасса</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6-20</w:t>
            </w:r>
          </w:p>
        </w:tc>
        <w:tc>
          <w:tcPr>
            <w:tcW w:w="1820" w:type="dxa"/>
            <w:vAlign w:val="center"/>
          </w:tcPr>
          <w:p w:rsidR="00357276" w:rsidRDefault="00357276" w:rsidP="00D6740E">
            <w:pPr>
              <w:pStyle w:val="21"/>
              <w:spacing w:after="0" w:line="360" w:lineRule="auto"/>
              <w:jc w:val="center"/>
              <w:rPr>
                <w:sz w:val="22"/>
                <w:szCs w:val="22"/>
              </w:rPr>
            </w:pPr>
            <w:r>
              <w:rPr>
                <w:sz w:val="22"/>
                <w:szCs w:val="22"/>
              </w:rPr>
              <w:t>7-20</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21-00</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22-00</w:t>
            </w:r>
          </w:p>
        </w:tc>
      </w:tr>
      <w:tr w:rsidR="00357276" w:rsidRPr="00275C4A" w:rsidTr="00D6740E">
        <w:tc>
          <w:tcPr>
            <w:tcW w:w="2508" w:type="dxa"/>
          </w:tcPr>
          <w:p w:rsidR="00357276" w:rsidRPr="00132602" w:rsidRDefault="00357276" w:rsidP="00D6740E">
            <w:pPr>
              <w:autoSpaceDE w:val="0"/>
              <w:autoSpaceDN w:val="0"/>
              <w:adjustRightInd w:val="0"/>
              <w:spacing w:before="60" w:after="60" w:line="360" w:lineRule="auto"/>
              <w:jc w:val="center"/>
            </w:pPr>
            <w:r w:rsidRPr="00132602">
              <w:lastRenderedPageBreak/>
              <w:t xml:space="preserve">Березовый мост </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6-25</w:t>
            </w:r>
          </w:p>
        </w:tc>
        <w:tc>
          <w:tcPr>
            <w:tcW w:w="1820" w:type="dxa"/>
            <w:vAlign w:val="center"/>
          </w:tcPr>
          <w:p w:rsidR="00357276" w:rsidRDefault="00357276" w:rsidP="00D6740E">
            <w:pPr>
              <w:pStyle w:val="21"/>
              <w:spacing w:after="0" w:line="360" w:lineRule="auto"/>
              <w:jc w:val="center"/>
              <w:rPr>
                <w:sz w:val="22"/>
                <w:szCs w:val="22"/>
              </w:rPr>
            </w:pPr>
            <w:r>
              <w:rPr>
                <w:sz w:val="22"/>
                <w:szCs w:val="22"/>
              </w:rPr>
              <w:t>7-15</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21-05</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21-55</w:t>
            </w:r>
          </w:p>
        </w:tc>
      </w:tr>
      <w:tr w:rsidR="00357276" w:rsidRPr="00275C4A" w:rsidTr="00D6740E">
        <w:tc>
          <w:tcPr>
            <w:tcW w:w="2508" w:type="dxa"/>
          </w:tcPr>
          <w:p w:rsidR="00357276" w:rsidRPr="00132602" w:rsidRDefault="00357276" w:rsidP="00D6740E">
            <w:pPr>
              <w:autoSpaceDE w:val="0"/>
              <w:autoSpaceDN w:val="0"/>
              <w:adjustRightInd w:val="0"/>
              <w:spacing w:before="60" w:after="60" w:line="360" w:lineRule="auto"/>
              <w:jc w:val="center"/>
            </w:pPr>
            <w:r w:rsidRPr="00132602">
              <w:t>М. Бердяуш</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6-30</w:t>
            </w:r>
          </w:p>
        </w:tc>
        <w:tc>
          <w:tcPr>
            <w:tcW w:w="1820" w:type="dxa"/>
            <w:vAlign w:val="center"/>
          </w:tcPr>
          <w:p w:rsidR="00357276" w:rsidRDefault="00357276" w:rsidP="00D6740E">
            <w:pPr>
              <w:pStyle w:val="21"/>
              <w:spacing w:after="0" w:line="360" w:lineRule="auto"/>
              <w:jc w:val="center"/>
              <w:rPr>
                <w:sz w:val="22"/>
                <w:szCs w:val="22"/>
              </w:rPr>
            </w:pPr>
            <w:r>
              <w:rPr>
                <w:sz w:val="22"/>
                <w:szCs w:val="22"/>
              </w:rPr>
              <w:t>7-10</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21-10</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21-50</w:t>
            </w:r>
          </w:p>
        </w:tc>
      </w:tr>
      <w:tr w:rsidR="00357276" w:rsidRPr="00275C4A" w:rsidTr="00D6740E">
        <w:trPr>
          <w:trHeight w:val="290"/>
        </w:trPr>
        <w:tc>
          <w:tcPr>
            <w:tcW w:w="2508" w:type="dxa"/>
          </w:tcPr>
          <w:p w:rsidR="00357276" w:rsidRPr="00132602" w:rsidRDefault="00357276" w:rsidP="00D6740E">
            <w:pPr>
              <w:autoSpaceDE w:val="0"/>
              <w:autoSpaceDN w:val="0"/>
              <w:adjustRightInd w:val="0"/>
              <w:spacing w:before="60" w:after="60" w:line="360" w:lineRule="auto"/>
              <w:jc w:val="center"/>
            </w:pPr>
            <w:r w:rsidRPr="00132602">
              <w:t>Школа</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6-33</w:t>
            </w:r>
          </w:p>
        </w:tc>
        <w:tc>
          <w:tcPr>
            <w:tcW w:w="1820" w:type="dxa"/>
            <w:vAlign w:val="center"/>
          </w:tcPr>
          <w:p w:rsidR="00357276" w:rsidRDefault="00357276" w:rsidP="00D6740E">
            <w:pPr>
              <w:pStyle w:val="21"/>
              <w:spacing w:after="0" w:line="360" w:lineRule="auto"/>
              <w:jc w:val="center"/>
              <w:rPr>
                <w:sz w:val="22"/>
                <w:szCs w:val="22"/>
              </w:rPr>
            </w:pPr>
            <w:r>
              <w:rPr>
                <w:sz w:val="22"/>
                <w:szCs w:val="22"/>
              </w:rPr>
              <w:t>7-07</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21-13</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21-47</w:t>
            </w:r>
          </w:p>
        </w:tc>
      </w:tr>
      <w:tr w:rsidR="00357276" w:rsidRPr="00275C4A" w:rsidTr="00D6740E">
        <w:trPr>
          <w:trHeight w:val="298"/>
        </w:trPr>
        <w:tc>
          <w:tcPr>
            <w:tcW w:w="2508" w:type="dxa"/>
          </w:tcPr>
          <w:p w:rsidR="00357276" w:rsidRPr="00132602" w:rsidRDefault="00357276" w:rsidP="00D6740E">
            <w:pPr>
              <w:autoSpaceDE w:val="0"/>
              <w:autoSpaceDN w:val="0"/>
              <w:adjustRightInd w:val="0"/>
              <w:spacing w:before="60" w:after="60" w:line="360" w:lineRule="auto"/>
              <w:jc w:val="center"/>
            </w:pPr>
            <w:r w:rsidRPr="00132602">
              <w:t>пов. Жукатау</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6-35</w:t>
            </w:r>
          </w:p>
        </w:tc>
        <w:tc>
          <w:tcPr>
            <w:tcW w:w="1820" w:type="dxa"/>
            <w:vAlign w:val="center"/>
          </w:tcPr>
          <w:p w:rsidR="00357276" w:rsidRDefault="00357276" w:rsidP="00D6740E">
            <w:pPr>
              <w:pStyle w:val="21"/>
              <w:spacing w:after="0" w:line="360" w:lineRule="auto"/>
              <w:jc w:val="center"/>
              <w:rPr>
                <w:sz w:val="22"/>
                <w:szCs w:val="22"/>
              </w:rPr>
            </w:pPr>
            <w:r>
              <w:rPr>
                <w:sz w:val="22"/>
                <w:szCs w:val="22"/>
              </w:rPr>
              <w:t>7-05</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21-15</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21-45</w:t>
            </w:r>
          </w:p>
        </w:tc>
      </w:tr>
      <w:tr w:rsidR="00357276" w:rsidRPr="00275C4A" w:rsidTr="00D6740E">
        <w:trPr>
          <w:trHeight w:val="320"/>
        </w:trPr>
        <w:tc>
          <w:tcPr>
            <w:tcW w:w="2508" w:type="dxa"/>
          </w:tcPr>
          <w:p w:rsidR="00357276" w:rsidRPr="00132602" w:rsidRDefault="00357276" w:rsidP="00D6740E">
            <w:pPr>
              <w:autoSpaceDE w:val="0"/>
              <w:autoSpaceDN w:val="0"/>
              <w:adjustRightInd w:val="0"/>
              <w:spacing w:before="60" w:after="60" w:line="360" w:lineRule="auto"/>
              <w:jc w:val="center"/>
            </w:pPr>
            <w:r w:rsidRPr="00132602">
              <w:t>Жукатау</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6-38</w:t>
            </w:r>
          </w:p>
        </w:tc>
        <w:tc>
          <w:tcPr>
            <w:tcW w:w="1820" w:type="dxa"/>
            <w:vAlign w:val="center"/>
          </w:tcPr>
          <w:p w:rsidR="00357276" w:rsidRDefault="00357276" w:rsidP="00D6740E">
            <w:pPr>
              <w:pStyle w:val="21"/>
              <w:spacing w:after="0" w:line="360" w:lineRule="auto"/>
              <w:jc w:val="center"/>
              <w:rPr>
                <w:sz w:val="22"/>
                <w:szCs w:val="22"/>
              </w:rPr>
            </w:pPr>
            <w:r>
              <w:rPr>
                <w:sz w:val="22"/>
                <w:szCs w:val="22"/>
              </w:rPr>
              <w:t>7-02</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21-18</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21-42</w:t>
            </w:r>
          </w:p>
        </w:tc>
      </w:tr>
      <w:tr w:rsidR="00357276" w:rsidRPr="00275C4A" w:rsidTr="00D6740E">
        <w:tc>
          <w:tcPr>
            <w:tcW w:w="2508" w:type="dxa"/>
          </w:tcPr>
          <w:p w:rsidR="00357276" w:rsidRPr="00132602" w:rsidRDefault="00357276" w:rsidP="00D6740E">
            <w:pPr>
              <w:autoSpaceDE w:val="0"/>
              <w:autoSpaceDN w:val="0"/>
              <w:adjustRightInd w:val="0"/>
              <w:spacing w:before="60" w:after="60" w:line="360" w:lineRule="auto"/>
              <w:jc w:val="center"/>
            </w:pPr>
            <w:r w:rsidRPr="00132602">
              <w:t>Бердяуш ж/д Вокзал</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6-45</w:t>
            </w:r>
          </w:p>
        </w:tc>
        <w:tc>
          <w:tcPr>
            <w:tcW w:w="1820" w:type="dxa"/>
            <w:vAlign w:val="center"/>
          </w:tcPr>
          <w:p w:rsidR="00357276" w:rsidRDefault="00357276" w:rsidP="00D6740E">
            <w:pPr>
              <w:pStyle w:val="21"/>
              <w:spacing w:after="0" w:line="360" w:lineRule="auto"/>
              <w:jc w:val="center"/>
              <w:rPr>
                <w:sz w:val="22"/>
                <w:szCs w:val="22"/>
              </w:rPr>
            </w:pPr>
            <w:r>
              <w:rPr>
                <w:sz w:val="22"/>
                <w:szCs w:val="22"/>
              </w:rPr>
              <w:t>6-55</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21-25</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21-35</w:t>
            </w:r>
          </w:p>
        </w:tc>
      </w:tr>
      <w:tr w:rsidR="00357276" w:rsidRPr="00275C4A" w:rsidTr="00D6740E">
        <w:tc>
          <w:tcPr>
            <w:tcW w:w="2508" w:type="dxa"/>
          </w:tcPr>
          <w:p w:rsidR="00357276" w:rsidRPr="00132602" w:rsidRDefault="00357276" w:rsidP="00D6740E">
            <w:pPr>
              <w:autoSpaceDE w:val="0"/>
              <w:autoSpaceDN w:val="0"/>
              <w:adjustRightInd w:val="0"/>
              <w:spacing w:before="60" w:after="60" w:line="360" w:lineRule="auto"/>
              <w:jc w:val="center"/>
            </w:pPr>
            <w:r w:rsidRPr="00132602">
              <w:t>Черемушки</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6-50</w:t>
            </w:r>
          </w:p>
        </w:tc>
        <w:tc>
          <w:tcPr>
            <w:tcW w:w="1820" w:type="dxa"/>
            <w:vAlign w:val="center"/>
          </w:tcPr>
          <w:p w:rsidR="00357276" w:rsidRDefault="00357276" w:rsidP="00D6740E">
            <w:pPr>
              <w:pStyle w:val="21"/>
              <w:spacing w:after="0" w:line="360" w:lineRule="auto"/>
              <w:jc w:val="center"/>
              <w:rPr>
                <w:sz w:val="22"/>
                <w:szCs w:val="22"/>
              </w:rPr>
            </w:pPr>
            <w:r>
              <w:rPr>
                <w:sz w:val="22"/>
                <w:szCs w:val="22"/>
              </w:rPr>
              <w:t>6-50</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21-30</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21-30</w:t>
            </w:r>
          </w:p>
        </w:tc>
      </w:tr>
    </w:tbl>
    <w:p w:rsidR="00997502" w:rsidRDefault="00997502" w:rsidP="00132602">
      <w:pPr>
        <w:autoSpaceDE w:val="0"/>
        <w:autoSpaceDN w:val="0"/>
        <w:adjustRightInd w:val="0"/>
        <w:spacing w:line="360" w:lineRule="auto"/>
        <w:ind w:firstLine="567"/>
        <w:jc w:val="center"/>
      </w:pPr>
    </w:p>
    <w:p w:rsidR="00A43325" w:rsidRDefault="00A43325" w:rsidP="00CF154A">
      <w:pPr>
        <w:pStyle w:val="a4"/>
        <w:spacing w:after="0"/>
        <w:jc w:val="center"/>
        <w:rPr>
          <w:b/>
          <w:sz w:val="28"/>
          <w:szCs w:val="28"/>
          <w:u w:val="single"/>
        </w:rPr>
      </w:pPr>
    </w:p>
    <w:p w:rsidR="00A43325" w:rsidRDefault="00A43325" w:rsidP="00CF154A">
      <w:pPr>
        <w:pStyle w:val="a4"/>
        <w:spacing w:after="0"/>
        <w:jc w:val="center"/>
        <w:rPr>
          <w:b/>
          <w:sz w:val="28"/>
          <w:szCs w:val="28"/>
          <w:u w:val="single"/>
        </w:rPr>
      </w:pPr>
    </w:p>
    <w:p w:rsidR="009F7265" w:rsidRDefault="009F7265" w:rsidP="0029087A">
      <w:pPr>
        <w:pStyle w:val="ConsNonformat"/>
        <w:widowControl/>
        <w:jc w:val="center"/>
        <w:rPr>
          <w:rFonts w:ascii="Times New Roman" w:hAnsi="Times New Roman"/>
          <w:b/>
          <w:sz w:val="22"/>
          <w:szCs w:val="22"/>
        </w:rPr>
        <w:sectPr w:rsidR="009F7265" w:rsidSect="00066492">
          <w:headerReference w:type="default" r:id="rId18"/>
          <w:pgSz w:w="16838" w:h="11906" w:orient="landscape"/>
          <w:pgMar w:top="992" w:right="249" w:bottom="1106" w:left="425" w:header="709" w:footer="709" w:gutter="0"/>
          <w:cols w:space="708"/>
          <w:docGrid w:linePitch="360"/>
        </w:sectPr>
      </w:pPr>
    </w:p>
    <w:p w:rsid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№3</w:t>
      </w:r>
      <w:r>
        <w:rPr>
          <w:rFonts w:ascii="Times New Roman" w:hAnsi="Times New Roman"/>
          <w:sz w:val="22"/>
          <w:szCs w:val="22"/>
        </w:rPr>
        <w:t xml:space="preserve"> к информационной карте </w:t>
      </w:r>
    </w:p>
    <w:p w:rsidR="008A0EE9" w:rsidRPr="008A0EE9" w:rsidRDefault="008A0EE9" w:rsidP="008A0EE9">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29087A" w:rsidRPr="00335FC0" w:rsidRDefault="0029087A" w:rsidP="0029087A">
      <w:pPr>
        <w:pStyle w:val="ConsNonformat"/>
        <w:widowControl/>
        <w:jc w:val="center"/>
        <w:rPr>
          <w:rFonts w:ascii="Times New Roman" w:hAnsi="Times New Roman"/>
          <w:b/>
          <w:sz w:val="22"/>
          <w:szCs w:val="22"/>
        </w:rPr>
      </w:pPr>
      <w:r w:rsidRPr="00335FC0">
        <w:rPr>
          <w:rFonts w:ascii="Times New Roman" w:hAnsi="Times New Roman"/>
          <w:b/>
          <w:sz w:val="22"/>
          <w:szCs w:val="22"/>
        </w:rPr>
        <w:t>АНКЕТА</w:t>
      </w:r>
    </w:p>
    <w:p w:rsidR="008E7A26" w:rsidRPr="008E7A26" w:rsidRDefault="0029087A" w:rsidP="008E7A26">
      <w:pPr>
        <w:pStyle w:val="a4"/>
        <w:spacing w:after="0"/>
        <w:jc w:val="center"/>
        <w:rPr>
          <w:lang w:eastAsia="zh-CN"/>
        </w:rPr>
      </w:pPr>
      <w:r w:rsidRPr="00335FC0">
        <w:rPr>
          <w:b/>
          <w:sz w:val="22"/>
          <w:szCs w:val="22"/>
        </w:rPr>
        <w:t>ЮРИДИЧЕСКОГО ЛИЦА</w:t>
      </w:r>
      <w:r w:rsidR="00335FC0" w:rsidRPr="00335FC0">
        <w:rPr>
          <w:b/>
          <w:sz w:val="22"/>
          <w:szCs w:val="22"/>
        </w:rPr>
        <w:t xml:space="preserve">, </w:t>
      </w:r>
      <w:r w:rsidRPr="00335FC0">
        <w:rPr>
          <w:b/>
          <w:sz w:val="22"/>
          <w:szCs w:val="22"/>
        </w:rPr>
        <w:t>ИНДИВИДУАЛЬНОГО ПРЕДПРИНИМАТЕЛЯ</w:t>
      </w:r>
      <w:r w:rsidR="00335FC0" w:rsidRPr="00335FC0">
        <w:rPr>
          <w:lang w:eastAsia="ar-SA"/>
        </w:rPr>
        <w:t xml:space="preserve">, </w:t>
      </w:r>
      <w:r w:rsidR="008E7A26" w:rsidRPr="008E7A26">
        <w:rPr>
          <w:b/>
          <w:sz w:val="22"/>
          <w:szCs w:val="22"/>
          <w:lang w:eastAsia="zh-CN"/>
        </w:rPr>
        <w:t>УПОЛНОМОЧЕННОГО УЧАСТНИКА ДОГОВОРА ПРОСТОГО ТОВАРИЩЕСТВА</w:t>
      </w:r>
    </w:p>
    <w:p w:rsidR="0029087A" w:rsidRPr="00335FC0" w:rsidRDefault="0029087A" w:rsidP="00335FC0">
      <w:pPr>
        <w:pStyle w:val="a4"/>
        <w:spacing w:after="0"/>
        <w:jc w:val="center"/>
        <w:rPr>
          <w:b/>
          <w:sz w:val="22"/>
          <w:szCs w:val="22"/>
        </w:rPr>
      </w:pPr>
    </w:p>
    <w:p w:rsidR="0029087A" w:rsidRPr="00DE76EB" w:rsidRDefault="0029087A" w:rsidP="0029087A">
      <w:pPr>
        <w:pStyle w:val="ConsNonformat"/>
        <w:widowControl/>
        <w:jc w:val="center"/>
        <w:rPr>
          <w:rFonts w:ascii="Times New Roman" w:hAnsi="Times New Roman"/>
          <w:b/>
          <w:sz w:val="22"/>
          <w:szCs w:val="22"/>
        </w:rPr>
      </w:pPr>
    </w:p>
    <w:tbl>
      <w:tblPr>
        <w:tblW w:w="9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2"/>
        <w:gridCol w:w="3402"/>
      </w:tblGrid>
      <w:tr w:rsidR="0029087A" w:rsidRPr="00DE76EB" w:rsidTr="00281B0A">
        <w:trPr>
          <w:trHeight w:val="218"/>
        </w:trPr>
        <w:tc>
          <w:tcPr>
            <w:tcW w:w="6122" w:type="dxa"/>
            <w:tcBorders>
              <w:top w:val="single" w:sz="4" w:space="0" w:color="auto"/>
              <w:left w:val="single" w:sz="4" w:space="0" w:color="auto"/>
              <w:right w:val="single" w:sz="4" w:space="0" w:color="auto"/>
            </w:tcBorders>
            <w:vAlign w:val="center"/>
          </w:tcPr>
          <w:p w:rsidR="0029087A" w:rsidRPr="0092603B" w:rsidRDefault="008E7A26" w:rsidP="008E7A26">
            <w:pPr>
              <w:pStyle w:val="a4"/>
              <w:spacing w:after="0"/>
              <w:jc w:val="center"/>
              <w:rPr>
                <w:b/>
                <w:sz w:val="22"/>
                <w:szCs w:val="22"/>
              </w:rPr>
            </w:pPr>
            <w:r w:rsidRPr="008E7A26">
              <w:rPr>
                <w:b/>
                <w:sz w:val="22"/>
                <w:szCs w:val="22"/>
              </w:rPr>
              <w:t>Сведения о юридическом лице, индивидуальном предпринимателе, уполномоченном участнике договора простого товарищества</w:t>
            </w:r>
          </w:p>
        </w:tc>
        <w:tc>
          <w:tcPr>
            <w:tcW w:w="3402" w:type="dxa"/>
            <w:tcBorders>
              <w:top w:val="single" w:sz="4" w:space="0" w:color="auto"/>
              <w:left w:val="single" w:sz="4" w:space="0" w:color="auto"/>
              <w:bottom w:val="single" w:sz="4" w:space="0" w:color="auto"/>
              <w:right w:val="single" w:sz="4" w:space="0" w:color="auto"/>
            </w:tcBorders>
          </w:tcPr>
          <w:p w:rsidR="00335FC0" w:rsidRPr="00DE76EB" w:rsidRDefault="0029087A" w:rsidP="00335FC0">
            <w:pPr>
              <w:pStyle w:val="a4"/>
              <w:spacing w:after="0"/>
              <w:jc w:val="center"/>
              <w:rPr>
                <w:b/>
                <w:sz w:val="22"/>
                <w:szCs w:val="22"/>
              </w:rPr>
            </w:pPr>
            <w:r w:rsidRPr="00DE76EB">
              <w:rPr>
                <w:b/>
                <w:sz w:val="22"/>
                <w:szCs w:val="22"/>
              </w:rPr>
              <w:t>Заполняется юридическим лицом</w:t>
            </w:r>
            <w:r w:rsidR="00335FC0">
              <w:rPr>
                <w:b/>
                <w:sz w:val="22"/>
                <w:szCs w:val="22"/>
              </w:rPr>
              <w:t xml:space="preserve">, </w:t>
            </w:r>
            <w:r w:rsidRPr="00DE76EB">
              <w:rPr>
                <w:b/>
                <w:sz w:val="22"/>
                <w:szCs w:val="22"/>
              </w:rPr>
              <w:t>индивидуальным предпринимателем</w:t>
            </w:r>
            <w:r w:rsidR="00335FC0">
              <w:rPr>
                <w:b/>
                <w:sz w:val="22"/>
                <w:szCs w:val="22"/>
              </w:rPr>
              <w:t xml:space="preserve">, </w:t>
            </w:r>
            <w:r w:rsidR="00335FC0" w:rsidRPr="00335FC0">
              <w:rPr>
                <w:b/>
                <w:sz w:val="22"/>
                <w:szCs w:val="22"/>
              </w:rPr>
              <w:t>уполномоченным участником договора простого товарищества</w:t>
            </w:r>
          </w:p>
          <w:p w:rsidR="0029087A" w:rsidRPr="00335FC0" w:rsidRDefault="0029087A" w:rsidP="00335FC0">
            <w:pPr>
              <w:pStyle w:val="ConsNonformat"/>
              <w:widowControl/>
              <w:jc w:val="center"/>
              <w:rPr>
                <w:rFonts w:ascii="Times New Roman" w:hAnsi="Times New Roman"/>
                <w:sz w:val="22"/>
                <w:szCs w:val="22"/>
              </w:rPr>
            </w:pPr>
          </w:p>
        </w:tc>
      </w:tr>
      <w:tr w:rsidR="0029087A" w:rsidRPr="00DE76EB" w:rsidTr="00281B0A">
        <w:trPr>
          <w:trHeight w:val="523"/>
        </w:trPr>
        <w:tc>
          <w:tcPr>
            <w:tcW w:w="6122" w:type="dxa"/>
            <w:tcBorders>
              <w:top w:val="single" w:sz="4" w:space="0" w:color="auto"/>
              <w:left w:val="single" w:sz="4" w:space="0" w:color="auto"/>
              <w:right w:val="single" w:sz="4" w:space="0" w:color="auto"/>
            </w:tcBorders>
          </w:tcPr>
          <w:p w:rsidR="0029087A" w:rsidRPr="00DE76EB" w:rsidRDefault="00D11234" w:rsidP="008E1365">
            <w:pPr>
              <w:pStyle w:val="ConsNonformat"/>
              <w:widowControl/>
              <w:jc w:val="both"/>
              <w:rPr>
                <w:rFonts w:ascii="Times New Roman" w:hAnsi="Times New Roman"/>
                <w:bCs/>
                <w:i/>
                <w:sz w:val="22"/>
                <w:szCs w:val="22"/>
              </w:rPr>
            </w:pPr>
            <w:r w:rsidRPr="00D11234">
              <w:rPr>
                <w:rFonts w:ascii="Times New Roman" w:hAnsi="Times New Roman"/>
                <w:b/>
                <w:sz w:val="22"/>
                <w:szCs w:val="22"/>
              </w:rPr>
              <w:t>1. Наименование</w:t>
            </w:r>
            <w:r w:rsidR="008E1365">
              <w:rPr>
                <w:rFonts w:ascii="Times New Roman" w:hAnsi="Times New Roman"/>
                <w:b/>
                <w:sz w:val="22"/>
                <w:szCs w:val="22"/>
              </w:rPr>
              <w:t xml:space="preserve"> (выделить подчеркиванием)</w:t>
            </w:r>
            <w:r>
              <w:rPr>
                <w:rFonts w:ascii="Times New Roman" w:hAnsi="Times New Roman"/>
                <w:b/>
                <w:sz w:val="22"/>
                <w:szCs w:val="22"/>
              </w:rPr>
              <w:t>:</w:t>
            </w:r>
            <w:r w:rsidRPr="00D11234">
              <w:rPr>
                <w:rFonts w:ascii="Times New Roman" w:hAnsi="Times New Roman"/>
                <w:b/>
                <w:sz w:val="22"/>
                <w:szCs w:val="22"/>
              </w:rPr>
              <w:t xml:space="preserve"> юридического лица, </w:t>
            </w:r>
            <w:r>
              <w:rPr>
                <w:rFonts w:ascii="Times New Roman" w:hAnsi="Times New Roman"/>
                <w:b/>
                <w:sz w:val="22"/>
                <w:szCs w:val="22"/>
              </w:rPr>
              <w:t xml:space="preserve">индивидуального предпринимателя, </w:t>
            </w:r>
            <w:r w:rsidRPr="00D11234">
              <w:rPr>
                <w:rFonts w:ascii="Times New Roman" w:hAnsi="Times New Roman"/>
                <w:b/>
                <w:sz w:val="22"/>
                <w:szCs w:val="22"/>
              </w:rPr>
              <w:t xml:space="preserve">уполномоченного участника договора простого товарищества </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rPr>
                <w:rFonts w:ascii="Times New Roman" w:hAnsi="Times New Roman"/>
                <w:sz w:val="22"/>
                <w:szCs w:val="22"/>
              </w:rPr>
            </w:pPr>
          </w:p>
        </w:tc>
      </w:tr>
      <w:tr w:rsidR="0029087A" w:rsidRPr="00DE76EB" w:rsidTr="00281B0A">
        <w:trPr>
          <w:trHeight w:val="358"/>
        </w:trPr>
        <w:tc>
          <w:tcPr>
            <w:tcW w:w="6122" w:type="dxa"/>
            <w:tcBorders>
              <w:top w:val="single" w:sz="4" w:space="0" w:color="auto"/>
              <w:left w:val="single" w:sz="4" w:space="0" w:color="auto"/>
              <w:right w:val="single" w:sz="4" w:space="0" w:color="auto"/>
            </w:tcBorders>
          </w:tcPr>
          <w:p w:rsidR="0029087A" w:rsidRPr="00DE76EB" w:rsidRDefault="0029087A" w:rsidP="00281B0A">
            <w:pPr>
              <w:pStyle w:val="ConsNonformat"/>
              <w:widowControl/>
              <w:rPr>
                <w:rFonts w:ascii="Times New Roman" w:hAnsi="Times New Roman"/>
                <w:b/>
                <w:bCs/>
                <w:sz w:val="22"/>
                <w:szCs w:val="22"/>
              </w:rPr>
            </w:pPr>
            <w:r w:rsidRPr="00DE76EB">
              <w:rPr>
                <w:rFonts w:ascii="Times New Roman" w:hAnsi="Times New Roman"/>
                <w:b/>
                <w:bCs/>
                <w:sz w:val="22"/>
                <w:szCs w:val="22"/>
              </w:rPr>
              <w:t>2. Место нахождения</w:t>
            </w:r>
          </w:p>
          <w:p w:rsidR="0029087A" w:rsidRPr="00DE76EB" w:rsidRDefault="0029087A" w:rsidP="00BF208A">
            <w:pPr>
              <w:pStyle w:val="ConsNonformat"/>
              <w:widowControl/>
              <w:rPr>
                <w:rFonts w:ascii="Times New Roman" w:hAnsi="Times New Roman"/>
                <w:b/>
                <w:bCs/>
                <w:sz w:val="22"/>
                <w:szCs w:val="22"/>
              </w:rPr>
            </w:pPr>
            <w:r w:rsidRPr="00DE76EB">
              <w:rPr>
                <w:rFonts w:ascii="Times New Roman" w:hAnsi="Times New Roman"/>
                <w:i/>
                <w:sz w:val="22"/>
                <w:szCs w:val="22"/>
              </w:rPr>
              <w:t>(для юридического лица</w:t>
            </w:r>
            <w:r w:rsidR="004A65E2">
              <w:rPr>
                <w:rFonts w:ascii="Times New Roman" w:hAnsi="Times New Roman"/>
                <w:i/>
                <w:sz w:val="22"/>
                <w:szCs w:val="22"/>
              </w:rPr>
              <w:t xml:space="preserve">, </w:t>
            </w:r>
            <w:r w:rsidR="004A65E2" w:rsidRPr="004A65E2">
              <w:rPr>
                <w:rFonts w:ascii="Times New Roman" w:hAnsi="Times New Roman"/>
                <w:i/>
                <w:sz w:val="22"/>
                <w:szCs w:val="22"/>
              </w:rPr>
              <w:t>уполномоченно</w:t>
            </w:r>
            <w:r w:rsidR="004A65E2">
              <w:rPr>
                <w:rFonts w:ascii="Times New Roman" w:hAnsi="Times New Roman"/>
                <w:i/>
                <w:sz w:val="22"/>
                <w:szCs w:val="22"/>
              </w:rPr>
              <w:t>го</w:t>
            </w:r>
            <w:r w:rsidR="004A65E2" w:rsidRPr="004A65E2">
              <w:rPr>
                <w:rFonts w:ascii="Times New Roman" w:hAnsi="Times New Roman"/>
                <w:i/>
                <w:sz w:val="22"/>
                <w:szCs w:val="22"/>
              </w:rPr>
              <w:t xml:space="preserve"> участник</w:t>
            </w:r>
            <w:r w:rsidR="004A65E2">
              <w:rPr>
                <w:rFonts w:ascii="Times New Roman" w:hAnsi="Times New Roman"/>
                <w:i/>
                <w:sz w:val="22"/>
                <w:szCs w:val="22"/>
              </w:rPr>
              <w:t>а</w:t>
            </w:r>
            <w:r w:rsidR="004A65E2" w:rsidRPr="004A65E2">
              <w:rPr>
                <w:rFonts w:ascii="Times New Roman" w:hAnsi="Times New Roman"/>
                <w:i/>
                <w:sz w:val="22"/>
                <w:szCs w:val="22"/>
              </w:rPr>
              <w:t xml:space="preserve"> договора простого товарищества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rPr>
                <w:rFonts w:ascii="Times New Roman" w:hAnsi="Times New Roman"/>
                <w:sz w:val="22"/>
                <w:szCs w:val="22"/>
              </w:rPr>
            </w:pPr>
          </w:p>
        </w:tc>
      </w:tr>
      <w:tr w:rsidR="0029087A" w:rsidRPr="00DE76EB" w:rsidTr="00281B0A">
        <w:trPr>
          <w:trHeight w:val="339"/>
        </w:trPr>
        <w:tc>
          <w:tcPr>
            <w:tcW w:w="6122" w:type="dxa"/>
            <w:tcBorders>
              <w:left w:val="single" w:sz="4" w:space="0" w:color="auto"/>
              <w:bottom w:val="single" w:sz="4" w:space="0" w:color="auto"/>
              <w:right w:val="single" w:sz="4" w:space="0" w:color="auto"/>
            </w:tcBorders>
          </w:tcPr>
          <w:p w:rsidR="0029087A" w:rsidRPr="00DE76EB" w:rsidRDefault="0029087A" w:rsidP="00281B0A">
            <w:pPr>
              <w:pStyle w:val="ConsNonformat"/>
              <w:rPr>
                <w:rFonts w:ascii="Times New Roman" w:hAnsi="Times New Roman"/>
                <w:b/>
                <w:bCs/>
                <w:sz w:val="22"/>
                <w:szCs w:val="22"/>
              </w:rPr>
            </w:pPr>
            <w:r w:rsidRPr="00DE76EB">
              <w:rPr>
                <w:rFonts w:ascii="Times New Roman" w:hAnsi="Times New Roman"/>
                <w:b/>
                <w:bCs/>
                <w:sz w:val="22"/>
                <w:szCs w:val="22"/>
              </w:rPr>
              <w:t>3. Почтовый адрес</w:t>
            </w:r>
          </w:p>
          <w:p w:rsidR="0029087A" w:rsidRPr="00DE76EB" w:rsidRDefault="0029087A" w:rsidP="00D734F9">
            <w:pPr>
              <w:pStyle w:val="ConsNonformat"/>
              <w:rPr>
                <w:rFonts w:ascii="Times New Roman" w:hAnsi="Times New Roman"/>
                <w:b/>
                <w:bCs/>
                <w:sz w:val="22"/>
                <w:szCs w:val="22"/>
              </w:rPr>
            </w:pPr>
            <w:r w:rsidRPr="00DE76EB">
              <w:rPr>
                <w:rFonts w:ascii="Times New Roman" w:hAnsi="Times New Roman"/>
                <w:i/>
                <w:sz w:val="22"/>
                <w:szCs w:val="22"/>
              </w:rPr>
              <w:t>(для юридического лица</w:t>
            </w:r>
            <w:r w:rsidR="004A65E2">
              <w:rPr>
                <w:rFonts w:ascii="Times New Roman" w:hAnsi="Times New Roman"/>
                <w:i/>
                <w:sz w:val="22"/>
                <w:szCs w:val="22"/>
              </w:rPr>
              <w:t xml:space="preserve">, </w:t>
            </w:r>
            <w:r w:rsidR="00D734F9" w:rsidRPr="00DE76EB">
              <w:rPr>
                <w:rFonts w:ascii="Times New Roman" w:hAnsi="Times New Roman"/>
                <w:i/>
                <w:sz w:val="22"/>
                <w:szCs w:val="22"/>
              </w:rPr>
              <w:t>индивидуального предпринимателя</w:t>
            </w:r>
            <w:r w:rsidR="00B2045E">
              <w:rPr>
                <w:rFonts w:ascii="Times New Roman" w:hAnsi="Times New Roman"/>
                <w:i/>
                <w:sz w:val="22"/>
                <w:szCs w:val="22"/>
              </w:rPr>
              <w:t>,</w:t>
            </w:r>
            <w:r w:rsidR="00D734F9" w:rsidRPr="004A65E2">
              <w:rPr>
                <w:rFonts w:ascii="Times New Roman" w:hAnsi="Times New Roman"/>
                <w:i/>
                <w:sz w:val="22"/>
                <w:szCs w:val="22"/>
              </w:rPr>
              <w:t xml:space="preserve"> </w:t>
            </w:r>
            <w:r w:rsidR="004A65E2" w:rsidRPr="004A65E2">
              <w:rPr>
                <w:rFonts w:ascii="Times New Roman" w:hAnsi="Times New Roman"/>
                <w:i/>
                <w:sz w:val="22"/>
                <w:szCs w:val="22"/>
              </w:rPr>
              <w:t>уполномоченно</w:t>
            </w:r>
            <w:r w:rsidR="004A65E2">
              <w:rPr>
                <w:rFonts w:ascii="Times New Roman" w:hAnsi="Times New Roman"/>
                <w:i/>
                <w:sz w:val="22"/>
                <w:szCs w:val="22"/>
              </w:rPr>
              <w:t>го</w:t>
            </w:r>
            <w:r w:rsidR="004A65E2" w:rsidRPr="004A65E2">
              <w:rPr>
                <w:rFonts w:ascii="Times New Roman" w:hAnsi="Times New Roman"/>
                <w:i/>
                <w:sz w:val="22"/>
                <w:szCs w:val="22"/>
              </w:rPr>
              <w:t xml:space="preserve"> участник</w:t>
            </w:r>
            <w:r w:rsidR="004A65E2">
              <w:rPr>
                <w:rFonts w:ascii="Times New Roman" w:hAnsi="Times New Roman"/>
                <w:i/>
                <w:sz w:val="22"/>
                <w:szCs w:val="22"/>
              </w:rPr>
              <w:t>а</w:t>
            </w:r>
            <w:r w:rsidR="004A65E2" w:rsidRPr="004A65E2">
              <w:rPr>
                <w:rFonts w:ascii="Times New Roman" w:hAnsi="Times New Roman"/>
                <w:i/>
                <w:sz w:val="22"/>
                <w:szCs w:val="22"/>
              </w:rPr>
              <w:t xml:space="preserve"> договора простого товарищества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rPr>
                <w:rFonts w:ascii="Times New Roman" w:hAnsi="Times New Roman"/>
                <w:sz w:val="22"/>
                <w:szCs w:val="22"/>
              </w:rPr>
            </w:pPr>
          </w:p>
        </w:tc>
      </w:tr>
      <w:tr w:rsidR="0029087A" w:rsidRPr="00DE76EB" w:rsidTr="00281B0A">
        <w:trPr>
          <w:trHeight w:val="507"/>
        </w:trPr>
        <w:tc>
          <w:tcPr>
            <w:tcW w:w="6122" w:type="dxa"/>
            <w:tcBorders>
              <w:left w:val="single" w:sz="4" w:space="0" w:color="auto"/>
              <w:bottom w:val="single" w:sz="4" w:space="0" w:color="auto"/>
              <w:right w:val="single" w:sz="4" w:space="0" w:color="auto"/>
            </w:tcBorders>
          </w:tcPr>
          <w:p w:rsidR="0029087A" w:rsidRPr="00DE76EB" w:rsidRDefault="0029087A" w:rsidP="00281B0A">
            <w:pPr>
              <w:jc w:val="both"/>
              <w:rPr>
                <w:b/>
                <w:bCs/>
                <w:sz w:val="22"/>
                <w:szCs w:val="22"/>
              </w:rPr>
            </w:pPr>
            <w:r w:rsidRPr="00DE76EB">
              <w:rPr>
                <w:b/>
                <w:bCs/>
                <w:sz w:val="22"/>
                <w:szCs w:val="22"/>
              </w:rPr>
              <w:t>4. Фамилия, имя</w:t>
            </w:r>
            <w:r w:rsidR="00335FC0">
              <w:rPr>
                <w:b/>
                <w:bCs/>
                <w:sz w:val="22"/>
                <w:szCs w:val="22"/>
              </w:rPr>
              <w:t xml:space="preserve"> и</w:t>
            </w:r>
            <w:r w:rsidR="004A65E2">
              <w:rPr>
                <w:b/>
                <w:bCs/>
                <w:sz w:val="22"/>
                <w:szCs w:val="22"/>
              </w:rPr>
              <w:t>, если имеется,</w:t>
            </w:r>
            <w:r w:rsidRPr="00DE76EB">
              <w:rPr>
                <w:b/>
                <w:bCs/>
                <w:sz w:val="22"/>
                <w:szCs w:val="22"/>
              </w:rPr>
              <w:t xml:space="preserve"> отчество</w:t>
            </w:r>
          </w:p>
          <w:p w:rsidR="0029087A" w:rsidRPr="00DE76EB" w:rsidRDefault="0029087A" w:rsidP="00BF208A">
            <w:pPr>
              <w:pStyle w:val="ConsNonformat"/>
              <w:rPr>
                <w:rFonts w:ascii="Times New Roman" w:hAnsi="Times New Roman"/>
                <w:b/>
                <w:sz w:val="22"/>
                <w:szCs w:val="22"/>
              </w:rPr>
            </w:pPr>
            <w:r w:rsidRPr="00DE76EB">
              <w:rPr>
                <w:rFonts w:ascii="Times New Roman" w:hAnsi="Times New Roman"/>
                <w:i/>
                <w:sz w:val="22"/>
                <w:szCs w:val="22"/>
              </w:rPr>
              <w:t>(для индивидуального предпринимателя</w:t>
            </w:r>
            <w:r w:rsidR="004A65E2">
              <w:rPr>
                <w:rFonts w:ascii="Times New Roman" w:hAnsi="Times New Roman"/>
                <w:i/>
                <w:sz w:val="22"/>
                <w:szCs w:val="22"/>
              </w:rPr>
              <w:t xml:space="preserve">, </w:t>
            </w:r>
            <w:r w:rsidR="004A65E2" w:rsidRPr="004A65E2">
              <w:rPr>
                <w:rFonts w:ascii="Times New Roman" w:hAnsi="Times New Roman"/>
                <w:i/>
                <w:sz w:val="22"/>
                <w:szCs w:val="22"/>
              </w:rPr>
              <w:t>уполномоченно</w:t>
            </w:r>
            <w:r w:rsidR="004A65E2">
              <w:rPr>
                <w:rFonts w:ascii="Times New Roman" w:hAnsi="Times New Roman"/>
                <w:i/>
                <w:sz w:val="22"/>
                <w:szCs w:val="22"/>
              </w:rPr>
              <w:t>го</w:t>
            </w:r>
            <w:r w:rsidR="004A65E2" w:rsidRPr="004A65E2">
              <w:rPr>
                <w:rFonts w:ascii="Times New Roman" w:hAnsi="Times New Roman"/>
                <w:i/>
                <w:sz w:val="22"/>
                <w:szCs w:val="22"/>
              </w:rPr>
              <w:t xml:space="preserve"> участник</w:t>
            </w:r>
            <w:r w:rsidR="004A65E2">
              <w:rPr>
                <w:rFonts w:ascii="Times New Roman" w:hAnsi="Times New Roman"/>
                <w:i/>
                <w:sz w:val="22"/>
                <w:szCs w:val="22"/>
              </w:rPr>
              <w:t>а</w:t>
            </w:r>
            <w:r w:rsidR="004A65E2" w:rsidRPr="004A65E2">
              <w:rPr>
                <w:rFonts w:ascii="Times New Roman" w:hAnsi="Times New Roman"/>
                <w:i/>
                <w:sz w:val="22"/>
                <w:szCs w:val="22"/>
              </w:rPr>
              <w:t xml:space="preserve"> договора простого товарищества</w:t>
            </w:r>
            <w:r w:rsidR="00BF208A">
              <w:rPr>
                <w:rFonts w:ascii="Times New Roman" w:hAnsi="Times New Roman"/>
                <w:i/>
                <w:sz w:val="22"/>
                <w:szCs w:val="22"/>
              </w:rPr>
              <w:t>, руководителя юридического лица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jc w:val="center"/>
              <w:rPr>
                <w:rFonts w:ascii="Times New Roman" w:hAnsi="Times New Roman"/>
                <w:color w:val="808080"/>
                <w:sz w:val="22"/>
                <w:szCs w:val="22"/>
              </w:rPr>
            </w:pPr>
          </w:p>
          <w:p w:rsidR="0029087A" w:rsidRPr="00DE76EB" w:rsidRDefault="0029087A" w:rsidP="00281B0A">
            <w:pPr>
              <w:pStyle w:val="ConsNonformat"/>
              <w:widowControl/>
              <w:jc w:val="center"/>
              <w:rPr>
                <w:rFonts w:ascii="Times New Roman" w:hAnsi="Times New Roman"/>
                <w:color w:val="808080"/>
                <w:sz w:val="22"/>
                <w:szCs w:val="22"/>
              </w:rPr>
            </w:pPr>
          </w:p>
        </w:tc>
      </w:tr>
      <w:tr w:rsidR="0029087A" w:rsidRPr="00DE76EB" w:rsidTr="00281B0A">
        <w:trPr>
          <w:trHeight w:val="360"/>
        </w:trPr>
        <w:tc>
          <w:tcPr>
            <w:tcW w:w="6122" w:type="dxa"/>
            <w:tcBorders>
              <w:left w:val="single" w:sz="4" w:space="0" w:color="auto"/>
              <w:bottom w:val="single" w:sz="4" w:space="0" w:color="auto"/>
              <w:right w:val="single" w:sz="4" w:space="0" w:color="auto"/>
            </w:tcBorders>
          </w:tcPr>
          <w:p w:rsidR="0029087A" w:rsidRPr="00DE76EB" w:rsidRDefault="00D734F9" w:rsidP="00281B0A">
            <w:pPr>
              <w:pStyle w:val="ConsNonformat"/>
              <w:rPr>
                <w:rFonts w:ascii="Times New Roman" w:hAnsi="Times New Roman"/>
                <w:b/>
                <w:bCs/>
                <w:sz w:val="22"/>
                <w:szCs w:val="22"/>
              </w:rPr>
            </w:pPr>
            <w:r>
              <w:rPr>
                <w:rFonts w:ascii="Times New Roman" w:hAnsi="Times New Roman"/>
                <w:b/>
                <w:bCs/>
                <w:sz w:val="22"/>
                <w:szCs w:val="22"/>
              </w:rPr>
              <w:t>5</w:t>
            </w:r>
            <w:r w:rsidR="0029087A" w:rsidRPr="00DE76EB">
              <w:rPr>
                <w:rFonts w:ascii="Times New Roman" w:hAnsi="Times New Roman"/>
                <w:b/>
                <w:bCs/>
                <w:sz w:val="22"/>
                <w:szCs w:val="22"/>
              </w:rPr>
              <w:t xml:space="preserve">. </w:t>
            </w:r>
            <w:r w:rsidR="00F326F3" w:rsidRPr="00F326F3">
              <w:rPr>
                <w:rFonts w:ascii="Times New Roman" w:hAnsi="Times New Roman"/>
                <w:b/>
                <w:bCs/>
                <w:sz w:val="22"/>
                <w:szCs w:val="22"/>
              </w:rPr>
              <w:t>Идентификационный номер налогоплательщика,</w:t>
            </w:r>
            <w:r w:rsidR="00F326F3">
              <w:rPr>
                <w:rFonts w:ascii="Times New Roman" w:hAnsi="Times New Roman"/>
                <w:b/>
                <w:bCs/>
                <w:sz w:val="22"/>
                <w:szCs w:val="22"/>
              </w:rPr>
              <w:t xml:space="preserve"> </w:t>
            </w:r>
            <w:r w:rsidR="00893C57">
              <w:rPr>
                <w:rFonts w:ascii="Times New Roman" w:hAnsi="Times New Roman"/>
                <w:b/>
                <w:bCs/>
                <w:sz w:val="22"/>
                <w:szCs w:val="22"/>
              </w:rPr>
              <w:t>ИНН</w:t>
            </w:r>
          </w:p>
          <w:p w:rsidR="0029087A" w:rsidRPr="00DE76EB" w:rsidRDefault="0029087A" w:rsidP="007E4552">
            <w:pPr>
              <w:pStyle w:val="ConsNonformat"/>
              <w:tabs>
                <w:tab w:val="left" w:pos="4228"/>
              </w:tabs>
              <w:rPr>
                <w:rFonts w:ascii="Times New Roman" w:hAnsi="Times New Roman"/>
                <w:b/>
                <w:bCs/>
                <w:sz w:val="22"/>
                <w:szCs w:val="22"/>
              </w:rPr>
            </w:pPr>
            <w:r w:rsidRPr="00DE76EB">
              <w:rPr>
                <w:rFonts w:ascii="Times New Roman" w:hAnsi="Times New Roman"/>
                <w:i/>
                <w:sz w:val="22"/>
                <w:szCs w:val="22"/>
              </w:rPr>
              <w:t>(</w:t>
            </w:r>
            <w:r w:rsidR="00893C57" w:rsidRPr="00DE76EB">
              <w:rPr>
                <w:rFonts w:ascii="Times New Roman" w:hAnsi="Times New Roman"/>
                <w:i/>
                <w:sz w:val="22"/>
                <w:szCs w:val="22"/>
              </w:rPr>
              <w:t>для юридического лица</w:t>
            </w:r>
            <w:r w:rsidR="00893C57">
              <w:rPr>
                <w:rFonts w:ascii="Times New Roman" w:hAnsi="Times New Roman"/>
                <w:i/>
                <w:sz w:val="22"/>
                <w:szCs w:val="22"/>
              </w:rPr>
              <w:t>,</w:t>
            </w:r>
            <w:r w:rsidRPr="00DE76EB">
              <w:rPr>
                <w:rFonts w:ascii="Times New Roman" w:hAnsi="Times New Roman"/>
                <w:i/>
                <w:sz w:val="22"/>
                <w:szCs w:val="22"/>
              </w:rPr>
              <w:t xml:space="preserve"> индивидуального предпринимателя</w:t>
            </w:r>
            <w:r w:rsidR="007E4552">
              <w:rPr>
                <w:rFonts w:ascii="Times New Roman" w:hAnsi="Times New Roman"/>
                <w:i/>
                <w:sz w:val="22"/>
                <w:szCs w:val="22"/>
              </w:rPr>
              <w:t xml:space="preserve">, </w:t>
            </w:r>
            <w:r w:rsidR="007E4552" w:rsidRPr="004A65E2">
              <w:rPr>
                <w:rFonts w:ascii="Times New Roman" w:hAnsi="Times New Roman"/>
                <w:i/>
                <w:sz w:val="22"/>
                <w:szCs w:val="22"/>
              </w:rPr>
              <w:t>уполномоченно</w:t>
            </w:r>
            <w:r w:rsidR="007E4552">
              <w:rPr>
                <w:rFonts w:ascii="Times New Roman" w:hAnsi="Times New Roman"/>
                <w:i/>
                <w:sz w:val="22"/>
                <w:szCs w:val="22"/>
              </w:rPr>
              <w:t>го</w:t>
            </w:r>
            <w:r w:rsidR="007E4552" w:rsidRPr="004A65E2">
              <w:rPr>
                <w:rFonts w:ascii="Times New Roman" w:hAnsi="Times New Roman"/>
                <w:i/>
                <w:sz w:val="22"/>
                <w:szCs w:val="22"/>
              </w:rPr>
              <w:t xml:space="preserve"> участник</w:t>
            </w:r>
            <w:r w:rsidR="007E4552">
              <w:rPr>
                <w:rFonts w:ascii="Times New Roman" w:hAnsi="Times New Roman"/>
                <w:i/>
                <w:sz w:val="22"/>
                <w:szCs w:val="22"/>
              </w:rPr>
              <w:t>а</w:t>
            </w:r>
            <w:r w:rsidR="007E4552" w:rsidRPr="004A65E2">
              <w:rPr>
                <w:rFonts w:ascii="Times New Roman" w:hAnsi="Times New Roman"/>
                <w:i/>
                <w:sz w:val="22"/>
                <w:szCs w:val="22"/>
              </w:rPr>
              <w:t xml:space="preserve"> договора простого товарищества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jc w:val="center"/>
              <w:rPr>
                <w:rFonts w:ascii="Times New Roman" w:hAnsi="Times New Roman"/>
                <w:color w:val="808080"/>
                <w:sz w:val="22"/>
                <w:szCs w:val="22"/>
              </w:rPr>
            </w:pPr>
          </w:p>
          <w:p w:rsidR="0029087A" w:rsidRPr="00DE76EB" w:rsidRDefault="0029087A" w:rsidP="00281B0A">
            <w:pPr>
              <w:pStyle w:val="ConsNonformat"/>
              <w:jc w:val="center"/>
              <w:rPr>
                <w:rFonts w:ascii="Times New Roman" w:hAnsi="Times New Roman"/>
                <w:color w:val="808080"/>
                <w:sz w:val="22"/>
                <w:szCs w:val="22"/>
              </w:rPr>
            </w:pPr>
          </w:p>
        </w:tc>
      </w:tr>
      <w:tr w:rsidR="0029087A" w:rsidRPr="00DE76EB" w:rsidTr="00281B0A">
        <w:trPr>
          <w:trHeight w:val="555"/>
        </w:trPr>
        <w:tc>
          <w:tcPr>
            <w:tcW w:w="6122" w:type="dxa"/>
            <w:tcBorders>
              <w:left w:val="single" w:sz="4" w:space="0" w:color="auto"/>
              <w:bottom w:val="single" w:sz="4" w:space="0" w:color="auto"/>
              <w:right w:val="single" w:sz="4" w:space="0" w:color="auto"/>
            </w:tcBorders>
          </w:tcPr>
          <w:p w:rsidR="0029087A" w:rsidRPr="00DE76EB" w:rsidRDefault="00D734F9" w:rsidP="00281B0A">
            <w:pPr>
              <w:pStyle w:val="ConsNonformat"/>
              <w:jc w:val="both"/>
              <w:rPr>
                <w:rFonts w:ascii="Times New Roman" w:hAnsi="Times New Roman"/>
                <w:b/>
                <w:bCs/>
                <w:sz w:val="22"/>
                <w:szCs w:val="22"/>
              </w:rPr>
            </w:pPr>
            <w:r>
              <w:rPr>
                <w:rFonts w:ascii="Times New Roman" w:hAnsi="Times New Roman"/>
                <w:b/>
                <w:bCs/>
                <w:sz w:val="22"/>
                <w:szCs w:val="22"/>
              </w:rPr>
              <w:t>6</w:t>
            </w:r>
            <w:r w:rsidR="0029087A" w:rsidRPr="00DE76EB">
              <w:rPr>
                <w:rFonts w:ascii="Times New Roman" w:hAnsi="Times New Roman"/>
                <w:b/>
                <w:bCs/>
                <w:sz w:val="22"/>
                <w:szCs w:val="22"/>
              </w:rPr>
              <w:t>. Номер контактного телефона, адрес электронной почты (</w:t>
            </w:r>
            <w:r w:rsidR="0029087A" w:rsidRPr="00DE76EB">
              <w:rPr>
                <w:rFonts w:ascii="Times New Roman" w:hAnsi="Times New Roman"/>
                <w:b/>
                <w:bCs/>
                <w:sz w:val="22"/>
                <w:szCs w:val="22"/>
                <w:lang w:val="en-US"/>
              </w:rPr>
              <w:t>e</w:t>
            </w:r>
            <w:r w:rsidR="0029087A" w:rsidRPr="00DE76EB">
              <w:rPr>
                <w:rFonts w:ascii="Times New Roman" w:hAnsi="Times New Roman"/>
                <w:b/>
                <w:bCs/>
                <w:sz w:val="22"/>
                <w:szCs w:val="22"/>
              </w:rPr>
              <w:t xml:space="preserve">-mail)   </w:t>
            </w:r>
          </w:p>
          <w:p w:rsidR="0029087A" w:rsidRPr="00DE76EB" w:rsidRDefault="0029087A" w:rsidP="00281B0A">
            <w:pPr>
              <w:pStyle w:val="ConsNonformat"/>
              <w:rPr>
                <w:rFonts w:ascii="Times New Roman" w:hAnsi="Times New Roman"/>
                <w:b/>
                <w:bCs/>
                <w:sz w:val="22"/>
                <w:szCs w:val="22"/>
              </w:rPr>
            </w:pPr>
            <w:r w:rsidRPr="00DE76EB">
              <w:rPr>
                <w:rFonts w:ascii="Times New Roman" w:hAnsi="Times New Roman"/>
                <w:i/>
                <w:sz w:val="22"/>
                <w:szCs w:val="22"/>
              </w:rPr>
              <w:t xml:space="preserve"> (для юридического лица, индивидуального предпринимателя</w:t>
            </w:r>
            <w:r w:rsidR="00ED7BC6">
              <w:rPr>
                <w:rFonts w:ascii="Times New Roman" w:hAnsi="Times New Roman"/>
                <w:i/>
                <w:sz w:val="22"/>
                <w:szCs w:val="22"/>
              </w:rPr>
              <w:t xml:space="preserve">, </w:t>
            </w:r>
            <w:r w:rsidR="00ED7BC6" w:rsidRPr="004A65E2">
              <w:rPr>
                <w:rFonts w:ascii="Times New Roman" w:hAnsi="Times New Roman"/>
                <w:i/>
                <w:sz w:val="22"/>
                <w:szCs w:val="22"/>
              </w:rPr>
              <w:t>уполномоченно</w:t>
            </w:r>
            <w:r w:rsidR="00ED7BC6">
              <w:rPr>
                <w:rFonts w:ascii="Times New Roman" w:hAnsi="Times New Roman"/>
                <w:i/>
                <w:sz w:val="22"/>
                <w:szCs w:val="22"/>
              </w:rPr>
              <w:t>го</w:t>
            </w:r>
            <w:r w:rsidR="00ED7BC6" w:rsidRPr="004A65E2">
              <w:rPr>
                <w:rFonts w:ascii="Times New Roman" w:hAnsi="Times New Roman"/>
                <w:i/>
                <w:sz w:val="22"/>
                <w:szCs w:val="22"/>
              </w:rPr>
              <w:t xml:space="preserve"> участник</w:t>
            </w:r>
            <w:r w:rsidR="00ED7BC6">
              <w:rPr>
                <w:rFonts w:ascii="Times New Roman" w:hAnsi="Times New Roman"/>
                <w:i/>
                <w:sz w:val="22"/>
                <w:szCs w:val="22"/>
              </w:rPr>
              <w:t>а</w:t>
            </w:r>
            <w:r w:rsidR="00ED7BC6" w:rsidRPr="004A65E2">
              <w:rPr>
                <w:rFonts w:ascii="Times New Roman" w:hAnsi="Times New Roman"/>
                <w:i/>
                <w:sz w:val="22"/>
                <w:szCs w:val="22"/>
              </w:rPr>
              <w:t xml:space="preserve"> договора простого товарищества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jc w:val="center"/>
              <w:rPr>
                <w:rFonts w:ascii="Times New Roman" w:hAnsi="Times New Roman"/>
                <w:color w:val="808080"/>
                <w:sz w:val="22"/>
                <w:szCs w:val="22"/>
              </w:rPr>
            </w:pPr>
          </w:p>
          <w:p w:rsidR="0029087A" w:rsidRPr="00DE76EB" w:rsidRDefault="0029087A" w:rsidP="00281B0A">
            <w:pPr>
              <w:pStyle w:val="ConsNonformat"/>
              <w:jc w:val="center"/>
              <w:rPr>
                <w:rFonts w:ascii="Times New Roman" w:hAnsi="Times New Roman"/>
                <w:color w:val="808080"/>
                <w:sz w:val="22"/>
                <w:szCs w:val="22"/>
              </w:rPr>
            </w:pPr>
          </w:p>
          <w:p w:rsidR="0029087A" w:rsidRPr="00DE76EB" w:rsidRDefault="0029087A" w:rsidP="00281B0A">
            <w:pPr>
              <w:pStyle w:val="ConsNonformat"/>
              <w:jc w:val="center"/>
              <w:rPr>
                <w:rFonts w:ascii="Times New Roman" w:hAnsi="Times New Roman"/>
                <w:color w:val="808080"/>
                <w:sz w:val="22"/>
                <w:szCs w:val="22"/>
              </w:rPr>
            </w:pPr>
          </w:p>
        </w:tc>
      </w:tr>
    </w:tbl>
    <w:p w:rsidR="0029087A" w:rsidRPr="00DE76EB" w:rsidRDefault="0029087A" w:rsidP="0029087A">
      <w:pPr>
        <w:pStyle w:val="ConsNonformat"/>
        <w:widowControl/>
        <w:jc w:val="center"/>
        <w:rPr>
          <w:rFonts w:ascii="Times New Roman" w:hAnsi="Times New Roman"/>
          <w:b/>
          <w:sz w:val="22"/>
          <w:szCs w:val="22"/>
        </w:rPr>
      </w:pPr>
    </w:p>
    <w:p w:rsidR="0029087A" w:rsidRPr="00DE76EB" w:rsidRDefault="0029087A" w:rsidP="0029087A">
      <w:pPr>
        <w:jc w:val="both"/>
        <w:rPr>
          <w:sz w:val="22"/>
          <w:szCs w:val="22"/>
        </w:rPr>
      </w:pPr>
      <w:r w:rsidRPr="00DE76EB">
        <w:rPr>
          <w:b/>
          <w:sz w:val="22"/>
          <w:szCs w:val="22"/>
        </w:rPr>
        <w:t>Настоящим подтверждаем правильность и достоверность всех указанных данных и сведений.</w:t>
      </w:r>
    </w:p>
    <w:p w:rsidR="0095375B" w:rsidRDefault="0095375B" w:rsidP="0029087A">
      <w:pPr>
        <w:rPr>
          <w:b/>
          <w:sz w:val="22"/>
          <w:szCs w:val="22"/>
        </w:rPr>
      </w:pPr>
    </w:p>
    <w:p w:rsidR="0029087A" w:rsidRPr="00DE76EB" w:rsidRDefault="0029087A" w:rsidP="0095375B">
      <w:pPr>
        <w:jc w:val="both"/>
        <w:rPr>
          <w:b/>
          <w:sz w:val="22"/>
          <w:szCs w:val="22"/>
        </w:rPr>
      </w:pPr>
      <w:r w:rsidRPr="00DE76EB">
        <w:rPr>
          <w:b/>
          <w:sz w:val="22"/>
          <w:szCs w:val="22"/>
        </w:rPr>
        <w:t>Руководитель юридического лица</w:t>
      </w:r>
      <w:r w:rsidR="0095375B">
        <w:rPr>
          <w:b/>
          <w:sz w:val="22"/>
          <w:szCs w:val="22"/>
        </w:rPr>
        <w:t>,</w:t>
      </w:r>
      <w:r w:rsidRPr="00DE76EB">
        <w:rPr>
          <w:b/>
          <w:sz w:val="22"/>
          <w:szCs w:val="22"/>
        </w:rPr>
        <w:t xml:space="preserve"> индивидуальный </w:t>
      </w:r>
      <w:r w:rsidR="008E7A26" w:rsidRPr="00DE76EB">
        <w:rPr>
          <w:b/>
          <w:sz w:val="22"/>
          <w:szCs w:val="22"/>
        </w:rPr>
        <w:t>предприниматель</w:t>
      </w:r>
      <w:r w:rsidR="008E7A26">
        <w:rPr>
          <w:b/>
          <w:sz w:val="22"/>
          <w:szCs w:val="22"/>
        </w:rPr>
        <w:t xml:space="preserve">, </w:t>
      </w:r>
      <w:r w:rsidR="008E7A26" w:rsidRPr="00DE76EB">
        <w:rPr>
          <w:b/>
          <w:sz w:val="22"/>
          <w:szCs w:val="22"/>
        </w:rPr>
        <w:t>уполномоченный</w:t>
      </w:r>
      <w:r w:rsidR="0095375B" w:rsidRPr="0095375B">
        <w:rPr>
          <w:b/>
          <w:sz w:val="22"/>
          <w:szCs w:val="22"/>
        </w:rPr>
        <w:t xml:space="preserve"> участник договора простого товарищества</w:t>
      </w:r>
    </w:p>
    <w:p w:rsidR="0029087A" w:rsidRPr="00DE76EB" w:rsidRDefault="0029087A" w:rsidP="0029087A">
      <w:pPr>
        <w:rPr>
          <w:b/>
          <w:sz w:val="22"/>
          <w:szCs w:val="22"/>
        </w:rPr>
      </w:pPr>
    </w:p>
    <w:p w:rsidR="0029087A" w:rsidRPr="00DE76EB" w:rsidRDefault="0029087A" w:rsidP="0029087A">
      <w:pPr>
        <w:rPr>
          <w:b/>
          <w:sz w:val="22"/>
          <w:szCs w:val="22"/>
        </w:rPr>
      </w:pPr>
      <w:r w:rsidRPr="00DE76EB">
        <w:rPr>
          <w:b/>
          <w:sz w:val="22"/>
          <w:szCs w:val="22"/>
        </w:rPr>
        <w:t xml:space="preserve">___________________________________________/___________/______________/        </w:t>
      </w:r>
    </w:p>
    <w:p w:rsidR="0029087A" w:rsidRPr="00DE76EB" w:rsidRDefault="0029087A" w:rsidP="0029087A">
      <w:pPr>
        <w:rPr>
          <w:b/>
          <w:sz w:val="22"/>
          <w:szCs w:val="22"/>
          <w:vertAlign w:val="superscript"/>
        </w:rPr>
      </w:pPr>
      <w:r w:rsidRPr="00DE76EB">
        <w:rPr>
          <w:b/>
          <w:sz w:val="22"/>
          <w:szCs w:val="22"/>
          <w:vertAlign w:val="superscript"/>
        </w:rPr>
        <w:t xml:space="preserve">                                   (Ф.И.О.)                                                                                             (подпись)                      (должность)                                                      </w:t>
      </w:r>
    </w:p>
    <w:p w:rsidR="0029087A" w:rsidRPr="00DE76EB" w:rsidRDefault="0029087A" w:rsidP="0029087A">
      <w:pPr>
        <w:pStyle w:val="a4"/>
        <w:spacing w:after="0"/>
        <w:jc w:val="center"/>
      </w:pPr>
      <w:r w:rsidRPr="00DE76EB">
        <w:rPr>
          <w:b/>
        </w:rPr>
        <w:t xml:space="preserve">                           </w:t>
      </w:r>
      <w:r w:rsidRPr="00DE76EB">
        <w:t xml:space="preserve">                                М.П.</w:t>
      </w: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 xml:space="preserve">4 к информационной карте </w:t>
      </w:r>
    </w:p>
    <w:p w:rsidR="008A0EE9" w:rsidRPr="008A0EE9" w:rsidRDefault="008A0EE9" w:rsidP="008A0EE9">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066492" w:rsidRPr="00066492" w:rsidRDefault="00066492"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r w:rsidRPr="008339DF">
        <w:rPr>
          <w:b/>
          <w:sz w:val="22"/>
          <w:szCs w:val="22"/>
        </w:rPr>
        <w:t>ДЕКЛАРАЦИЯ</w:t>
      </w:r>
      <w:r w:rsidRPr="00DE76EB">
        <w:rPr>
          <w:b/>
          <w:sz w:val="22"/>
          <w:szCs w:val="22"/>
        </w:rPr>
        <w:t xml:space="preserve"> </w:t>
      </w:r>
    </w:p>
    <w:p w:rsidR="0029087A" w:rsidRDefault="0029087A" w:rsidP="0029087A">
      <w:pPr>
        <w:pStyle w:val="a4"/>
        <w:jc w:val="center"/>
        <w:rPr>
          <w:b/>
          <w:sz w:val="22"/>
          <w:szCs w:val="22"/>
        </w:rPr>
      </w:pPr>
      <w:r w:rsidRPr="00DE76EB">
        <w:rPr>
          <w:b/>
          <w:sz w:val="22"/>
          <w:szCs w:val="22"/>
        </w:rPr>
        <w:t>соответствия юридического лица</w:t>
      </w:r>
      <w:r w:rsidR="00227306">
        <w:rPr>
          <w:b/>
          <w:sz w:val="22"/>
          <w:szCs w:val="22"/>
        </w:rPr>
        <w:t>,</w:t>
      </w:r>
      <w:r w:rsidRPr="00DE76EB">
        <w:rPr>
          <w:b/>
          <w:sz w:val="22"/>
          <w:szCs w:val="22"/>
        </w:rPr>
        <w:t xml:space="preserve"> индивидуального предпринимателя</w:t>
      </w:r>
      <w:r w:rsidR="00227306">
        <w:rPr>
          <w:b/>
          <w:sz w:val="22"/>
          <w:szCs w:val="22"/>
        </w:rPr>
        <w:t xml:space="preserve">, </w:t>
      </w:r>
      <w:r w:rsidR="00227306" w:rsidRPr="00227306">
        <w:rPr>
          <w:b/>
          <w:sz w:val="22"/>
          <w:szCs w:val="22"/>
        </w:rPr>
        <w:t>участника договора простого товарищества</w:t>
      </w:r>
      <w:r w:rsidRPr="00DE76EB">
        <w:rPr>
          <w:b/>
          <w:sz w:val="22"/>
          <w:szCs w:val="22"/>
        </w:rPr>
        <w:t xml:space="preserve"> требованиям, предусмотренным в пунктах 3-4 части </w:t>
      </w:r>
      <w:r w:rsidR="00227306">
        <w:rPr>
          <w:b/>
          <w:sz w:val="22"/>
          <w:szCs w:val="22"/>
        </w:rPr>
        <w:t>1</w:t>
      </w:r>
      <w:r w:rsidRPr="00DE76EB">
        <w:rPr>
          <w:b/>
          <w:sz w:val="22"/>
          <w:szCs w:val="22"/>
        </w:rPr>
        <w:t xml:space="preserve"> статьи </w:t>
      </w:r>
      <w:r w:rsidR="00227306" w:rsidRPr="00903DC0">
        <w:rPr>
          <w:b/>
          <w:sz w:val="22"/>
          <w:szCs w:val="22"/>
        </w:rPr>
        <w:t xml:space="preserve">23 </w:t>
      </w:r>
      <w:r w:rsidR="00903DC0" w:rsidRPr="00903DC0">
        <w:rPr>
          <w:b/>
          <w:sz w:val="22"/>
          <w:szCs w:val="22"/>
        </w:rPr>
        <w:t>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B3256" w:rsidRPr="00DE76EB" w:rsidRDefault="009B3256" w:rsidP="009B3256">
      <w:pPr>
        <w:rPr>
          <w:b/>
          <w:sz w:val="22"/>
          <w:szCs w:val="22"/>
        </w:rPr>
      </w:pPr>
      <w:r>
        <w:rPr>
          <w:b/>
          <w:sz w:val="22"/>
          <w:szCs w:val="22"/>
        </w:rPr>
        <w:t xml:space="preserve">                     </w:t>
      </w:r>
      <w:r w:rsidRPr="00DE76EB">
        <w:rPr>
          <w:b/>
          <w:sz w:val="22"/>
          <w:szCs w:val="22"/>
        </w:rPr>
        <w:t>_____________________________________________________________________</w:t>
      </w:r>
    </w:p>
    <w:p w:rsidR="009B3256" w:rsidRPr="00DE76EB" w:rsidRDefault="008E7A26" w:rsidP="009B3256">
      <w:pPr>
        <w:rPr>
          <w:sz w:val="22"/>
          <w:szCs w:val="22"/>
        </w:rPr>
      </w:pPr>
      <w:r w:rsidRPr="00351EBD">
        <w:rPr>
          <w:sz w:val="20"/>
          <w:szCs w:val="20"/>
        </w:rPr>
        <w:t>Наименование</w:t>
      </w:r>
      <w:r w:rsidR="008E1365">
        <w:rPr>
          <w:sz w:val="20"/>
          <w:szCs w:val="20"/>
        </w:rPr>
        <w:t xml:space="preserve"> (выделить подчеркиванием)</w:t>
      </w:r>
      <w:r>
        <w:rPr>
          <w:sz w:val="20"/>
          <w:szCs w:val="20"/>
        </w:rPr>
        <w:t>:</w:t>
      </w:r>
      <w:r w:rsidRPr="00351EBD">
        <w:rPr>
          <w:sz w:val="20"/>
          <w:szCs w:val="20"/>
        </w:rPr>
        <w:t xml:space="preserve"> юридического лица</w:t>
      </w:r>
      <w:r>
        <w:rPr>
          <w:sz w:val="20"/>
          <w:szCs w:val="20"/>
        </w:rPr>
        <w:t>,</w:t>
      </w:r>
      <w:r w:rsidRPr="00351EBD">
        <w:rPr>
          <w:sz w:val="20"/>
          <w:szCs w:val="20"/>
        </w:rPr>
        <w:t xml:space="preserve"> участника договора простого товарищества – юридического лица или участника договора простого товарищества – индивидуального предпринимателя</w:t>
      </w:r>
      <w:r>
        <w:rPr>
          <w:sz w:val="20"/>
          <w:szCs w:val="20"/>
        </w:rPr>
        <w:t>,</w:t>
      </w:r>
      <w:r w:rsidRPr="008E7A26">
        <w:rPr>
          <w:sz w:val="20"/>
          <w:szCs w:val="20"/>
        </w:rPr>
        <w:t xml:space="preserve"> </w:t>
      </w:r>
      <w:r w:rsidRPr="00351EBD">
        <w:rPr>
          <w:sz w:val="20"/>
          <w:szCs w:val="20"/>
        </w:rPr>
        <w:t>ФИО – индивидуального предпринимателя</w:t>
      </w:r>
      <w:r>
        <w:rPr>
          <w:sz w:val="20"/>
          <w:szCs w:val="20"/>
        </w:rPr>
        <w:t xml:space="preserve"> </w:t>
      </w:r>
    </w:p>
    <w:p w:rsidR="009B3256" w:rsidRPr="009B3256" w:rsidRDefault="009B3256" w:rsidP="0029087A">
      <w:pPr>
        <w:pStyle w:val="a4"/>
        <w:jc w:val="center"/>
        <w:rPr>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082"/>
        <w:gridCol w:w="3018"/>
      </w:tblGrid>
      <w:tr w:rsidR="0029087A" w:rsidRPr="00DE76EB" w:rsidTr="0051549B">
        <w:trPr>
          <w:trHeight w:val="3021"/>
        </w:trPr>
        <w:tc>
          <w:tcPr>
            <w:tcW w:w="540" w:type="dxa"/>
            <w:tcBorders>
              <w:top w:val="single" w:sz="4" w:space="0" w:color="auto"/>
              <w:left w:val="single" w:sz="4" w:space="0" w:color="auto"/>
              <w:bottom w:val="single" w:sz="4" w:space="0" w:color="auto"/>
              <w:right w:val="single" w:sz="4" w:space="0" w:color="auto"/>
            </w:tcBorders>
            <w:vAlign w:val="center"/>
          </w:tcPr>
          <w:p w:rsidR="0029087A" w:rsidRPr="00DE76EB" w:rsidRDefault="0029087A" w:rsidP="00281B0A">
            <w:pPr>
              <w:snapToGrid w:val="0"/>
              <w:jc w:val="center"/>
              <w:rPr>
                <w:sz w:val="22"/>
                <w:szCs w:val="22"/>
              </w:rPr>
            </w:pPr>
            <w:r w:rsidRPr="00DE76EB">
              <w:rPr>
                <w:sz w:val="22"/>
                <w:szCs w:val="22"/>
              </w:rPr>
              <w:t>№ п/п</w:t>
            </w:r>
          </w:p>
        </w:tc>
        <w:tc>
          <w:tcPr>
            <w:tcW w:w="6082" w:type="dxa"/>
            <w:tcBorders>
              <w:top w:val="single" w:sz="4" w:space="0" w:color="auto"/>
              <w:left w:val="single" w:sz="4" w:space="0" w:color="auto"/>
              <w:bottom w:val="single" w:sz="4" w:space="0" w:color="auto"/>
              <w:right w:val="single" w:sz="4" w:space="0" w:color="auto"/>
            </w:tcBorders>
          </w:tcPr>
          <w:p w:rsidR="0029087A" w:rsidRPr="00DE76EB" w:rsidRDefault="0029087A" w:rsidP="00E806AD">
            <w:pPr>
              <w:pStyle w:val="ConsNonformat"/>
              <w:widowControl/>
              <w:jc w:val="center"/>
              <w:rPr>
                <w:rFonts w:ascii="Times New Roman" w:hAnsi="Times New Roman"/>
                <w:sz w:val="22"/>
                <w:szCs w:val="22"/>
              </w:rPr>
            </w:pPr>
            <w:r w:rsidRPr="00DE76EB">
              <w:rPr>
                <w:rFonts w:ascii="Times New Roman" w:hAnsi="Times New Roman"/>
                <w:sz w:val="22"/>
                <w:szCs w:val="22"/>
              </w:rPr>
              <w:t>Требования к юридическим лицам</w:t>
            </w:r>
            <w:r w:rsidR="00E806AD">
              <w:rPr>
                <w:rFonts w:ascii="Times New Roman" w:hAnsi="Times New Roman"/>
                <w:sz w:val="22"/>
                <w:szCs w:val="22"/>
              </w:rPr>
              <w:t>,</w:t>
            </w:r>
            <w:r w:rsidRPr="00DE76EB">
              <w:rPr>
                <w:rFonts w:ascii="Times New Roman" w:hAnsi="Times New Roman"/>
                <w:sz w:val="22"/>
                <w:szCs w:val="22"/>
              </w:rPr>
              <w:t xml:space="preserve"> индивидуальным предпринимателям,</w:t>
            </w:r>
            <w:r w:rsidR="00E806AD">
              <w:rPr>
                <w:rFonts w:ascii="Times New Roman" w:hAnsi="Times New Roman"/>
                <w:sz w:val="22"/>
                <w:szCs w:val="22"/>
              </w:rPr>
              <w:t xml:space="preserve"> участникам договора простого товарищества,</w:t>
            </w:r>
            <w:r w:rsidRPr="00DE76EB">
              <w:rPr>
                <w:rFonts w:ascii="Times New Roman" w:hAnsi="Times New Roman"/>
                <w:sz w:val="22"/>
                <w:szCs w:val="22"/>
              </w:rPr>
              <w:t xml:space="preserve"> предусмотренные в пунктах 3 - 4 части </w:t>
            </w:r>
            <w:r w:rsidR="00E806AD">
              <w:rPr>
                <w:rFonts w:ascii="Times New Roman" w:hAnsi="Times New Roman"/>
                <w:sz w:val="22"/>
                <w:szCs w:val="22"/>
              </w:rPr>
              <w:t>1</w:t>
            </w:r>
            <w:r w:rsidRPr="00DE76EB">
              <w:rPr>
                <w:rFonts w:ascii="Times New Roman" w:hAnsi="Times New Roman"/>
                <w:sz w:val="22"/>
                <w:szCs w:val="22"/>
              </w:rPr>
              <w:t xml:space="preserve"> </w:t>
            </w:r>
            <w:r w:rsidR="00E806AD">
              <w:rPr>
                <w:rFonts w:ascii="Times New Roman" w:hAnsi="Times New Roman"/>
                <w:sz w:val="22"/>
                <w:szCs w:val="22"/>
              </w:rPr>
              <w:t xml:space="preserve"> </w:t>
            </w:r>
            <w:r w:rsidRPr="00DE76EB">
              <w:rPr>
                <w:rFonts w:ascii="Times New Roman" w:hAnsi="Times New Roman"/>
                <w:sz w:val="22"/>
                <w:szCs w:val="22"/>
              </w:rPr>
              <w:t xml:space="preserve">статьи </w:t>
            </w:r>
            <w:r w:rsidR="00E806AD">
              <w:rPr>
                <w:rFonts w:ascii="Times New Roman" w:hAnsi="Times New Roman"/>
                <w:sz w:val="22"/>
                <w:szCs w:val="22"/>
              </w:rPr>
              <w:t>23</w:t>
            </w:r>
            <w:r w:rsidRPr="00DE76EB">
              <w:rPr>
                <w:rFonts w:ascii="Times New Roman" w:hAnsi="Times New Roman"/>
                <w:sz w:val="22"/>
                <w:szCs w:val="22"/>
              </w:rPr>
              <w:t xml:space="preserve"> </w:t>
            </w:r>
            <w:r w:rsidR="00E806AD" w:rsidRPr="00E806AD">
              <w:rPr>
                <w:rFonts w:ascii="Times New Roman" w:hAnsi="Times New Roman"/>
                <w:sz w:val="22"/>
                <w:szCs w:val="22"/>
              </w:rPr>
              <w:t>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3018" w:type="dxa"/>
            <w:tcBorders>
              <w:top w:val="single" w:sz="4" w:space="0" w:color="auto"/>
              <w:left w:val="single" w:sz="4" w:space="0" w:color="auto"/>
              <w:bottom w:val="single" w:sz="4" w:space="0" w:color="auto"/>
              <w:right w:val="single" w:sz="4" w:space="0" w:color="auto"/>
            </w:tcBorders>
          </w:tcPr>
          <w:p w:rsidR="00352555" w:rsidRDefault="0029087A" w:rsidP="00281B0A">
            <w:pPr>
              <w:pStyle w:val="ConsNonformat"/>
              <w:widowControl/>
              <w:jc w:val="center"/>
              <w:rPr>
                <w:rFonts w:ascii="Times New Roman" w:hAnsi="Times New Roman"/>
                <w:sz w:val="22"/>
                <w:szCs w:val="22"/>
              </w:rPr>
            </w:pPr>
            <w:r w:rsidRPr="00DE76EB">
              <w:rPr>
                <w:rFonts w:ascii="Times New Roman" w:hAnsi="Times New Roman"/>
                <w:sz w:val="22"/>
                <w:szCs w:val="22"/>
              </w:rPr>
              <w:t>Декларация соответствия юридического лица</w:t>
            </w:r>
            <w:r w:rsidR="00352555">
              <w:rPr>
                <w:rFonts w:ascii="Times New Roman" w:hAnsi="Times New Roman"/>
                <w:sz w:val="22"/>
                <w:szCs w:val="22"/>
              </w:rPr>
              <w:t>,</w:t>
            </w:r>
          </w:p>
          <w:p w:rsidR="0029087A" w:rsidRPr="00DE76EB" w:rsidRDefault="00352555" w:rsidP="00281B0A">
            <w:pPr>
              <w:pStyle w:val="ConsNonformat"/>
              <w:widowControl/>
              <w:jc w:val="center"/>
              <w:rPr>
                <w:rFonts w:ascii="Times New Roman" w:hAnsi="Times New Roman"/>
                <w:sz w:val="22"/>
                <w:szCs w:val="22"/>
              </w:rPr>
            </w:pPr>
            <w:r w:rsidRPr="00352555">
              <w:rPr>
                <w:rFonts w:ascii="Times New Roman" w:hAnsi="Times New Roman"/>
                <w:sz w:val="22"/>
                <w:szCs w:val="22"/>
              </w:rPr>
              <w:t>индивидуального предпринимателя, участника договора простого товарищества</w:t>
            </w:r>
            <w:r w:rsidR="0029087A" w:rsidRPr="00DE76EB">
              <w:rPr>
                <w:rFonts w:ascii="Times New Roman" w:hAnsi="Times New Roman"/>
                <w:sz w:val="22"/>
                <w:szCs w:val="22"/>
              </w:rPr>
              <w:t xml:space="preserve"> требованиям</w:t>
            </w:r>
          </w:p>
          <w:p w:rsidR="0029087A" w:rsidRPr="00DE76EB" w:rsidRDefault="0029087A" w:rsidP="00352555">
            <w:pPr>
              <w:pStyle w:val="ConsNonformat"/>
              <w:widowControl/>
              <w:jc w:val="center"/>
              <w:rPr>
                <w:rFonts w:ascii="Times New Roman" w:hAnsi="Times New Roman"/>
                <w:sz w:val="22"/>
                <w:szCs w:val="22"/>
              </w:rPr>
            </w:pPr>
            <w:r w:rsidRPr="00DE76EB">
              <w:rPr>
                <w:rFonts w:ascii="Times New Roman" w:hAnsi="Times New Roman"/>
                <w:sz w:val="22"/>
                <w:szCs w:val="22"/>
              </w:rPr>
              <w:t>(заполняется юридическим лицом</w:t>
            </w:r>
            <w:r w:rsidR="00352555">
              <w:rPr>
                <w:rFonts w:ascii="Times New Roman" w:hAnsi="Times New Roman"/>
                <w:sz w:val="22"/>
                <w:szCs w:val="22"/>
              </w:rPr>
              <w:t>,</w:t>
            </w:r>
            <w:r w:rsidRPr="00DE76EB">
              <w:rPr>
                <w:rFonts w:ascii="Times New Roman" w:hAnsi="Times New Roman"/>
                <w:sz w:val="22"/>
                <w:szCs w:val="22"/>
              </w:rPr>
              <w:t xml:space="preserve"> индивидуальным предпринимателем</w:t>
            </w:r>
            <w:r w:rsidR="00352555">
              <w:rPr>
                <w:rFonts w:ascii="Times New Roman" w:hAnsi="Times New Roman"/>
                <w:sz w:val="22"/>
                <w:szCs w:val="22"/>
              </w:rPr>
              <w:t>, участником договора простого товарищества</w:t>
            </w:r>
            <w:r w:rsidRPr="00DE76EB">
              <w:rPr>
                <w:rFonts w:ascii="Times New Roman" w:hAnsi="Times New Roman"/>
                <w:sz w:val="22"/>
                <w:szCs w:val="22"/>
              </w:rPr>
              <w:t>)</w:t>
            </w:r>
            <w:r w:rsidR="001F5F85">
              <w:rPr>
                <w:rFonts w:ascii="Times New Roman" w:hAnsi="Times New Roman"/>
                <w:sz w:val="22"/>
                <w:szCs w:val="22"/>
              </w:rPr>
              <w:t>**</w:t>
            </w:r>
          </w:p>
        </w:tc>
      </w:tr>
      <w:tr w:rsidR="001F5F85" w:rsidRPr="00DE76EB" w:rsidTr="0015507C">
        <w:trPr>
          <w:trHeight w:val="115"/>
        </w:trPr>
        <w:tc>
          <w:tcPr>
            <w:tcW w:w="540" w:type="dxa"/>
            <w:tcBorders>
              <w:top w:val="single" w:sz="4" w:space="0" w:color="auto"/>
              <w:left w:val="single" w:sz="4" w:space="0" w:color="auto"/>
              <w:bottom w:val="single" w:sz="4" w:space="0" w:color="auto"/>
              <w:right w:val="single" w:sz="4" w:space="0" w:color="auto"/>
            </w:tcBorders>
            <w:vAlign w:val="center"/>
          </w:tcPr>
          <w:p w:rsidR="001F5F85" w:rsidRPr="003C2934" w:rsidRDefault="001F5F85" w:rsidP="001F5F85">
            <w:pPr>
              <w:pStyle w:val="ConsNonformat"/>
              <w:jc w:val="center"/>
              <w:rPr>
                <w:rFonts w:ascii="Times New Roman" w:hAnsi="Times New Roman"/>
                <w:bCs/>
              </w:rPr>
            </w:pPr>
            <w:r w:rsidRPr="003C2934">
              <w:rPr>
                <w:rFonts w:ascii="Times New Roman" w:hAnsi="Times New Roman"/>
                <w:bCs/>
              </w:rPr>
              <w:t>1</w:t>
            </w:r>
          </w:p>
        </w:tc>
        <w:tc>
          <w:tcPr>
            <w:tcW w:w="6082" w:type="dxa"/>
            <w:tcBorders>
              <w:top w:val="single" w:sz="4" w:space="0" w:color="auto"/>
              <w:left w:val="single" w:sz="4" w:space="0" w:color="auto"/>
              <w:bottom w:val="single" w:sz="4" w:space="0" w:color="auto"/>
              <w:right w:val="single" w:sz="4" w:space="0" w:color="auto"/>
            </w:tcBorders>
            <w:vAlign w:val="center"/>
          </w:tcPr>
          <w:p w:rsidR="001F5F85" w:rsidRPr="003C2934" w:rsidRDefault="001F5F85" w:rsidP="001F5F85">
            <w:pPr>
              <w:pStyle w:val="ConsNonformat"/>
              <w:jc w:val="center"/>
              <w:rPr>
                <w:rFonts w:ascii="Times New Roman" w:hAnsi="Times New Roman"/>
                <w:bCs/>
              </w:rPr>
            </w:pPr>
            <w:r w:rsidRPr="003C2934">
              <w:rPr>
                <w:rFonts w:ascii="Times New Roman" w:hAnsi="Times New Roman"/>
                <w:bCs/>
              </w:rPr>
              <w:t>2</w:t>
            </w:r>
          </w:p>
        </w:tc>
        <w:tc>
          <w:tcPr>
            <w:tcW w:w="3018" w:type="dxa"/>
            <w:tcBorders>
              <w:top w:val="single" w:sz="4" w:space="0" w:color="auto"/>
              <w:left w:val="single" w:sz="4" w:space="0" w:color="auto"/>
              <w:bottom w:val="single" w:sz="4" w:space="0" w:color="auto"/>
              <w:right w:val="single" w:sz="4" w:space="0" w:color="auto"/>
            </w:tcBorders>
            <w:vAlign w:val="center"/>
          </w:tcPr>
          <w:p w:rsidR="001F5F85" w:rsidRPr="003C2934" w:rsidRDefault="001F5F85" w:rsidP="001F5F85">
            <w:pPr>
              <w:pStyle w:val="ConsNonformat"/>
              <w:widowControl/>
              <w:jc w:val="center"/>
              <w:rPr>
                <w:rFonts w:ascii="Times New Roman" w:hAnsi="Times New Roman"/>
              </w:rPr>
            </w:pPr>
            <w:r w:rsidRPr="003C2934">
              <w:rPr>
                <w:rFonts w:ascii="Times New Roman" w:hAnsi="Times New Roman"/>
              </w:rPr>
              <w:t>3</w:t>
            </w:r>
          </w:p>
        </w:tc>
      </w:tr>
      <w:tr w:rsidR="0029087A" w:rsidRPr="00DE76EB" w:rsidTr="0015507C">
        <w:trPr>
          <w:trHeight w:val="115"/>
        </w:trPr>
        <w:tc>
          <w:tcPr>
            <w:tcW w:w="540" w:type="dxa"/>
            <w:tcBorders>
              <w:top w:val="single" w:sz="4" w:space="0" w:color="auto"/>
              <w:left w:val="single" w:sz="4" w:space="0" w:color="auto"/>
              <w:bottom w:val="single" w:sz="4" w:space="0" w:color="auto"/>
              <w:right w:val="single" w:sz="4" w:space="0" w:color="auto"/>
            </w:tcBorders>
            <w:vAlign w:val="center"/>
          </w:tcPr>
          <w:p w:rsidR="0029087A" w:rsidRPr="00DE76EB" w:rsidRDefault="0029087A" w:rsidP="00281B0A">
            <w:pPr>
              <w:pStyle w:val="ConsNonformat"/>
              <w:jc w:val="center"/>
              <w:rPr>
                <w:rFonts w:ascii="Times New Roman" w:hAnsi="Times New Roman"/>
                <w:b/>
                <w:bCs/>
                <w:sz w:val="22"/>
                <w:szCs w:val="22"/>
              </w:rPr>
            </w:pPr>
            <w:r w:rsidRPr="00DE76EB">
              <w:rPr>
                <w:rFonts w:ascii="Times New Roman" w:hAnsi="Times New Roman"/>
                <w:b/>
                <w:bCs/>
                <w:sz w:val="22"/>
                <w:szCs w:val="22"/>
              </w:rPr>
              <w:t>1</w:t>
            </w:r>
          </w:p>
        </w:tc>
        <w:tc>
          <w:tcPr>
            <w:tcW w:w="6082" w:type="dxa"/>
            <w:tcBorders>
              <w:top w:val="single" w:sz="4" w:space="0" w:color="auto"/>
              <w:left w:val="single" w:sz="4" w:space="0" w:color="auto"/>
              <w:bottom w:val="single" w:sz="4" w:space="0" w:color="auto"/>
              <w:right w:val="single" w:sz="4" w:space="0" w:color="auto"/>
            </w:tcBorders>
            <w:vAlign w:val="center"/>
          </w:tcPr>
          <w:p w:rsidR="0029087A" w:rsidRPr="00DE76EB" w:rsidRDefault="0015507C" w:rsidP="0015507C">
            <w:pPr>
              <w:pStyle w:val="ConsNonformat"/>
              <w:rPr>
                <w:rFonts w:ascii="Times New Roman" w:hAnsi="Times New Roman"/>
                <w:bCs/>
                <w:sz w:val="22"/>
                <w:szCs w:val="22"/>
              </w:rPr>
            </w:pPr>
            <w:r>
              <w:rPr>
                <w:rFonts w:ascii="Times New Roman" w:hAnsi="Times New Roman"/>
                <w:bCs/>
                <w:sz w:val="22"/>
                <w:szCs w:val="22"/>
              </w:rPr>
              <w:t>Не п</w:t>
            </w:r>
            <w:r w:rsidR="0029087A" w:rsidRPr="00DE76EB">
              <w:rPr>
                <w:rFonts w:ascii="Times New Roman" w:hAnsi="Times New Roman"/>
                <w:bCs/>
                <w:sz w:val="22"/>
                <w:szCs w:val="22"/>
              </w:rPr>
              <w:t>роводится ликвидация юридического лица</w:t>
            </w:r>
          </w:p>
        </w:tc>
        <w:tc>
          <w:tcPr>
            <w:tcW w:w="3018" w:type="dxa"/>
            <w:tcBorders>
              <w:top w:val="single" w:sz="4" w:space="0" w:color="auto"/>
              <w:left w:val="single" w:sz="4" w:space="0" w:color="auto"/>
              <w:bottom w:val="single" w:sz="4" w:space="0" w:color="auto"/>
              <w:right w:val="single" w:sz="4" w:space="0" w:color="auto"/>
            </w:tcBorders>
            <w:vAlign w:val="center"/>
          </w:tcPr>
          <w:p w:rsidR="0029087A" w:rsidRPr="00DE76EB" w:rsidRDefault="0029087A" w:rsidP="00281B0A">
            <w:pPr>
              <w:pStyle w:val="ConsNonformat"/>
              <w:widowControl/>
              <w:jc w:val="center"/>
              <w:rPr>
                <w:rFonts w:ascii="Times New Roman" w:hAnsi="Times New Roman"/>
                <w:sz w:val="22"/>
                <w:szCs w:val="22"/>
              </w:rPr>
            </w:pPr>
            <w:r w:rsidRPr="00DE76EB">
              <w:rPr>
                <w:rFonts w:ascii="Times New Roman" w:hAnsi="Times New Roman"/>
                <w:sz w:val="22"/>
                <w:szCs w:val="22"/>
              </w:rPr>
              <w:t>ДА                       НЕТ</w:t>
            </w:r>
          </w:p>
          <w:p w:rsidR="0029087A" w:rsidRPr="00DE76EB" w:rsidRDefault="0029087A" w:rsidP="00281B0A">
            <w:pPr>
              <w:pStyle w:val="ConsNonformat"/>
              <w:widowControl/>
              <w:jc w:val="center"/>
              <w:rPr>
                <w:rFonts w:ascii="Times New Roman" w:hAnsi="Times New Roman"/>
                <w:sz w:val="22"/>
                <w:szCs w:val="22"/>
              </w:rPr>
            </w:pPr>
          </w:p>
          <w:p w:rsidR="0029087A" w:rsidRPr="00DE76EB" w:rsidRDefault="0029087A" w:rsidP="00281B0A">
            <w:pPr>
              <w:jc w:val="center"/>
              <w:rPr>
                <w:sz w:val="22"/>
                <w:szCs w:val="22"/>
              </w:rPr>
            </w:pPr>
            <w:r w:rsidRPr="00DE76EB">
              <w:rPr>
                <w:b/>
                <w:sz w:val="22"/>
                <w:szCs w:val="22"/>
              </w:rPr>
              <w:t xml:space="preserve">(выделить </w:t>
            </w:r>
            <w:r w:rsidRPr="00DE76EB">
              <w:rPr>
                <w:b/>
                <w:sz w:val="22"/>
                <w:szCs w:val="22"/>
                <w:u w:val="single"/>
              </w:rPr>
              <w:t>подчеркиванием</w:t>
            </w:r>
            <w:r w:rsidRPr="00DE76EB">
              <w:rPr>
                <w:b/>
                <w:sz w:val="22"/>
                <w:szCs w:val="22"/>
              </w:rPr>
              <w:t>)</w:t>
            </w:r>
          </w:p>
        </w:tc>
      </w:tr>
      <w:tr w:rsidR="0015507C" w:rsidRPr="00DE76EB" w:rsidTr="0015507C">
        <w:trPr>
          <w:trHeight w:val="115"/>
        </w:trPr>
        <w:tc>
          <w:tcPr>
            <w:tcW w:w="540" w:type="dxa"/>
            <w:tcBorders>
              <w:top w:val="single" w:sz="4" w:space="0" w:color="auto"/>
              <w:left w:val="single" w:sz="4" w:space="0" w:color="auto"/>
              <w:bottom w:val="single" w:sz="4" w:space="0" w:color="auto"/>
              <w:right w:val="single" w:sz="4" w:space="0" w:color="auto"/>
            </w:tcBorders>
            <w:vAlign w:val="center"/>
          </w:tcPr>
          <w:p w:rsidR="0015507C" w:rsidRPr="00DE76EB" w:rsidRDefault="0015507C" w:rsidP="00281B0A">
            <w:pPr>
              <w:pStyle w:val="ConsNonformat"/>
              <w:jc w:val="center"/>
              <w:rPr>
                <w:rFonts w:ascii="Times New Roman" w:hAnsi="Times New Roman"/>
                <w:b/>
                <w:bCs/>
                <w:sz w:val="22"/>
                <w:szCs w:val="22"/>
              </w:rPr>
            </w:pPr>
            <w:r>
              <w:rPr>
                <w:rFonts w:ascii="Times New Roman" w:hAnsi="Times New Roman"/>
                <w:b/>
                <w:bCs/>
                <w:sz w:val="22"/>
                <w:szCs w:val="22"/>
              </w:rPr>
              <w:t>2</w:t>
            </w:r>
          </w:p>
        </w:tc>
        <w:tc>
          <w:tcPr>
            <w:tcW w:w="6082" w:type="dxa"/>
            <w:tcBorders>
              <w:top w:val="single" w:sz="4" w:space="0" w:color="auto"/>
              <w:left w:val="single" w:sz="4" w:space="0" w:color="auto"/>
              <w:bottom w:val="single" w:sz="4" w:space="0" w:color="auto"/>
              <w:right w:val="single" w:sz="4" w:space="0" w:color="auto"/>
            </w:tcBorders>
            <w:vAlign w:val="center"/>
          </w:tcPr>
          <w:p w:rsidR="0015507C" w:rsidRPr="00DE76EB" w:rsidRDefault="0015507C" w:rsidP="0015507C">
            <w:pPr>
              <w:pStyle w:val="ConsNonformat"/>
              <w:rPr>
                <w:rFonts w:ascii="Times New Roman" w:hAnsi="Times New Roman"/>
                <w:bCs/>
                <w:sz w:val="22"/>
                <w:szCs w:val="22"/>
              </w:rPr>
            </w:pPr>
            <w:r>
              <w:rPr>
                <w:rFonts w:ascii="Times New Roman" w:hAnsi="Times New Roman"/>
                <w:bCs/>
                <w:sz w:val="22"/>
                <w:szCs w:val="22"/>
              </w:rPr>
              <w:t xml:space="preserve">Отсутствует решение арбитражного суда о признании банкротом </w:t>
            </w:r>
            <w:r w:rsidRPr="00DE76EB">
              <w:rPr>
                <w:rFonts w:ascii="Times New Roman" w:hAnsi="Times New Roman"/>
                <w:bCs/>
                <w:sz w:val="22"/>
                <w:szCs w:val="22"/>
              </w:rPr>
              <w:t>юридического лица</w:t>
            </w:r>
            <w:r w:rsidR="009B3256">
              <w:rPr>
                <w:rFonts w:ascii="Times New Roman" w:hAnsi="Times New Roman"/>
                <w:bCs/>
                <w:sz w:val="22"/>
                <w:szCs w:val="22"/>
              </w:rPr>
              <w:t xml:space="preserve"> или индивидуального предпринимателя</w:t>
            </w:r>
            <w:r w:rsidR="00235DBE">
              <w:rPr>
                <w:rFonts w:ascii="Times New Roman" w:hAnsi="Times New Roman"/>
                <w:bCs/>
                <w:sz w:val="22"/>
                <w:szCs w:val="22"/>
              </w:rPr>
              <w:t xml:space="preserve"> и об открытии конкурсного производства</w:t>
            </w:r>
          </w:p>
        </w:tc>
        <w:tc>
          <w:tcPr>
            <w:tcW w:w="3018" w:type="dxa"/>
            <w:tcBorders>
              <w:top w:val="single" w:sz="4" w:space="0" w:color="auto"/>
              <w:left w:val="single" w:sz="4" w:space="0" w:color="auto"/>
              <w:bottom w:val="single" w:sz="4" w:space="0" w:color="auto"/>
              <w:right w:val="single" w:sz="4" w:space="0" w:color="auto"/>
            </w:tcBorders>
            <w:vAlign w:val="center"/>
          </w:tcPr>
          <w:p w:rsidR="0015507C" w:rsidRPr="00DE76EB" w:rsidRDefault="0015507C" w:rsidP="00AA5459">
            <w:pPr>
              <w:pStyle w:val="ConsNonformat"/>
              <w:widowControl/>
              <w:jc w:val="center"/>
              <w:rPr>
                <w:rFonts w:ascii="Times New Roman" w:hAnsi="Times New Roman"/>
                <w:sz w:val="22"/>
                <w:szCs w:val="22"/>
              </w:rPr>
            </w:pPr>
            <w:r w:rsidRPr="00DE76EB">
              <w:rPr>
                <w:rFonts w:ascii="Times New Roman" w:hAnsi="Times New Roman"/>
                <w:sz w:val="22"/>
                <w:szCs w:val="22"/>
              </w:rPr>
              <w:t>ДА                       НЕТ</w:t>
            </w:r>
          </w:p>
          <w:p w:rsidR="0015507C" w:rsidRPr="00DE76EB" w:rsidRDefault="0015507C" w:rsidP="00AA5459">
            <w:pPr>
              <w:pStyle w:val="ConsNonformat"/>
              <w:widowControl/>
              <w:jc w:val="center"/>
              <w:rPr>
                <w:rFonts w:ascii="Times New Roman" w:hAnsi="Times New Roman"/>
                <w:sz w:val="22"/>
                <w:szCs w:val="22"/>
              </w:rPr>
            </w:pPr>
          </w:p>
          <w:p w:rsidR="0015507C" w:rsidRPr="00DE76EB" w:rsidRDefault="0015507C" w:rsidP="00AA5459">
            <w:pPr>
              <w:jc w:val="center"/>
              <w:rPr>
                <w:sz w:val="22"/>
                <w:szCs w:val="22"/>
              </w:rPr>
            </w:pPr>
            <w:r w:rsidRPr="00DE76EB">
              <w:rPr>
                <w:b/>
                <w:sz w:val="22"/>
                <w:szCs w:val="22"/>
              </w:rPr>
              <w:t xml:space="preserve">(выделить </w:t>
            </w:r>
            <w:r w:rsidRPr="00DE76EB">
              <w:rPr>
                <w:b/>
                <w:sz w:val="22"/>
                <w:szCs w:val="22"/>
                <w:u w:val="single"/>
              </w:rPr>
              <w:t>подчеркиванием</w:t>
            </w:r>
            <w:r w:rsidRPr="00DE76EB">
              <w:rPr>
                <w:b/>
                <w:sz w:val="22"/>
                <w:szCs w:val="22"/>
              </w:rPr>
              <w:t>)</w:t>
            </w:r>
          </w:p>
        </w:tc>
      </w:tr>
      <w:tr w:rsidR="009B3256" w:rsidRPr="00DE76EB" w:rsidTr="00235DBE">
        <w:trPr>
          <w:trHeight w:val="115"/>
        </w:trPr>
        <w:tc>
          <w:tcPr>
            <w:tcW w:w="540" w:type="dxa"/>
            <w:tcBorders>
              <w:top w:val="single" w:sz="4" w:space="0" w:color="auto"/>
              <w:left w:val="single" w:sz="4" w:space="0" w:color="auto"/>
              <w:bottom w:val="single" w:sz="4" w:space="0" w:color="auto"/>
              <w:right w:val="single" w:sz="4" w:space="0" w:color="auto"/>
            </w:tcBorders>
            <w:vAlign w:val="center"/>
          </w:tcPr>
          <w:p w:rsidR="009B3256" w:rsidRPr="00DE76EB" w:rsidRDefault="00235DBE" w:rsidP="00281B0A">
            <w:pPr>
              <w:pStyle w:val="ConsNonformat"/>
              <w:jc w:val="center"/>
              <w:rPr>
                <w:rFonts w:ascii="Times New Roman" w:hAnsi="Times New Roman"/>
                <w:b/>
                <w:bCs/>
                <w:sz w:val="22"/>
                <w:szCs w:val="22"/>
              </w:rPr>
            </w:pPr>
            <w:r>
              <w:rPr>
                <w:rFonts w:ascii="Times New Roman" w:hAnsi="Times New Roman"/>
                <w:b/>
                <w:bCs/>
                <w:sz w:val="22"/>
                <w:szCs w:val="22"/>
              </w:rPr>
              <w:t>3</w:t>
            </w:r>
          </w:p>
        </w:tc>
        <w:tc>
          <w:tcPr>
            <w:tcW w:w="6082" w:type="dxa"/>
            <w:tcBorders>
              <w:top w:val="single" w:sz="4" w:space="0" w:color="auto"/>
              <w:left w:val="single" w:sz="4" w:space="0" w:color="auto"/>
              <w:bottom w:val="single" w:sz="4" w:space="0" w:color="auto"/>
              <w:right w:val="single" w:sz="4" w:space="0" w:color="auto"/>
            </w:tcBorders>
            <w:vAlign w:val="center"/>
          </w:tcPr>
          <w:p w:rsidR="009B3256" w:rsidRPr="00DE76EB" w:rsidRDefault="00235DBE" w:rsidP="00235DBE">
            <w:pPr>
              <w:pStyle w:val="ConsNonformat"/>
              <w:rPr>
                <w:rFonts w:ascii="Times New Roman" w:hAnsi="Times New Roman"/>
                <w:bCs/>
                <w:sz w:val="22"/>
                <w:szCs w:val="22"/>
              </w:rPr>
            </w:pPr>
            <w:r>
              <w:rPr>
                <w:rFonts w:ascii="Times New Roman" w:hAnsi="Times New Roman"/>
                <w:bCs/>
                <w:sz w:val="22"/>
                <w:szCs w:val="22"/>
              </w:rPr>
              <w:t>Отсутствуют задолженности по обязательным платежам в бюджеты бюджетной системы Российской Федерации за последний завершенный отчетный период</w:t>
            </w:r>
            <w:r w:rsidR="001C4A8E">
              <w:rPr>
                <w:rFonts w:ascii="Times New Roman" w:hAnsi="Times New Roman"/>
                <w:bCs/>
                <w:sz w:val="22"/>
                <w:szCs w:val="22"/>
              </w:rPr>
              <w:t>*</w:t>
            </w:r>
          </w:p>
        </w:tc>
        <w:tc>
          <w:tcPr>
            <w:tcW w:w="3018" w:type="dxa"/>
            <w:tcBorders>
              <w:top w:val="single" w:sz="4" w:space="0" w:color="auto"/>
              <w:left w:val="single" w:sz="4" w:space="0" w:color="auto"/>
              <w:bottom w:val="single" w:sz="4" w:space="0" w:color="auto"/>
              <w:right w:val="single" w:sz="4" w:space="0" w:color="auto"/>
            </w:tcBorders>
            <w:vAlign w:val="center"/>
          </w:tcPr>
          <w:p w:rsidR="009B3256" w:rsidRPr="00DE76EB" w:rsidRDefault="009B3256" w:rsidP="00AA5459">
            <w:pPr>
              <w:pStyle w:val="ConsNonformat"/>
              <w:widowControl/>
              <w:jc w:val="center"/>
              <w:rPr>
                <w:rFonts w:ascii="Times New Roman" w:hAnsi="Times New Roman"/>
                <w:sz w:val="22"/>
                <w:szCs w:val="22"/>
              </w:rPr>
            </w:pPr>
            <w:r w:rsidRPr="00DE76EB">
              <w:rPr>
                <w:rFonts w:ascii="Times New Roman" w:hAnsi="Times New Roman"/>
                <w:sz w:val="22"/>
                <w:szCs w:val="22"/>
              </w:rPr>
              <w:t>ДА                       НЕТ</w:t>
            </w:r>
          </w:p>
          <w:p w:rsidR="009B3256" w:rsidRPr="00DE76EB" w:rsidRDefault="009B3256" w:rsidP="00AA5459">
            <w:pPr>
              <w:pStyle w:val="ConsNonformat"/>
              <w:widowControl/>
              <w:jc w:val="center"/>
              <w:rPr>
                <w:rFonts w:ascii="Times New Roman" w:hAnsi="Times New Roman"/>
                <w:sz w:val="22"/>
                <w:szCs w:val="22"/>
              </w:rPr>
            </w:pPr>
          </w:p>
          <w:p w:rsidR="009B3256" w:rsidRPr="00DE76EB" w:rsidRDefault="009B3256" w:rsidP="00AA5459">
            <w:pPr>
              <w:jc w:val="center"/>
              <w:rPr>
                <w:sz w:val="22"/>
                <w:szCs w:val="22"/>
              </w:rPr>
            </w:pPr>
            <w:r w:rsidRPr="00DE76EB">
              <w:rPr>
                <w:b/>
                <w:sz w:val="22"/>
                <w:szCs w:val="22"/>
              </w:rPr>
              <w:t xml:space="preserve">(выделить </w:t>
            </w:r>
            <w:r w:rsidRPr="00DE76EB">
              <w:rPr>
                <w:b/>
                <w:sz w:val="22"/>
                <w:szCs w:val="22"/>
                <w:u w:val="single"/>
              </w:rPr>
              <w:t>подчеркиванием</w:t>
            </w:r>
            <w:r w:rsidRPr="00DE76EB">
              <w:rPr>
                <w:b/>
                <w:sz w:val="22"/>
                <w:szCs w:val="22"/>
              </w:rPr>
              <w:t>)</w:t>
            </w:r>
          </w:p>
        </w:tc>
      </w:tr>
    </w:tbl>
    <w:p w:rsidR="0029087A" w:rsidRPr="00DE76EB" w:rsidRDefault="0029087A" w:rsidP="0029087A">
      <w:pPr>
        <w:jc w:val="both"/>
        <w:rPr>
          <w:b/>
          <w:sz w:val="22"/>
          <w:szCs w:val="22"/>
        </w:rPr>
      </w:pPr>
    </w:p>
    <w:p w:rsidR="0029087A" w:rsidRDefault="001C4A8E" w:rsidP="0029087A">
      <w:pPr>
        <w:jc w:val="both"/>
        <w:rPr>
          <w:bCs/>
          <w:sz w:val="22"/>
          <w:szCs w:val="22"/>
        </w:rPr>
      </w:pPr>
      <w:r w:rsidRPr="001C4A8E">
        <w:rPr>
          <w:sz w:val="22"/>
          <w:szCs w:val="22"/>
        </w:rPr>
        <w:t xml:space="preserve">* - последний </w:t>
      </w:r>
      <w:r>
        <w:rPr>
          <w:bCs/>
          <w:sz w:val="22"/>
          <w:szCs w:val="22"/>
        </w:rPr>
        <w:t xml:space="preserve">завершенный отчетный период отсчитывается от даты </w:t>
      </w:r>
      <w:r w:rsidRPr="001C4A8E">
        <w:rPr>
          <w:bCs/>
          <w:sz w:val="22"/>
          <w:szCs w:val="22"/>
        </w:rPr>
        <w:t>размещения извещения о проведении открытого конкурса на официальном сайте уполномоченного органа</w:t>
      </w:r>
      <w:r>
        <w:rPr>
          <w:bCs/>
          <w:sz w:val="22"/>
          <w:szCs w:val="22"/>
        </w:rPr>
        <w:t>.</w:t>
      </w:r>
    </w:p>
    <w:p w:rsidR="001F5F85" w:rsidRPr="001C4A8E" w:rsidRDefault="001F5F85" w:rsidP="001F5F85">
      <w:pPr>
        <w:jc w:val="both"/>
        <w:rPr>
          <w:bCs/>
          <w:sz w:val="22"/>
          <w:szCs w:val="22"/>
        </w:rPr>
      </w:pPr>
      <w:r>
        <w:rPr>
          <w:sz w:val="22"/>
          <w:szCs w:val="22"/>
        </w:rPr>
        <w:t>**</w:t>
      </w:r>
      <w:r w:rsidRPr="001C4A8E">
        <w:rPr>
          <w:sz w:val="22"/>
          <w:szCs w:val="22"/>
        </w:rPr>
        <w:t xml:space="preserve"> </w:t>
      </w:r>
      <w:r>
        <w:rPr>
          <w:sz w:val="22"/>
          <w:szCs w:val="22"/>
        </w:rPr>
        <w:t xml:space="preserve">- </w:t>
      </w:r>
      <w:r w:rsidRPr="001C4A8E">
        <w:rPr>
          <w:sz w:val="22"/>
          <w:szCs w:val="22"/>
        </w:rPr>
        <w:t>п</w:t>
      </w:r>
      <w:r>
        <w:rPr>
          <w:sz w:val="22"/>
          <w:szCs w:val="22"/>
        </w:rPr>
        <w:t>ри заполнении графы с номером 3 необходимо выделить подчеркиванием «</w:t>
      </w:r>
      <w:r w:rsidRPr="009C4CA6">
        <w:rPr>
          <w:b/>
          <w:sz w:val="22"/>
          <w:szCs w:val="22"/>
        </w:rPr>
        <w:t>Да</w:t>
      </w:r>
      <w:r>
        <w:rPr>
          <w:sz w:val="22"/>
          <w:szCs w:val="22"/>
        </w:rPr>
        <w:t xml:space="preserve">», в случае если </w:t>
      </w:r>
      <w:r w:rsidRPr="001F5F85">
        <w:rPr>
          <w:b/>
          <w:sz w:val="22"/>
          <w:szCs w:val="22"/>
        </w:rPr>
        <w:t>утверждение</w:t>
      </w:r>
      <w:r>
        <w:rPr>
          <w:sz w:val="22"/>
          <w:szCs w:val="22"/>
        </w:rPr>
        <w:t xml:space="preserve"> в графе с номером 2 </w:t>
      </w:r>
      <w:r w:rsidRPr="001F5F85">
        <w:rPr>
          <w:b/>
          <w:sz w:val="22"/>
          <w:szCs w:val="22"/>
        </w:rPr>
        <w:t>верно</w:t>
      </w:r>
      <w:r>
        <w:rPr>
          <w:sz w:val="22"/>
          <w:szCs w:val="22"/>
        </w:rPr>
        <w:t>, и необходимо выделить подчеркиванием «</w:t>
      </w:r>
      <w:r w:rsidRPr="009C4CA6">
        <w:rPr>
          <w:b/>
          <w:sz w:val="22"/>
          <w:szCs w:val="22"/>
        </w:rPr>
        <w:t>Нет</w:t>
      </w:r>
      <w:r>
        <w:rPr>
          <w:sz w:val="22"/>
          <w:szCs w:val="22"/>
        </w:rPr>
        <w:t xml:space="preserve">», в случае если данное утверждение </w:t>
      </w:r>
      <w:r w:rsidRPr="001358B1">
        <w:rPr>
          <w:b/>
          <w:sz w:val="22"/>
          <w:szCs w:val="22"/>
        </w:rPr>
        <w:t xml:space="preserve">не </w:t>
      </w:r>
      <w:r>
        <w:rPr>
          <w:b/>
          <w:sz w:val="22"/>
          <w:szCs w:val="22"/>
        </w:rPr>
        <w:t>верно</w:t>
      </w:r>
      <w:r>
        <w:rPr>
          <w:bCs/>
          <w:sz w:val="22"/>
          <w:szCs w:val="22"/>
        </w:rPr>
        <w:t>.</w:t>
      </w:r>
    </w:p>
    <w:p w:rsidR="001C4A8E" w:rsidRPr="00DE76EB" w:rsidRDefault="001C4A8E" w:rsidP="0029087A">
      <w:pPr>
        <w:jc w:val="both"/>
        <w:rPr>
          <w:b/>
          <w:sz w:val="22"/>
          <w:szCs w:val="22"/>
        </w:rPr>
      </w:pPr>
    </w:p>
    <w:p w:rsidR="0029087A" w:rsidRPr="00DE76EB" w:rsidRDefault="0029087A" w:rsidP="0029087A">
      <w:pPr>
        <w:ind w:left="-142"/>
        <w:jc w:val="both"/>
        <w:rPr>
          <w:sz w:val="22"/>
          <w:szCs w:val="22"/>
        </w:rPr>
      </w:pPr>
      <w:r w:rsidRPr="00DE76EB">
        <w:rPr>
          <w:b/>
          <w:sz w:val="22"/>
          <w:szCs w:val="22"/>
        </w:rPr>
        <w:t>Настоящим подтверждаем правильность и достоверность всех указанных данных и сведений.</w:t>
      </w:r>
    </w:p>
    <w:p w:rsidR="0029087A" w:rsidRPr="00DE76EB" w:rsidRDefault="0029087A" w:rsidP="0029087A">
      <w:pPr>
        <w:ind w:left="-142"/>
        <w:rPr>
          <w:sz w:val="22"/>
          <w:szCs w:val="22"/>
        </w:rPr>
      </w:pPr>
    </w:p>
    <w:p w:rsidR="0029087A" w:rsidRPr="00DE76EB" w:rsidRDefault="0029087A" w:rsidP="0029087A">
      <w:pPr>
        <w:ind w:left="-142"/>
        <w:rPr>
          <w:b/>
          <w:sz w:val="22"/>
          <w:szCs w:val="22"/>
        </w:rPr>
      </w:pPr>
    </w:p>
    <w:p w:rsidR="00CD33CC" w:rsidRPr="00DE76EB" w:rsidRDefault="00CD33CC" w:rsidP="00CD33CC">
      <w:pPr>
        <w:jc w:val="both"/>
        <w:rPr>
          <w:b/>
          <w:sz w:val="22"/>
          <w:szCs w:val="22"/>
        </w:rPr>
      </w:pPr>
      <w:r w:rsidRPr="00DE76EB">
        <w:rPr>
          <w:b/>
          <w:sz w:val="22"/>
          <w:szCs w:val="22"/>
        </w:rPr>
        <w:t>Руководитель юридического лица</w:t>
      </w:r>
      <w:r>
        <w:rPr>
          <w:b/>
          <w:sz w:val="22"/>
          <w:szCs w:val="22"/>
        </w:rPr>
        <w:t>,</w:t>
      </w:r>
      <w:r w:rsidRPr="00DE76EB">
        <w:rPr>
          <w:b/>
          <w:sz w:val="22"/>
          <w:szCs w:val="22"/>
        </w:rPr>
        <w:t xml:space="preserve"> индивидуальный </w:t>
      </w:r>
      <w:r w:rsidR="008E1365" w:rsidRPr="00DE76EB">
        <w:rPr>
          <w:b/>
          <w:sz w:val="22"/>
          <w:szCs w:val="22"/>
        </w:rPr>
        <w:t>предприниматель</w:t>
      </w:r>
      <w:r w:rsidR="008E1365">
        <w:rPr>
          <w:b/>
          <w:sz w:val="22"/>
          <w:szCs w:val="22"/>
        </w:rPr>
        <w:t xml:space="preserve">, </w:t>
      </w:r>
      <w:r w:rsidRPr="0095375B">
        <w:rPr>
          <w:b/>
          <w:sz w:val="22"/>
          <w:szCs w:val="22"/>
        </w:rPr>
        <w:t>участник договора простого товарищества</w:t>
      </w:r>
    </w:p>
    <w:p w:rsidR="0029087A" w:rsidRPr="00DE76EB" w:rsidRDefault="0029087A" w:rsidP="0029087A">
      <w:pPr>
        <w:ind w:left="-142"/>
        <w:rPr>
          <w:b/>
          <w:sz w:val="22"/>
          <w:szCs w:val="22"/>
        </w:rPr>
      </w:pPr>
    </w:p>
    <w:p w:rsidR="0029087A" w:rsidRPr="00DE76EB" w:rsidRDefault="0029087A" w:rsidP="0029087A">
      <w:pPr>
        <w:ind w:left="-142"/>
        <w:rPr>
          <w:b/>
          <w:sz w:val="22"/>
          <w:szCs w:val="22"/>
        </w:rPr>
      </w:pPr>
      <w:r w:rsidRPr="00DE76EB">
        <w:rPr>
          <w:b/>
          <w:sz w:val="22"/>
          <w:szCs w:val="22"/>
        </w:rPr>
        <w:t xml:space="preserve">___________________________________________/_________/______________/        </w:t>
      </w:r>
    </w:p>
    <w:p w:rsidR="0029087A" w:rsidRPr="00DE76EB" w:rsidRDefault="0029087A" w:rsidP="0029087A">
      <w:pPr>
        <w:ind w:left="-142"/>
        <w:rPr>
          <w:b/>
          <w:sz w:val="22"/>
          <w:szCs w:val="22"/>
          <w:vertAlign w:val="superscript"/>
        </w:rPr>
      </w:pPr>
      <w:r w:rsidRPr="00DE76EB">
        <w:rPr>
          <w:b/>
          <w:sz w:val="22"/>
          <w:szCs w:val="22"/>
          <w:vertAlign w:val="superscript"/>
        </w:rPr>
        <w:t xml:space="preserve">                    </w:t>
      </w:r>
      <w:r w:rsidR="008339DF">
        <w:rPr>
          <w:b/>
          <w:sz w:val="22"/>
          <w:szCs w:val="22"/>
          <w:vertAlign w:val="superscript"/>
        </w:rPr>
        <w:t xml:space="preserve">  </w:t>
      </w:r>
      <w:r w:rsidRPr="00DE76EB">
        <w:rPr>
          <w:b/>
          <w:sz w:val="22"/>
          <w:szCs w:val="22"/>
          <w:vertAlign w:val="superscript"/>
        </w:rPr>
        <w:t xml:space="preserve">               (Ф.И.О.)                                                                               </w:t>
      </w:r>
      <w:r w:rsidR="008339DF">
        <w:rPr>
          <w:b/>
          <w:sz w:val="22"/>
          <w:szCs w:val="22"/>
          <w:vertAlign w:val="superscript"/>
        </w:rPr>
        <w:t xml:space="preserve">      </w:t>
      </w:r>
      <w:r w:rsidRPr="00DE76EB">
        <w:rPr>
          <w:b/>
          <w:sz w:val="22"/>
          <w:szCs w:val="22"/>
          <w:vertAlign w:val="superscript"/>
        </w:rPr>
        <w:t xml:space="preserve">   (подпись)       </w:t>
      </w:r>
      <w:r w:rsidR="008339DF">
        <w:rPr>
          <w:b/>
          <w:sz w:val="22"/>
          <w:szCs w:val="22"/>
          <w:vertAlign w:val="superscript"/>
        </w:rPr>
        <w:t xml:space="preserve">    </w:t>
      </w:r>
      <w:r w:rsidRPr="00DE76EB">
        <w:rPr>
          <w:b/>
          <w:sz w:val="22"/>
          <w:szCs w:val="22"/>
          <w:vertAlign w:val="superscript"/>
        </w:rPr>
        <w:t xml:space="preserve">  (должность)                                                          </w:t>
      </w:r>
    </w:p>
    <w:p w:rsidR="0029087A" w:rsidRPr="00DE76EB" w:rsidRDefault="0029087A" w:rsidP="0029087A">
      <w:pPr>
        <w:ind w:left="-142"/>
        <w:rPr>
          <w:sz w:val="22"/>
          <w:szCs w:val="22"/>
        </w:rPr>
      </w:pPr>
      <w:r w:rsidRPr="00DE76EB">
        <w:rPr>
          <w:sz w:val="22"/>
          <w:szCs w:val="22"/>
        </w:rPr>
        <w:t xml:space="preserve">                                                                               </w:t>
      </w:r>
      <w:r w:rsidR="00CD33CC">
        <w:rPr>
          <w:sz w:val="22"/>
          <w:szCs w:val="22"/>
        </w:rPr>
        <w:t xml:space="preserve">                 </w:t>
      </w:r>
      <w:r w:rsidRPr="00DE76EB">
        <w:rPr>
          <w:sz w:val="22"/>
          <w:szCs w:val="22"/>
        </w:rPr>
        <w:t xml:space="preserve">        </w:t>
      </w:r>
      <w:r w:rsidR="00CD33CC">
        <w:rPr>
          <w:sz w:val="22"/>
          <w:szCs w:val="22"/>
        </w:rPr>
        <w:t xml:space="preserve">  </w:t>
      </w:r>
      <w:r w:rsidRPr="00DE76EB">
        <w:rPr>
          <w:sz w:val="22"/>
          <w:szCs w:val="22"/>
        </w:rPr>
        <w:t>М.П.</w:t>
      </w:r>
    </w:p>
    <w:p w:rsidR="0029087A" w:rsidRPr="00DE76EB" w:rsidRDefault="0029087A" w:rsidP="0029087A">
      <w:pPr>
        <w:ind w:left="-142"/>
        <w:rPr>
          <w:sz w:val="22"/>
          <w:szCs w:val="22"/>
        </w:rPr>
      </w:pPr>
    </w:p>
    <w:p w:rsidR="0029087A" w:rsidRDefault="0029087A" w:rsidP="0029087A">
      <w:pPr>
        <w:ind w:left="-142"/>
        <w:rPr>
          <w:sz w:val="22"/>
          <w:szCs w:val="22"/>
        </w:rPr>
      </w:pPr>
    </w:p>
    <w:p w:rsidR="008E1365" w:rsidRPr="00DE76EB" w:rsidRDefault="008E1365" w:rsidP="0029087A">
      <w:pPr>
        <w:ind w:left="-142"/>
        <w:rPr>
          <w:sz w:val="22"/>
          <w:szCs w:val="22"/>
        </w:rPr>
      </w:pPr>
    </w:p>
    <w:p w:rsidR="0029087A" w:rsidRPr="00DE76EB" w:rsidRDefault="0029087A" w:rsidP="0029087A">
      <w:pPr>
        <w:ind w:left="-142"/>
        <w:rPr>
          <w:sz w:val="22"/>
          <w:szCs w:val="22"/>
        </w:rPr>
      </w:pPr>
    </w:p>
    <w:p w:rsid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 xml:space="preserve">5 к информационной карте </w:t>
      </w:r>
    </w:p>
    <w:p w:rsidR="008A0EE9" w:rsidRPr="008A0EE9" w:rsidRDefault="008A0EE9" w:rsidP="008A0EE9">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29087A" w:rsidRPr="00DE76EB" w:rsidRDefault="0029087A" w:rsidP="0029087A">
      <w:pPr>
        <w:ind w:left="-142"/>
        <w:rPr>
          <w:sz w:val="22"/>
          <w:szCs w:val="22"/>
        </w:rPr>
      </w:pPr>
    </w:p>
    <w:p w:rsidR="004E741C" w:rsidRDefault="004E741C" w:rsidP="004E741C">
      <w:pPr>
        <w:pStyle w:val="a4"/>
        <w:spacing w:after="0"/>
        <w:jc w:val="center"/>
      </w:pPr>
      <w:r>
        <w:rPr>
          <w:b/>
          <w:sz w:val="22"/>
          <w:szCs w:val="22"/>
        </w:rPr>
        <w:t xml:space="preserve">ДЕКЛАРАЦИЯ </w:t>
      </w:r>
    </w:p>
    <w:p w:rsidR="004E741C" w:rsidRDefault="004E741C" w:rsidP="004E741C">
      <w:pPr>
        <w:pStyle w:val="a4"/>
        <w:jc w:val="center"/>
      </w:pPr>
      <w:r w:rsidRPr="008E04ED">
        <w:rPr>
          <w:b/>
          <w:sz w:val="22"/>
          <w:szCs w:val="22"/>
        </w:rPr>
        <w:t xml:space="preserve">отсутствия в </w:t>
      </w:r>
      <w:r w:rsidR="008E1365" w:rsidRPr="008E04ED">
        <w:rPr>
          <w:b/>
          <w:sz w:val="22"/>
          <w:szCs w:val="22"/>
        </w:rPr>
        <w:t>отношении юридического</w:t>
      </w:r>
      <w:r w:rsidRPr="008E04ED">
        <w:rPr>
          <w:b/>
          <w:sz w:val="22"/>
          <w:szCs w:val="22"/>
        </w:rPr>
        <w:t xml:space="preserve"> лица, индивидуального предпринимателя, участника договора простого товарищества обстоятельств, предусмотренных частью 8 ст</w:t>
      </w:r>
      <w:r>
        <w:rPr>
          <w:b/>
          <w:sz w:val="22"/>
          <w:szCs w:val="22"/>
        </w:rPr>
        <w:t>атьи 29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E741C" w:rsidRDefault="004E741C" w:rsidP="004E741C">
      <w:r>
        <w:rPr>
          <w:b/>
          <w:sz w:val="22"/>
          <w:szCs w:val="22"/>
        </w:rPr>
        <w:t xml:space="preserve">                     _____________________________________________________________________</w:t>
      </w:r>
    </w:p>
    <w:p w:rsidR="004E741C" w:rsidRPr="0084491B" w:rsidRDefault="008E1365" w:rsidP="004E741C">
      <w:pPr>
        <w:rPr>
          <w:sz w:val="20"/>
          <w:szCs w:val="20"/>
        </w:rPr>
      </w:pPr>
      <w:r w:rsidRPr="0084491B">
        <w:rPr>
          <w:sz w:val="20"/>
          <w:szCs w:val="20"/>
        </w:rPr>
        <w:t xml:space="preserve">Наименование (выделить подчеркиванием): юридического лица, участника договора простого товарищества – юридического лица или участника договора простого товарищества – индивидуального предпринимателя, ФИО – индивидуального предпринимателя </w:t>
      </w:r>
    </w:p>
    <w:p w:rsidR="004E741C" w:rsidRDefault="004E741C" w:rsidP="004E741C">
      <w:pPr>
        <w:pStyle w:val="a4"/>
        <w:jc w:val="center"/>
        <w:rPr>
          <w:b/>
          <w:sz w:val="22"/>
          <w:szCs w:val="22"/>
        </w:rPr>
      </w:pPr>
    </w:p>
    <w:tbl>
      <w:tblPr>
        <w:tblW w:w="10070" w:type="dxa"/>
        <w:tblInd w:w="-39" w:type="dxa"/>
        <w:tblLayout w:type="fixed"/>
        <w:tblLook w:val="0000" w:firstRow="0" w:lastRow="0" w:firstColumn="0" w:lastColumn="0" w:noHBand="0" w:noVBand="0"/>
      </w:tblPr>
      <w:tblGrid>
        <w:gridCol w:w="540"/>
        <w:gridCol w:w="6082"/>
        <w:gridCol w:w="3448"/>
      </w:tblGrid>
      <w:tr w:rsidR="004E741C" w:rsidTr="0060032B">
        <w:trPr>
          <w:trHeight w:val="3021"/>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snapToGrid w:val="0"/>
              <w:jc w:val="center"/>
            </w:pPr>
            <w:r>
              <w:rPr>
                <w:sz w:val="22"/>
                <w:szCs w:val="22"/>
              </w:rPr>
              <w:t>№ п/п</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Pr="00AE5A0F" w:rsidRDefault="004E741C" w:rsidP="0060032B">
            <w:pPr>
              <w:pStyle w:val="ConsNonformat"/>
              <w:widowControl/>
              <w:jc w:val="center"/>
              <w:rPr>
                <w:rFonts w:ascii="Times New Roman" w:hAnsi="Times New Roman"/>
                <w:sz w:val="22"/>
                <w:szCs w:val="22"/>
              </w:rPr>
            </w:pPr>
            <w:r w:rsidRPr="00AE5A0F">
              <w:rPr>
                <w:rFonts w:ascii="Times New Roman" w:hAnsi="Times New Roman"/>
                <w:sz w:val="22"/>
                <w:szCs w:val="22"/>
              </w:rPr>
              <w:t>Обстоятельства, предусмотренные частью 8  статьи 29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AE5A0F">
              <w:rPr>
                <w:rFonts w:ascii="Times New Roman" w:hAnsi="Times New Roman"/>
                <w:bCs/>
                <w:sz w:val="22"/>
                <w:szCs w:val="22"/>
              </w:rPr>
              <w:t>*</w:t>
            </w:r>
          </w:p>
          <w:p w:rsidR="004E741C" w:rsidRPr="008E04ED" w:rsidRDefault="004E741C" w:rsidP="0060032B">
            <w:pPr>
              <w:pStyle w:val="affb"/>
              <w:spacing w:before="0" w:line="480" w:lineRule="auto"/>
              <w:ind w:left="0" w:firstLine="709"/>
              <w:jc w:val="center"/>
              <w:rPr>
                <w:highlight w:val="yellow"/>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4E741C" w:rsidRPr="003D0A43" w:rsidRDefault="004E741C" w:rsidP="0060032B">
            <w:pPr>
              <w:pStyle w:val="ConsNonformat"/>
              <w:widowControl/>
              <w:jc w:val="center"/>
            </w:pPr>
            <w:r w:rsidRPr="003D0A43">
              <w:rPr>
                <w:rFonts w:ascii="Times New Roman" w:hAnsi="Times New Roman"/>
                <w:sz w:val="22"/>
                <w:szCs w:val="22"/>
              </w:rPr>
              <w:t>Декларация отсутствия в отношении юридического лица,</w:t>
            </w:r>
          </w:p>
          <w:p w:rsidR="004E741C" w:rsidRPr="003D0A43" w:rsidRDefault="004E741C" w:rsidP="0060032B">
            <w:pPr>
              <w:pStyle w:val="ConsNonformat"/>
              <w:widowControl/>
              <w:jc w:val="center"/>
              <w:rPr>
                <w:rFonts w:ascii="Times New Roman" w:hAnsi="Times New Roman"/>
                <w:sz w:val="22"/>
                <w:szCs w:val="22"/>
              </w:rPr>
            </w:pPr>
            <w:r w:rsidRPr="003D0A43">
              <w:rPr>
                <w:rFonts w:ascii="Times New Roman" w:hAnsi="Times New Roman"/>
                <w:sz w:val="22"/>
                <w:szCs w:val="22"/>
              </w:rPr>
              <w:t xml:space="preserve">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г. № 220-ФЗ </w:t>
            </w:r>
          </w:p>
          <w:p w:rsidR="004E741C" w:rsidRPr="008E04ED" w:rsidRDefault="004E741C" w:rsidP="0060032B">
            <w:pPr>
              <w:pStyle w:val="ConsNonformat"/>
              <w:widowControl/>
              <w:jc w:val="center"/>
              <w:rPr>
                <w:highlight w:val="yellow"/>
              </w:rPr>
            </w:pPr>
            <w:r w:rsidRPr="003D0A43">
              <w:rPr>
                <w:rFonts w:ascii="Times New Roman" w:hAnsi="Times New Roman"/>
                <w:sz w:val="22"/>
                <w:szCs w:val="22"/>
              </w:rPr>
              <w:t>(заполняется юридическим лицом, индивидуальным предпринимателем, участником договора простого товарищества)**</w:t>
            </w:r>
          </w:p>
        </w:tc>
      </w:tr>
      <w:tr w:rsidR="004E741C" w:rsidTr="0060032B">
        <w:trPr>
          <w:trHeight w:val="115"/>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Cs/>
              </w:rPr>
              <w:t>1</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Cs/>
              </w:rPr>
              <w:t>2</w:t>
            </w:r>
          </w:p>
        </w:tc>
        <w:tc>
          <w:tcPr>
            <w:tcW w:w="3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41C" w:rsidRDefault="004E741C" w:rsidP="0060032B">
            <w:pPr>
              <w:pStyle w:val="ConsNonformat"/>
              <w:widowControl/>
              <w:jc w:val="center"/>
            </w:pPr>
            <w:r>
              <w:rPr>
                <w:rFonts w:ascii="Times New Roman" w:hAnsi="Times New Roman"/>
              </w:rPr>
              <w:t>3</w:t>
            </w:r>
          </w:p>
        </w:tc>
      </w:tr>
      <w:tr w:rsidR="004E741C" w:rsidTr="0060032B">
        <w:trPr>
          <w:trHeight w:val="115"/>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
                <w:bCs/>
                <w:sz w:val="22"/>
                <w:szCs w:val="22"/>
              </w:rPr>
              <w:t>1</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Default="004E741C" w:rsidP="004E741C">
            <w:pPr>
              <w:pStyle w:val="ConsNonformat"/>
              <w:spacing w:before="120"/>
              <w:jc w:val="both"/>
            </w:pPr>
            <w:r>
              <w:rPr>
                <w:rFonts w:ascii="Times New Roman" w:hAnsi="Times New Roman"/>
                <w:bCs/>
                <w:sz w:val="22"/>
                <w:szCs w:val="22"/>
              </w:rPr>
              <w:t xml:space="preserve">      Есть хотя бы одно свидетельство </w:t>
            </w:r>
            <w:r w:rsidRPr="00C20CA4">
              <w:rPr>
                <w:rFonts w:ascii="Times New Roman" w:hAnsi="Times New Roman"/>
                <w:bCs/>
                <w:sz w:val="22"/>
                <w:szCs w:val="22"/>
              </w:rPr>
              <w:t xml:space="preserve">об осуществлении перевозок по </w:t>
            </w:r>
            <w:r w:rsidRPr="006938D1">
              <w:rPr>
                <w:rFonts w:ascii="Times New Roman" w:hAnsi="Times New Roman"/>
                <w:b/>
                <w:bCs/>
                <w:sz w:val="22"/>
                <w:szCs w:val="22"/>
              </w:rPr>
              <w:t>межрегиональному</w:t>
            </w:r>
            <w:r>
              <w:rPr>
                <w:rFonts w:ascii="Times New Roman" w:hAnsi="Times New Roman"/>
                <w:bCs/>
                <w:sz w:val="22"/>
                <w:szCs w:val="22"/>
              </w:rPr>
              <w:t xml:space="preserve"> </w:t>
            </w:r>
            <w:r w:rsidRPr="00C20CA4">
              <w:rPr>
                <w:rFonts w:ascii="Times New Roman" w:hAnsi="Times New Roman"/>
                <w:bCs/>
                <w:sz w:val="22"/>
                <w:szCs w:val="22"/>
              </w:rPr>
              <w:t>маршруту регулярных перевозок</w:t>
            </w:r>
            <w:r>
              <w:rPr>
                <w:rFonts w:ascii="Times New Roman" w:hAnsi="Times New Roman"/>
                <w:bCs/>
                <w:sz w:val="22"/>
                <w:szCs w:val="22"/>
              </w:rPr>
              <w:t xml:space="preserve">, действие которого прекращено </w:t>
            </w:r>
            <w:r w:rsidRPr="00AE5A0F">
              <w:rPr>
                <w:rFonts w:ascii="Times New Roman" w:hAnsi="Times New Roman"/>
                <w:sz w:val="22"/>
                <w:szCs w:val="22"/>
              </w:rPr>
              <w:t xml:space="preserve">уполномоченным федеральным органом исполнительной власти в связи с невыполнением по этому маршруту в отсутствие чрезвычайной ситуации </w:t>
            </w:r>
            <w:r w:rsidRPr="00AE5A0F">
              <w:rPr>
                <w:rFonts w:ascii="Times New Roman" w:hAnsi="Times New Roman"/>
                <w:bCs/>
                <w:sz w:val="22"/>
                <w:szCs w:val="22"/>
              </w:rPr>
              <w:t>более пяти рейсов подряд, предусмотренных расписанием</w:t>
            </w:r>
            <w:r>
              <w:rPr>
                <w:rFonts w:ascii="Times New Roman" w:hAnsi="Times New Roman"/>
                <w:bCs/>
                <w:sz w:val="22"/>
                <w:szCs w:val="22"/>
              </w:rPr>
              <w:t>,</w:t>
            </w:r>
            <w:r w:rsidRPr="00AE5A0F">
              <w:rPr>
                <w:rFonts w:ascii="Times New Roman" w:hAnsi="Times New Roman"/>
                <w:bCs/>
                <w:sz w:val="22"/>
                <w:szCs w:val="22"/>
              </w:rPr>
              <w:t xml:space="preserve"> или в связи с вступлением в законную силу решения суда о прекращении действия </w:t>
            </w:r>
            <w:r>
              <w:rPr>
                <w:rFonts w:ascii="Times New Roman" w:hAnsi="Times New Roman"/>
                <w:bCs/>
                <w:sz w:val="22"/>
                <w:szCs w:val="22"/>
              </w:rPr>
              <w:t>этого</w:t>
            </w:r>
            <w:r w:rsidRPr="00AE5A0F">
              <w:rPr>
                <w:rFonts w:ascii="Times New Roman" w:hAnsi="Times New Roman"/>
                <w:bCs/>
                <w:sz w:val="22"/>
                <w:szCs w:val="22"/>
              </w:rPr>
              <w:t xml:space="preserve"> свидетельства.</w:t>
            </w:r>
          </w:p>
        </w:tc>
        <w:tc>
          <w:tcPr>
            <w:tcW w:w="3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41C" w:rsidRDefault="004E741C" w:rsidP="0060032B">
            <w:pPr>
              <w:pStyle w:val="ConsNonformat"/>
              <w:widowControl/>
              <w:jc w:val="center"/>
            </w:pPr>
            <w:r>
              <w:rPr>
                <w:rFonts w:ascii="Times New Roman" w:hAnsi="Times New Roman"/>
                <w:sz w:val="22"/>
                <w:szCs w:val="22"/>
              </w:rPr>
              <w:t>ДА                       НЕТ</w:t>
            </w:r>
          </w:p>
          <w:p w:rsidR="004E741C" w:rsidRDefault="004E741C" w:rsidP="0060032B">
            <w:pPr>
              <w:pStyle w:val="ConsNonformat"/>
              <w:widowControl/>
              <w:jc w:val="center"/>
              <w:rPr>
                <w:rFonts w:ascii="Times New Roman" w:hAnsi="Times New Roman"/>
                <w:sz w:val="22"/>
                <w:szCs w:val="22"/>
              </w:rPr>
            </w:pPr>
          </w:p>
          <w:p w:rsidR="004E741C" w:rsidRDefault="004E741C" w:rsidP="0060032B">
            <w:pPr>
              <w:jc w:val="center"/>
            </w:pPr>
            <w:r>
              <w:rPr>
                <w:b/>
                <w:sz w:val="22"/>
                <w:szCs w:val="22"/>
              </w:rPr>
              <w:t xml:space="preserve">(выделить </w:t>
            </w:r>
            <w:r>
              <w:rPr>
                <w:b/>
                <w:sz w:val="22"/>
                <w:szCs w:val="22"/>
                <w:u w:val="single"/>
              </w:rPr>
              <w:t>подчеркиванием</w:t>
            </w:r>
            <w:r>
              <w:rPr>
                <w:b/>
                <w:sz w:val="22"/>
                <w:szCs w:val="22"/>
              </w:rPr>
              <w:t>)</w:t>
            </w:r>
          </w:p>
        </w:tc>
      </w:tr>
      <w:tr w:rsidR="004E741C" w:rsidTr="0060032B">
        <w:trPr>
          <w:trHeight w:val="115"/>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
                <w:bCs/>
                <w:sz w:val="22"/>
                <w:szCs w:val="22"/>
              </w:rPr>
              <w:t>2</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Default="004E741C" w:rsidP="004E741C">
            <w:pPr>
              <w:pStyle w:val="ConsNonformat"/>
              <w:spacing w:before="120"/>
              <w:jc w:val="both"/>
            </w:pPr>
            <w:r>
              <w:rPr>
                <w:rFonts w:ascii="Times New Roman" w:hAnsi="Times New Roman"/>
                <w:bCs/>
                <w:sz w:val="22"/>
                <w:szCs w:val="22"/>
              </w:rPr>
              <w:t xml:space="preserve">      Есть хотя бы одно свидетельство </w:t>
            </w:r>
            <w:r w:rsidRPr="00C20CA4">
              <w:rPr>
                <w:rFonts w:ascii="Times New Roman" w:hAnsi="Times New Roman"/>
                <w:bCs/>
                <w:sz w:val="22"/>
                <w:szCs w:val="22"/>
              </w:rPr>
              <w:t xml:space="preserve">об осуществлении перевозок по </w:t>
            </w:r>
            <w:r w:rsidRPr="006938D1">
              <w:rPr>
                <w:rFonts w:ascii="Times New Roman" w:hAnsi="Times New Roman"/>
                <w:b/>
                <w:bCs/>
                <w:sz w:val="22"/>
                <w:szCs w:val="22"/>
              </w:rPr>
              <w:t>меж</w:t>
            </w:r>
            <w:r>
              <w:rPr>
                <w:rFonts w:ascii="Times New Roman" w:hAnsi="Times New Roman"/>
                <w:b/>
                <w:bCs/>
                <w:sz w:val="22"/>
                <w:szCs w:val="22"/>
              </w:rPr>
              <w:t>муниципальному</w:t>
            </w:r>
            <w:r>
              <w:rPr>
                <w:rFonts w:ascii="Times New Roman" w:hAnsi="Times New Roman"/>
                <w:bCs/>
                <w:sz w:val="22"/>
                <w:szCs w:val="22"/>
              </w:rPr>
              <w:t xml:space="preserve"> </w:t>
            </w:r>
            <w:r w:rsidRPr="00C20CA4">
              <w:rPr>
                <w:rFonts w:ascii="Times New Roman" w:hAnsi="Times New Roman"/>
                <w:bCs/>
                <w:sz w:val="22"/>
                <w:szCs w:val="22"/>
              </w:rPr>
              <w:t>маршруту регулярных перевозок</w:t>
            </w:r>
            <w:r>
              <w:rPr>
                <w:rFonts w:ascii="Times New Roman" w:hAnsi="Times New Roman"/>
                <w:bCs/>
                <w:sz w:val="22"/>
                <w:szCs w:val="22"/>
              </w:rPr>
              <w:t xml:space="preserve">, действие которого </w:t>
            </w:r>
            <w:r w:rsidRPr="00E60238">
              <w:rPr>
                <w:rFonts w:ascii="Times New Roman" w:hAnsi="Times New Roman"/>
                <w:sz w:val="22"/>
                <w:szCs w:val="22"/>
              </w:rPr>
              <w:t>прекращено уполномоченным органом исполнительной власти субъекта Российской Федерации</w:t>
            </w:r>
            <w:r w:rsidRPr="00AE5A0F">
              <w:rPr>
                <w:rFonts w:ascii="Times New Roman" w:hAnsi="Times New Roman"/>
                <w:sz w:val="22"/>
                <w:szCs w:val="22"/>
              </w:rPr>
              <w:t xml:space="preserve"> в связи с </w:t>
            </w:r>
            <w:r w:rsidRPr="00E60238">
              <w:rPr>
                <w:rFonts w:ascii="Times New Roman" w:hAnsi="Times New Roman"/>
                <w:sz w:val="22"/>
                <w:szCs w:val="22"/>
              </w:rPr>
              <w:t xml:space="preserve">невыполнением по </w:t>
            </w:r>
            <w:r>
              <w:rPr>
                <w:rFonts w:ascii="Times New Roman" w:hAnsi="Times New Roman"/>
                <w:sz w:val="22"/>
                <w:szCs w:val="22"/>
              </w:rPr>
              <w:t>этому</w:t>
            </w:r>
            <w:r w:rsidRPr="00E60238">
              <w:rPr>
                <w:rFonts w:ascii="Times New Roman" w:hAnsi="Times New Roman"/>
                <w:sz w:val="22"/>
                <w:szCs w:val="22"/>
              </w:rPr>
              <w:t xml:space="preserve"> маршруту в отсутствие чрезвычайной ситуации ни одного рейса, предусмотренного расписанием, в течение более чем трех дней подряд</w:t>
            </w:r>
            <w:r>
              <w:rPr>
                <w:rFonts w:ascii="Times New Roman" w:hAnsi="Times New Roman"/>
                <w:sz w:val="22"/>
                <w:szCs w:val="22"/>
              </w:rPr>
              <w:t xml:space="preserve">, </w:t>
            </w:r>
            <w:r w:rsidRPr="00AE5A0F">
              <w:rPr>
                <w:rFonts w:ascii="Times New Roman" w:hAnsi="Times New Roman"/>
                <w:bCs/>
                <w:sz w:val="22"/>
                <w:szCs w:val="22"/>
              </w:rPr>
              <w:t>или в связи с вступлением в законную силу решения суда о прекращении действия данного свидетельства.</w:t>
            </w:r>
          </w:p>
        </w:tc>
        <w:tc>
          <w:tcPr>
            <w:tcW w:w="3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41C" w:rsidRDefault="004E741C" w:rsidP="0060032B">
            <w:pPr>
              <w:pStyle w:val="ConsNonformat"/>
              <w:widowControl/>
              <w:jc w:val="center"/>
            </w:pPr>
            <w:r>
              <w:rPr>
                <w:rFonts w:ascii="Times New Roman" w:hAnsi="Times New Roman"/>
                <w:sz w:val="22"/>
                <w:szCs w:val="22"/>
              </w:rPr>
              <w:t>ДА                       НЕТ</w:t>
            </w:r>
          </w:p>
          <w:p w:rsidR="004E741C" w:rsidRDefault="004E741C" w:rsidP="0060032B">
            <w:pPr>
              <w:pStyle w:val="ConsNonformat"/>
              <w:widowControl/>
              <w:jc w:val="center"/>
              <w:rPr>
                <w:rFonts w:ascii="Times New Roman" w:hAnsi="Times New Roman"/>
                <w:sz w:val="22"/>
                <w:szCs w:val="22"/>
              </w:rPr>
            </w:pPr>
          </w:p>
          <w:p w:rsidR="004E741C" w:rsidRDefault="004E741C" w:rsidP="0060032B">
            <w:pPr>
              <w:jc w:val="center"/>
            </w:pPr>
            <w:r>
              <w:rPr>
                <w:b/>
                <w:sz w:val="22"/>
                <w:szCs w:val="22"/>
              </w:rPr>
              <w:t xml:space="preserve">(выделить </w:t>
            </w:r>
            <w:r>
              <w:rPr>
                <w:b/>
                <w:sz w:val="22"/>
                <w:szCs w:val="22"/>
                <w:u w:val="single"/>
              </w:rPr>
              <w:t>подчеркиванием</w:t>
            </w:r>
            <w:r>
              <w:rPr>
                <w:b/>
                <w:sz w:val="22"/>
                <w:szCs w:val="22"/>
              </w:rPr>
              <w:t>)</w:t>
            </w:r>
          </w:p>
        </w:tc>
      </w:tr>
      <w:tr w:rsidR="004E741C" w:rsidTr="0060032B">
        <w:trPr>
          <w:trHeight w:val="115"/>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
                <w:bCs/>
                <w:sz w:val="22"/>
                <w:szCs w:val="22"/>
              </w:rPr>
              <w:t>3</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Default="004E741C" w:rsidP="004E741C">
            <w:pPr>
              <w:pStyle w:val="ConsNonformat"/>
              <w:spacing w:before="120"/>
              <w:jc w:val="both"/>
            </w:pPr>
            <w:r>
              <w:rPr>
                <w:rFonts w:ascii="Times New Roman" w:hAnsi="Times New Roman"/>
                <w:bCs/>
                <w:sz w:val="22"/>
                <w:szCs w:val="22"/>
              </w:rPr>
              <w:t xml:space="preserve">      Есть хотя бы одно свидетельство </w:t>
            </w:r>
            <w:r w:rsidRPr="00C20CA4">
              <w:rPr>
                <w:rFonts w:ascii="Times New Roman" w:hAnsi="Times New Roman"/>
                <w:bCs/>
                <w:sz w:val="22"/>
                <w:szCs w:val="22"/>
              </w:rPr>
              <w:t xml:space="preserve">об осуществлении перевозок по </w:t>
            </w:r>
            <w:r>
              <w:rPr>
                <w:rFonts w:ascii="Times New Roman" w:hAnsi="Times New Roman"/>
                <w:b/>
                <w:bCs/>
                <w:sz w:val="22"/>
                <w:szCs w:val="22"/>
              </w:rPr>
              <w:t>муниципальному</w:t>
            </w:r>
            <w:r>
              <w:rPr>
                <w:rFonts w:ascii="Times New Roman" w:hAnsi="Times New Roman"/>
                <w:bCs/>
                <w:sz w:val="22"/>
                <w:szCs w:val="22"/>
              </w:rPr>
              <w:t xml:space="preserve"> </w:t>
            </w:r>
            <w:r w:rsidRPr="00C20CA4">
              <w:rPr>
                <w:rFonts w:ascii="Times New Roman" w:hAnsi="Times New Roman"/>
                <w:bCs/>
                <w:sz w:val="22"/>
                <w:szCs w:val="22"/>
              </w:rPr>
              <w:t>маршруту регулярных перевозок</w:t>
            </w:r>
            <w:r>
              <w:rPr>
                <w:rFonts w:ascii="Times New Roman" w:hAnsi="Times New Roman"/>
                <w:bCs/>
                <w:sz w:val="22"/>
                <w:szCs w:val="22"/>
              </w:rPr>
              <w:t xml:space="preserve">, действие которого </w:t>
            </w:r>
            <w:r w:rsidRPr="00E60238">
              <w:rPr>
                <w:rFonts w:ascii="Times New Roman" w:hAnsi="Times New Roman"/>
                <w:sz w:val="22"/>
                <w:szCs w:val="22"/>
              </w:rPr>
              <w:t>прекращено уполномоченным</w:t>
            </w:r>
            <w:r>
              <w:rPr>
                <w:rFonts w:ascii="Times New Roman" w:hAnsi="Times New Roman"/>
                <w:sz w:val="22"/>
                <w:szCs w:val="22"/>
              </w:rPr>
              <w:t xml:space="preserve"> </w:t>
            </w:r>
            <w:r w:rsidRPr="00E60238">
              <w:rPr>
                <w:rFonts w:ascii="Times New Roman" w:hAnsi="Times New Roman"/>
                <w:sz w:val="22"/>
                <w:szCs w:val="22"/>
              </w:rPr>
              <w:t xml:space="preserve">органом </w:t>
            </w:r>
            <w:r>
              <w:rPr>
                <w:rFonts w:ascii="Times New Roman" w:hAnsi="Times New Roman"/>
                <w:sz w:val="22"/>
                <w:szCs w:val="22"/>
              </w:rPr>
              <w:t>местного самоуправления</w:t>
            </w:r>
            <w:r w:rsidRPr="00AE5A0F">
              <w:rPr>
                <w:rFonts w:ascii="Times New Roman" w:hAnsi="Times New Roman"/>
                <w:sz w:val="22"/>
                <w:szCs w:val="22"/>
              </w:rPr>
              <w:t xml:space="preserve"> в связи с </w:t>
            </w:r>
            <w:r w:rsidRPr="00E60238">
              <w:rPr>
                <w:rFonts w:ascii="Times New Roman" w:hAnsi="Times New Roman"/>
                <w:sz w:val="22"/>
                <w:szCs w:val="22"/>
              </w:rPr>
              <w:t xml:space="preserve">невыполнением по </w:t>
            </w:r>
            <w:r>
              <w:rPr>
                <w:rFonts w:ascii="Times New Roman" w:hAnsi="Times New Roman"/>
                <w:sz w:val="22"/>
                <w:szCs w:val="22"/>
              </w:rPr>
              <w:t>этому</w:t>
            </w:r>
            <w:r w:rsidRPr="00E60238">
              <w:rPr>
                <w:rFonts w:ascii="Times New Roman" w:hAnsi="Times New Roman"/>
                <w:sz w:val="22"/>
                <w:szCs w:val="22"/>
              </w:rPr>
              <w:t xml:space="preserve"> маршруту в отсутствие чрезвычайной ситуации ни одного рейса, предусмотренного расписанием, в течение более чем трех дней подряд</w:t>
            </w:r>
            <w:r>
              <w:rPr>
                <w:rFonts w:ascii="Times New Roman" w:hAnsi="Times New Roman"/>
                <w:sz w:val="22"/>
                <w:szCs w:val="22"/>
              </w:rPr>
              <w:t xml:space="preserve">, </w:t>
            </w:r>
            <w:r w:rsidRPr="00AE5A0F">
              <w:rPr>
                <w:rFonts w:ascii="Times New Roman" w:hAnsi="Times New Roman"/>
                <w:bCs/>
                <w:sz w:val="22"/>
                <w:szCs w:val="22"/>
              </w:rPr>
              <w:t>или в связи с вступлением в законную силу решения суда о прекращении действия данного свидетельства.</w:t>
            </w:r>
          </w:p>
        </w:tc>
        <w:tc>
          <w:tcPr>
            <w:tcW w:w="3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41C" w:rsidRDefault="004E741C" w:rsidP="0060032B">
            <w:pPr>
              <w:pStyle w:val="ConsNonformat"/>
              <w:widowControl/>
              <w:jc w:val="center"/>
            </w:pPr>
            <w:r>
              <w:rPr>
                <w:rFonts w:ascii="Times New Roman" w:hAnsi="Times New Roman"/>
                <w:sz w:val="22"/>
                <w:szCs w:val="22"/>
              </w:rPr>
              <w:t>ДА                       НЕТ</w:t>
            </w:r>
          </w:p>
          <w:p w:rsidR="004E741C" w:rsidRDefault="004E741C" w:rsidP="0060032B">
            <w:pPr>
              <w:pStyle w:val="ConsNonformat"/>
              <w:widowControl/>
              <w:jc w:val="center"/>
              <w:rPr>
                <w:rFonts w:ascii="Times New Roman" w:hAnsi="Times New Roman"/>
                <w:sz w:val="22"/>
                <w:szCs w:val="22"/>
              </w:rPr>
            </w:pPr>
          </w:p>
          <w:p w:rsidR="004E741C" w:rsidRDefault="004E741C" w:rsidP="0060032B">
            <w:pPr>
              <w:jc w:val="center"/>
            </w:pPr>
            <w:r>
              <w:rPr>
                <w:b/>
                <w:sz w:val="22"/>
                <w:szCs w:val="22"/>
              </w:rPr>
              <w:t xml:space="preserve">(выделить </w:t>
            </w:r>
            <w:r>
              <w:rPr>
                <w:b/>
                <w:sz w:val="22"/>
                <w:szCs w:val="22"/>
                <w:u w:val="single"/>
              </w:rPr>
              <w:t>подчеркиванием</w:t>
            </w:r>
            <w:r>
              <w:rPr>
                <w:b/>
                <w:sz w:val="22"/>
                <w:szCs w:val="22"/>
              </w:rPr>
              <w:t>)</w:t>
            </w:r>
          </w:p>
        </w:tc>
      </w:tr>
    </w:tbl>
    <w:p w:rsidR="004E741C" w:rsidRDefault="004E741C" w:rsidP="004E741C">
      <w:pPr>
        <w:jc w:val="both"/>
        <w:rPr>
          <w:b/>
          <w:sz w:val="22"/>
          <w:szCs w:val="22"/>
        </w:rPr>
      </w:pPr>
    </w:p>
    <w:p w:rsidR="004E741C" w:rsidRDefault="004E741C" w:rsidP="004E741C">
      <w:pPr>
        <w:jc w:val="both"/>
        <w:rPr>
          <w:bCs/>
          <w:sz w:val="22"/>
          <w:szCs w:val="22"/>
        </w:rPr>
      </w:pPr>
      <w:r>
        <w:rPr>
          <w:sz w:val="22"/>
          <w:szCs w:val="22"/>
        </w:rPr>
        <w:lastRenderedPageBreak/>
        <w:t xml:space="preserve">* - учитываются обстоятельства, возникшие в течение года предшествующего </w:t>
      </w:r>
      <w:r>
        <w:rPr>
          <w:bCs/>
          <w:sz w:val="22"/>
          <w:szCs w:val="22"/>
        </w:rPr>
        <w:t>дате размещения извещения о проведении открытого конкурса на официальном сайте уполномоченного органа</w:t>
      </w:r>
      <w:r>
        <w:rPr>
          <w:sz w:val="22"/>
          <w:szCs w:val="22"/>
        </w:rPr>
        <w:t xml:space="preserve"> </w:t>
      </w:r>
      <w:r w:rsidRPr="00AA6EC5">
        <w:rPr>
          <w:sz w:val="22"/>
          <w:szCs w:val="22"/>
        </w:rPr>
        <w:t xml:space="preserve">(включая </w:t>
      </w:r>
      <w:r>
        <w:rPr>
          <w:bCs/>
          <w:sz w:val="22"/>
          <w:szCs w:val="22"/>
        </w:rPr>
        <w:t>дату размещения извещения о проведении открытого конкурса на официальном сайте уполномоченного органа</w:t>
      </w:r>
      <w:r w:rsidRPr="00AA6EC5">
        <w:rPr>
          <w:sz w:val="22"/>
          <w:szCs w:val="22"/>
        </w:rPr>
        <w:t>)</w:t>
      </w:r>
      <w:r>
        <w:rPr>
          <w:sz w:val="22"/>
          <w:szCs w:val="22"/>
        </w:rPr>
        <w:t xml:space="preserve">, при этом </w:t>
      </w:r>
      <w:r>
        <w:rPr>
          <w:bCs/>
          <w:sz w:val="22"/>
          <w:szCs w:val="22"/>
        </w:rPr>
        <w:t>день прекращения действия свидетельства об осуществлении перевозок по маршруту регулярных перевозок</w:t>
      </w:r>
      <w:r>
        <w:rPr>
          <w:sz w:val="22"/>
          <w:szCs w:val="22"/>
        </w:rPr>
        <w:t xml:space="preserve"> приходится на данный годовой период времени</w:t>
      </w:r>
      <w:r>
        <w:rPr>
          <w:bCs/>
          <w:sz w:val="22"/>
          <w:szCs w:val="22"/>
        </w:rPr>
        <w:t>.</w:t>
      </w:r>
    </w:p>
    <w:p w:rsidR="004E741C" w:rsidRDefault="004E741C" w:rsidP="004E741C">
      <w:pPr>
        <w:jc w:val="both"/>
      </w:pPr>
      <w:r>
        <w:rPr>
          <w:sz w:val="22"/>
          <w:szCs w:val="22"/>
        </w:rPr>
        <w:t>** - при заполнении графы с номером 3 необходимо выделить подчеркиванием «</w:t>
      </w:r>
      <w:r>
        <w:rPr>
          <w:b/>
          <w:sz w:val="22"/>
          <w:szCs w:val="22"/>
        </w:rPr>
        <w:t>Да</w:t>
      </w:r>
      <w:r>
        <w:rPr>
          <w:sz w:val="22"/>
          <w:szCs w:val="22"/>
        </w:rPr>
        <w:t xml:space="preserve">», в случае если </w:t>
      </w:r>
      <w:r>
        <w:rPr>
          <w:b/>
          <w:sz w:val="22"/>
          <w:szCs w:val="22"/>
        </w:rPr>
        <w:t>утверждение</w:t>
      </w:r>
      <w:r>
        <w:rPr>
          <w:sz w:val="22"/>
          <w:szCs w:val="22"/>
        </w:rPr>
        <w:t xml:space="preserve"> в графе с номером 2 </w:t>
      </w:r>
      <w:r>
        <w:rPr>
          <w:b/>
          <w:sz w:val="22"/>
          <w:szCs w:val="22"/>
        </w:rPr>
        <w:t>верно</w:t>
      </w:r>
      <w:r>
        <w:rPr>
          <w:sz w:val="22"/>
          <w:szCs w:val="22"/>
        </w:rPr>
        <w:t>, и необходимо выделить подчеркиванием «</w:t>
      </w:r>
      <w:r>
        <w:rPr>
          <w:b/>
          <w:sz w:val="22"/>
          <w:szCs w:val="22"/>
        </w:rPr>
        <w:t>Нет</w:t>
      </w:r>
      <w:r>
        <w:rPr>
          <w:sz w:val="22"/>
          <w:szCs w:val="22"/>
        </w:rPr>
        <w:t xml:space="preserve">», в случае если данное утверждение </w:t>
      </w:r>
      <w:r>
        <w:rPr>
          <w:b/>
          <w:sz w:val="22"/>
          <w:szCs w:val="22"/>
        </w:rPr>
        <w:t>не верно</w:t>
      </w:r>
      <w:r>
        <w:rPr>
          <w:bCs/>
          <w:sz w:val="22"/>
          <w:szCs w:val="22"/>
        </w:rPr>
        <w:t>.</w:t>
      </w:r>
    </w:p>
    <w:p w:rsidR="004E741C" w:rsidRDefault="004E741C" w:rsidP="004E741C">
      <w:pPr>
        <w:jc w:val="both"/>
        <w:rPr>
          <w:b/>
          <w:bCs/>
          <w:sz w:val="22"/>
          <w:szCs w:val="22"/>
        </w:rPr>
      </w:pPr>
    </w:p>
    <w:p w:rsidR="004E741C" w:rsidRDefault="004E741C" w:rsidP="004E741C">
      <w:pPr>
        <w:ind w:left="-142"/>
        <w:jc w:val="both"/>
      </w:pPr>
      <w:r>
        <w:rPr>
          <w:b/>
          <w:sz w:val="22"/>
          <w:szCs w:val="22"/>
        </w:rPr>
        <w:t>Настоящим подтверждаем правильность и достоверность всех указанных данных и сведений.</w:t>
      </w:r>
    </w:p>
    <w:p w:rsidR="004E741C" w:rsidRDefault="004E741C" w:rsidP="004E741C">
      <w:pPr>
        <w:ind w:left="-142"/>
        <w:rPr>
          <w:sz w:val="22"/>
          <w:szCs w:val="22"/>
        </w:rPr>
      </w:pPr>
    </w:p>
    <w:p w:rsidR="004E741C" w:rsidRDefault="004E741C" w:rsidP="004E741C">
      <w:pPr>
        <w:ind w:left="-142"/>
        <w:rPr>
          <w:b/>
          <w:sz w:val="22"/>
          <w:szCs w:val="22"/>
        </w:rPr>
      </w:pPr>
    </w:p>
    <w:p w:rsidR="004E741C" w:rsidRDefault="004E741C" w:rsidP="004E741C">
      <w:pPr>
        <w:jc w:val="both"/>
      </w:pPr>
      <w:r>
        <w:rPr>
          <w:b/>
          <w:sz w:val="22"/>
          <w:szCs w:val="22"/>
        </w:rPr>
        <w:t xml:space="preserve">Руководитель юридического лица, индивидуальный </w:t>
      </w:r>
      <w:r w:rsidR="008E1365">
        <w:rPr>
          <w:b/>
          <w:sz w:val="22"/>
          <w:szCs w:val="22"/>
        </w:rPr>
        <w:t>предприниматель, участник</w:t>
      </w:r>
      <w:r>
        <w:rPr>
          <w:b/>
          <w:sz w:val="22"/>
          <w:szCs w:val="22"/>
        </w:rPr>
        <w:t xml:space="preserve"> договора простого товарищества</w:t>
      </w:r>
    </w:p>
    <w:p w:rsidR="004E741C" w:rsidRDefault="004E741C" w:rsidP="004E741C">
      <w:pPr>
        <w:ind w:left="-142"/>
        <w:rPr>
          <w:b/>
          <w:sz w:val="22"/>
          <w:szCs w:val="22"/>
        </w:rPr>
      </w:pPr>
    </w:p>
    <w:p w:rsidR="004E741C" w:rsidRDefault="004E741C" w:rsidP="004E741C">
      <w:pPr>
        <w:ind w:left="-142"/>
      </w:pPr>
      <w:r>
        <w:rPr>
          <w:b/>
          <w:sz w:val="22"/>
          <w:szCs w:val="22"/>
        </w:rPr>
        <w:t xml:space="preserve">___________________________________________/_________/______________/        </w:t>
      </w:r>
    </w:p>
    <w:p w:rsidR="004E741C" w:rsidRDefault="004E741C" w:rsidP="004E741C">
      <w:pPr>
        <w:ind w:left="-142"/>
      </w:pPr>
      <w:r>
        <w:rPr>
          <w:b/>
          <w:sz w:val="22"/>
          <w:szCs w:val="22"/>
          <w:vertAlign w:val="superscript"/>
        </w:rPr>
        <w:t xml:space="preserve">                                     (Ф.И.О.)                                                                                        (подпись)             (должность)                                                          </w:t>
      </w:r>
    </w:p>
    <w:p w:rsidR="004E741C" w:rsidRDefault="004E741C" w:rsidP="004E741C">
      <w:pPr>
        <w:ind w:left="-142"/>
      </w:pPr>
      <w:r>
        <w:rPr>
          <w:sz w:val="22"/>
          <w:szCs w:val="22"/>
        </w:rPr>
        <w:t xml:space="preserve">                                                                                                          М.П.</w:t>
      </w: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C94BEB" w:rsidRDefault="00C94BEB" w:rsidP="008A0EE9">
      <w:pPr>
        <w:pStyle w:val="ConsNonformat"/>
        <w:widowControl/>
        <w:jc w:val="right"/>
        <w:rPr>
          <w:rFonts w:ascii="Times New Roman" w:hAnsi="Times New Roman"/>
          <w:sz w:val="22"/>
          <w:szCs w:val="22"/>
        </w:rPr>
        <w:sectPr w:rsidR="00C94BEB" w:rsidSect="00066492">
          <w:pgSz w:w="11906" w:h="16838"/>
          <w:pgMar w:top="249" w:right="1106" w:bottom="425" w:left="992" w:header="709" w:footer="709" w:gutter="0"/>
          <w:cols w:space="708"/>
          <w:docGrid w:linePitch="360"/>
        </w:sectPr>
      </w:pPr>
    </w:p>
    <w:p w:rsid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 xml:space="preserve">6 к информационной карте </w:t>
      </w:r>
    </w:p>
    <w:p w:rsidR="008A0EE9" w:rsidRPr="008A0EE9" w:rsidRDefault="008A0EE9" w:rsidP="008A0EE9">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DF1132" w:rsidRDefault="00352E36" w:rsidP="00352E36">
      <w:pPr>
        <w:jc w:val="center"/>
        <w:rPr>
          <w:b/>
          <w:spacing w:val="-1"/>
        </w:rPr>
      </w:pPr>
      <w:r w:rsidRPr="003A07E4">
        <w:rPr>
          <w:b/>
          <w:spacing w:val="-1"/>
        </w:rPr>
        <w:t>Обязательство у</w:t>
      </w:r>
      <w:r>
        <w:rPr>
          <w:b/>
          <w:spacing w:val="-1"/>
        </w:rPr>
        <w:t>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w:t>
      </w:r>
    </w:p>
    <w:p w:rsidR="00352E36" w:rsidRDefault="00352E36" w:rsidP="00352E36">
      <w:pPr>
        <w:jc w:val="center"/>
        <w:rPr>
          <w:b/>
          <w:sz w:val="22"/>
          <w:szCs w:val="22"/>
        </w:rPr>
      </w:pPr>
    </w:p>
    <w:p w:rsidR="0029087A" w:rsidRPr="00DE76EB" w:rsidRDefault="0031066C" w:rsidP="0029087A">
      <w:pPr>
        <w:pStyle w:val="1"/>
        <w:spacing w:before="0" w:after="0"/>
        <w:rPr>
          <w:rFonts w:ascii="Times New Roman" w:hAnsi="Times New Roman"/>
          <w:sz w:val="22"/>
          <w:szCs w:val="22"/>
        </w:rPr>
      </w:pPr>
      <w:r>
        <w:rPr>
          <w:rFonts w:ascii="Times New Roman" w:hAnsi="Times New Roman"/>
          <w:sz w:val="22"/>
          <w:szCs w:val="22"/>
        </w:rPr>
        <w:t xml:space="preserve">Открытый </w:t>
      </w:r>
      <w:r w:rsidRPr="00DE76EB">
        <w:rPr>
          <w:rFonts w:ascii="Times New Roman" w:hAnsi="Times New Roman"/>
          <w:sz w:val="22"/>
          <w:szCs w:val="22"/>
        </w:rPr>
        <w:t>конкурс</w:t>
      </w:r>
      <w:r w:rsidR="0029087A" w:rsidRPr="00DE76EB">
        <w:rPr>
          <w:rFonts w:ascii="Times New Roman" w:hAnsi="Times New Roman"/>
          <w:sz w:val="22"/>
          <w:szCs w:val="22"/>
        </w:rPr>
        <w:t xml:space="preserve"> </w:t>
      </w:r>
      <w:r w:rsidR="00DF1132">
        <w:rPr>
          <w:rFonts w:ascii="Times New Roman" w:hAnsi="Times New Roman"/>
          <w:sz w:val="22"/>
          <w:szCs w:val="22"/>
        </w:rPr>
        <w:t>с реестровым номером:</w:t>
      </w:r>
      <w:r w:rsidR="0029087A" w:rsidRPr="00DE76EB">
        <w:rPr>
          <w:rFonts w:ascii="Times New Roman" w:hAnsi="Times New Roman"/>
          <w:sz w:val="22"/>
          <w:szCs w:val="22"/>
        </w:rPr>
        <w:t xml:space="preserve"> </w:t>
      </w:r>
      <w:r w:rsidR="00DF1132">
        <w:rPr>
          <w:rFonts w:ascii="Times New Roman" w:hAnsi="Times New Roman"/>
          <w:sz w:val="22"/>
          <w:szCs w:val="22"/>
        </w:rPr>
        <w:t>____</w:t>
      </w:r>
      <w:r w:rsidR="0029087A" w:rsidRPr="00DE76EB">
        <w:rPr>
          <w:rFonts w:ascii="Times New Roman" w:hAnsi="Times New Roman"/>
          <w:sz w:val="22"/>
          <w:szCs w:val="22"/>
        </w:rPr>
        <w:t>____  лот № __</w:t>
      </w:r>
      <w:r w:rsidR="00DF1132">
        <w:rPr>
          <w:rFonts w:ascii="Times New Roman" w:hAnsi="Times New Roman"/>
          <w:sz w:val="22"/>
          <w:szCs w:val="22"/>
        </w:rPr>
        <w:t>_</w:t>
      </w:r>
      <w:r w:rsidR="0029087A" w:rsidRPr="00DE76EB">
        <w:rPr>
          <w:rFonts w:ascii="Times New Roman" w:hAnsi="Times New Roman"/>
          <w:sz w:val="22"/>
          <w:szCs w:val="22"/>
        </w:rPr>
        <w:t xml:space="preserve">___ </w:t>
      </w:r>
    </w:p>
    <w:p w:rsidR="00DF1132" w:rsidRDefault="00DF1132" w:rsidP="0029087A">
      <w:pPr>
        <w:pStyle w:val="1"/>
        <w:spacing w:before="0" w:after="0"/>
        <w:rPr>
          <w:rFonts w:ascii="Times New Roman" w:hAnsi="Times New Roman"/>
          <w:sz w:val="22"/>
          <w:szCs w:val="22"/>
        </w:rPr>
      </w:pPr>
    </w:p>
    <w:p w:rsidR="0020614C" w:rsidRPr="0020614C" w:rsidRDefault="002E4D3A" w:rsidP="0020614C">
      <w:pPr>
        <w:jc w:val="both"/>
        <w:rPr>
          <w:sz w:val="22"/>
          <w:szCs w:val="22"/>
        </w:rPr>
      </w:pPr>
      <w:r>
        <w:rPr>
          <w:b/>
          <w:sz w:val="22"/>
          <w:szCs w:val="22"/>
          <w:lang w:eastAsia="ar-SA"/>
        </w:rPr>
        <w:t>М</w:t>
      </w:r>
      <w:r w:rsidR="0020614C" w:rsidRPr="0020614C">
        <w:rPr>
          <w:b/>
          <w:sz w:val="22"/>
          <w:szCs w:val="22"/>
          <w:lang w:eastAsia="ar-SA"/>
        </w:rPr>
        <w:t>униципальный маршрут регулярных перевозок</w:t>
      </w:r>
      <w:r w:rsidR="0020614C" w:rsidRPr="0020614C">
        <w:rPr>
          <w:sz w:val="22"/>
          <w:szCs w:val="22"/>
        </w:rPr>
        <w:t xml:space="preserve">: </w:t>
      </w:r>
    </w:p>
    <w:p w:rsidR="009718B3" w:rsidRDefault="009718B3" w:rsidP="0029087A">
      <w:pPr>
        <w:pStyle w:val="1"/>
        <w:spacing w:before="0" w:after="0"/>
        <w:rPr>
          <w:rFonts w:ascii="Times New Roman" w:hAnsi="Times New Roman"/>
          <w:sz w:val="22"/>
          <w:szCs w:val="22"/>
        </w:rPr>
      </w:pPr>
      <w:r>
        <w:rPr>
          <w:rFonts w:ascii="Times New Roman" w:hAnsi="Times New Roman"/>
          <w:sz w:val="22"/>
          <w:szCs w:val="22"/>
        </w:rPr>
        <w:t xml:space="preserve">   </w:t>
      </w:r>
      <w:r w:rsidR="0029087A" w:rsidRPr="00DE76EB">
        <w:rPr>
          <w:rFonts w:ascii="Times New Roman" w:hAnsi="Times New Roman"/>
          <w:sz w:val="22"/>
          <w:szCs w:val="22"/>
          <w:lang w:val="en-US"/>
        </w:rPr>
        <w:t>N</w:t>
      </w:r>
      <w:r w:rsidR="0029087A" w:rsidRPr="00DE76EB">
        <w:rPr>
          <w:rFonts w:ascii="Times New Roman" w:hAnsi="Times New Roman"/>
          <w:sz w:val="22"/>
          <w:szCs w:val="22"/>
        </w:rPr>
        <w:t>_________«___</w:t>
      </w:r>
      <w:r w:rsidR="00DF1132">
        <w:rPr>
          <w:rFonts w:ascii="Times New Roman" w:hAnsi="Times New Roman"/>
          <w:sz w:val="22"/>
          <w:szCs w:val="22"/>
        </w:rPr>
        <w:t>______________</w:t>
      </w:r>
      <w:r w:rsidR="0029087A" w:rsidRPr="00DE76EB">
        <w:rPr>
          <w:rFonts w:ascii="Times New Roman" w:hAnsi="Times New Roman"/>
          <w:sz w:val="22"/>
          <w:szCs w:val="22"/>
        </w:rPr>
        <w:t>____________________</w:t>
      </w:r>
      <w:r>
        <w:rPr>
          <w:rFonts w:ascii="Times New Roman" w:hAnsi="Times New Roman"/>
          <w:sz w:val="22"/>
          <w:szCs w:val="22"/>
        </w:rPr>
        <w:t>___________________________</w:t>
      </w:r>
      <w:r w:rsidR="0029087A" w:rsidRPr="00DE76EB">
        <w:rPr>
          <w:rFonts w:ascii="Times New Roman" w:hAnsi="Times New Roman"/>
          <w:sz w:val="22"/>
          <w:szCs w:val="22"/>
        </w:rPr>
        <w:t>_______»</w:t>
      </w:r>
      <w:r>
        <w:rPr>
          <w:rFonts w:ascii="Times New Roman" w:hAnsi="Times New Roman"/>
          <w:sz w:val="22"/>
          <w:szCs w:val="22"/>
        </w:rPr>
        <w:t xml:space="preserve"> </w:t>
      </w:r>
      <w:r w:rsidR="0029087A" w:rsidRPr="00DE76EB">
        <w:rPr>
          <w:rFonts w:ascii="Times New Roman" w:hAnsi="Times New Roman"/>
          <w:sz w:val="22"/>
          <w:szCs w:val="22"/>
        </w:rPr>
        <w:t xml:space="preserve">  </w:t>
      </w:r>
    </w:p>
    <w:p w:rsidR="0029087A" w:rsidRPr="00DF1132" w:rsidRDefault="009718B3" w:rsidP="0062270D">
      <w:pPr>
        <w:ind w:right="27"/>
        <w:jc w:val="center"/>
        <w:rPr>
          <w:sz w:val="20"/>
          <w:szCs w:val="20"/>
        </w:rPr>
      </w:pPr>
      <w:r w:rsidRPr="008C22CE">
        <w:rPr>
          <w:sz w:val="20"/>
          <w:szCs w:val="20"/>
        </w:rPr>
        <w:t xml:space="preserve"> </w:t>
      </w:r>
      <w:r w:rsidR="0029087A" w:rsidRPr="008C22CE">
        <w:rPr>
          <w:sz w:val="20"/>
          <w:szCs w:val="20"/>
        </w:rPr>
        <w:t xml:space="preserve">(участник </w:t>
      </w:r>
      <w:r w:rsidR="00D73FC3" w:rsidRPr="008C22CE">
        <w:rPr>
          <w:sz w:val="20"/>
          <w:szCs w:val="20"/>
        </w:rPr>
        <w:t xml:space="preserve">открытого конкурса </w:t>
      </w:r>
      <w:r w:rsidR="0029087A" w:rsidRPr="008C22CE">
        <w:rPr>
          <w:sz w:val="20"/>
          <w:szCs w:val="20"/>
        </w:rPr>
        <w:t xml:space="preserve">указывает </w:t>
      </w:r>
      <w:r w:rsidR="00DF1132" w:rsidRPr="008C22CE">
        <w:rPr>
          <w:sz w:val="20"/>
          <w:szCs w:val="20"/>
        </w:rPr>
        <w:t xml:space="preserve">порядковый </w:t>
      </w:r>
      <w:r w:rsidR="0029087A" w:rsidRPr="008C22CE">
        <w:rPr>
          <w:sz w:val="20"/>
          <w:szCs w:val="20"/>
        </w:rPr>
        <w:t>номер и наименование муниципального маршрута</w:t>
      </w:r>
      <w:r w:rsidR="00DF1132" w:rsidRPr="00DF1132">
        <w:rPr>
          <w:sz w:val="20"/>
          <w:szCs w:val="20"/>
        </w:rPr>
        <w:t xml:space="preserve"> регулярных перевозок</w:t>
      </w:r>
      <w:r w:rsidR="0029087A" w:rsidRPr="00DF1132">
        <w:rPr>
          <w:sz w:val="20"/>
          <w:szCs w:val="20"/>
        </w:rPr>
        <w:t>)</w:t>
      </w:r>
    </w:p>
    <w:p w:rsidR="00E84AB9" w:rsidRDefault="009718B3" w:rsidP="00E84AB9">
      <w:pPr>
        <w:jc w:val="both"/>
        <w:rPr>
          <w:b/>
          <w:sz w:val="22"/>
          <w:szCs w:val="22"/>
        </w:rPr>
      </w:pPr>
      <w:r>
        <w:rPr>
          <w:sz w:val="22"/>
          <w:szCs w:val="22"/>
          <w:lang w:eastAsia="ar-SA"/>
        </w:rPr>
        <w:t>Р</w:t>
      </w:r>
      <w:r w:rsidRPr="009718B3">
        <w:rPr>
          <w:sz w:val="22"/>
          <w:szCs w:val="22"/>
          <w:lang w:eastAsia="ar-SA"/>
        </w:rPr>
        <w:t xml:space="preserve">егистрационный номер маршрута в реестре муниципальных маршрутов регулярных перевозок </w:t>
      </w:r>
      <w:r w:rsidR="00D35E28">
        <w:rPr>
          <w:sz w:val="22"/>
          <w:szCs w:val="22"/>
          <w:lang w:eastAsia="ar-SA"/>
        </w:rPr>
        <w:t>Саткинского муниципального района</w:t>
      </w:r>
      <w:r w:rsidRPr="009718B3">
        <w:rPr>
          <w:sz w:val="22"/>
          <w:szCs w:val="22"/>
          <w:lang w:eastAsia="ar-SA"/>
        </w:rPr>
        <w:t>:</w:t>
      </w:r>
      <w:r>
        <w:t xml:space="preserve"> </w:t>
      </w:r>
      <w:r>
        <w:rPr>
          <w:sz w:val="22"/>
          <w:szCs w:val="22"/>
        </w:rPr>
        <w:t>_____</w:t>
      </w:r>
      <w:r w:rsidRPr="00DE76EB">
        <w:rPr>
          <w:sz w:val="22"/>
          <w:szCs w:val="22"/>
        </w:rPr>
        <w:t>_</w:t>
      </w:r>
      <w:r w:rsidR="00E84AB9" w:rsidRPr="00E84AB9">
        <w:rPr>
          <w:b/>
          <w:sz w:val="22"/>
          <w:szCs w:val="22"/>
        </w:rPr>
        <w:t xml:space="preserve"> </w:t>
      </w:r>
    </w:p>
    <w:p w:rsidR="00E84AB9" w:rsidRDefault="00E84AB9" w:rsidP="00E84AB9">
      <w:pPr>
        <w:jc w:val="both"/>
        <w:rPr>
          <w:b/>
          <w:sz w:val="22"/>
          <w:szCs w:val="22"/>
        </w:rPr>
      </w:pPr>
    </w:p>
    <w:p w:rsidR="00E84AB9" w:rsidRDefault="00E84AB9" w:rsidP="00E84AB9">
      <w:pPr>
        <w:jc w:val="both"/>
        <w:rPr>
          <w:b/>
          <w:sz w:val="22"/>
          <w:szCs w:val="22"/>
        </w:rPr>
      </w:pPr>
      <w:r w:rsidRPr="00DE76EB">
        <w:rPr>
          <w:b/>
          <w:sz w:val="22"/>
          <w:szCs w:val="22"/>
        </w:rPr>
        <w:t>Участник</w:t>
      </w:r>
      <w:r>
        <w:rPr>
          <w:b/>
          <w:sz w:val="22"/>
          <w:szCs w:val="22"/>
        </w:rPr>
        <w:t xml:space="preserve"> открытого конкурса: ____________________________________________________________________________________________обязуется,   </w:t>
      </w:r>
    </w:p>
    <w:p w:rsidR="00E84AB9" w:rsidRPr="00DE76EB" w:rsidRDefault="00E84AB9" w:rsidP="00E84AB9">
      <w:pPr>
        <w:jc w:val="both"/>
        <w:rPr>
          <w:sz w:val="22"/>
          <w:szCs w:val="22"/>
        </w:rPr>
      </w:pPr>
      <w:r w:rsidRPr="002908A2">
        <w:rPr>
          <w:sz w:val="22"/>
          <w:szCs w:val="22"/>
        </w:rPr>
        <w:t xml:space="preserve">Наименование (выделить подчеркиванием): юридического лица, </w:t>
      </w:r>
      <w:r>
        <w:rPr>
          <w:sz w:val="22"/>
          <w:szCs w:val="22"/>
        </w:rPr>
        <w:t xml:space="preserve">уполномоченного </w:t>
      </w:r>
      <w:r w:rsidRPr="002908A2">
        <w:rPr>
          <w:sz w:val="22"/>
          <w:szCs w:val="22"/>
        </w:rPr>
        <w:t>участника договора простого</w:t>
      </w:r>
      <w:r>
        <w:rPr>
          <w:sz w:val="22"/>
          <w:szCs w:val="22"/>
        </w:rPr>
        <w:t xml:space="preserve"> товарищества</w:t>
      </w:r>
      <w:r w:rsidRPr="002908A2">
        <w:rPr>
          <w:sz w:val="22"/>
          <w:szCs w:val="22"/>
        </w:rPr>
        <w:t>, индивидуального предпринимателя</w:t>
      </w:r>
    </w:p>
    <w:p w:rsidR="00BC3CB5" w:rsidRDefault="00BC3CB5" w:rsidP="00BC3CB5">
      <w:pPr>
        <w:pStyle w:val="a4"/>
        <w:spacing w:after="0"/>
        <w:jc w:val="both"/>
        <w:rPr>
          <w:sz w:val="22"/>
          <w:szCs w:val="22"/>
        </w:rPr>
      </w:pPr>
      <w:r>
        <w:rPr>
          <w:sz w:val="22"/>
          <w:szCs w:val="22"/>
        </w:rPr>
        <w:t xml:space="preserve">в случае предоставления права на получение свидетельства об осуществлении перевозок по муниципальному маршруту регулярных перевозок, </w:t>
      </w:r>
      <w:r>
        <w:rPr>
          <w:b/>
          <w:sz w:val="22"/>
          <w:szCs w:val="22"/>
        </w:rPr>
        <w:t>подтвердить</w:t>
      </w:r>
      <w:r>
        <w:rPr>
          <w:sz w:val="22"/>
          <w:szCs w:val="22"/>
        </w:rPr>
        <w:t xml:space="preserve"> в срок, определенный </w:t>
      </w:r>
      <w:r w:rsidRPr="00352E36">
        <w:rPr>
          <w:sz w:val="22"/>
          <w:szCs w:val="22"/>
        </w:rPr>
        <w:t>в пункт</w:t>
      </w:r>
      <w:r w:rsidR="0093690E">
        <w:rPr>
          <w:sz w:val="22"/>
          <w:szCs w:val="22"/>
        </w:rPr>
        <w:t>е 9</w:t>
      </w:r>
      <w:r>
        <w:rPr>
          <w:sz w:val="22"/>
          <w:szCs w:val="22"/>
        </w:rPr>
        <w:t xml:space="preserve"> информационной карты конкурсной документации «Порядок подтверждения наличия у участника открытого конкурса транспортных средств, предусмотренных его заявкой на участие в открытом конкурсе», </w:t>
      </w:r>
      <w:r>
        <w:rPr>
          <w:b/>
          <w:sz w:val="22"/>
          <w:szCs w:val="22"/>
        </w:rPr>
        <w:t xml:space="preserve">наличие </w:t>
      </w:r>
      <w:r>
        <w:rPr>
          <w:sz w:val="22"/>
          <w:szCs w:val="22"/>
        </w:rPr>
        <w:t xml:space="preserve">на праве собственности или на ином законном основании </w:t>
      </w:r>
      <w:r>
        <w:rPr>
          <w:b/>
          <w:sz w:val="22"/>
          <w:szCs w:val="22"/>
        </w:rPr>
        <w:t>транспортных средств</w:t>
      </w:r>
      <w:r>
        <w:rPr>
          <w:sz w:val="22"/>
          <w:szCs w:val="22"/>
        </w:rPr>
        <w:t xml:space="preserve"> со следующими характеристиками:</w:t>
      </w:r>
    </w:p>
    <w:tbl>
      <w:tblPr>
        <w:tblW w:w="0" w:type="auto"/>
        <w:tblInd w:w="-40" w:type="dxa"/>
        <w:tblLayout w:type="fixed"/>
        <w:tblLook w:val="0000" w:firstRow="0" w:lastRow="0" w:firstColumn="0" w:lastColumn="0" w:noHBand="0" w:noVBand="0"/>
      </w:tblPr>
      <w:tblGrid>
        <w:gridCol w:w="442"/>
        <w:gridCol w:w="821"/>
        <w:gridCol w:w="1153"/>
        <w:gridCol w:w="1276"/>
        <w:gridCol w:w="1234"/>
        <w:gridCol w:w="1459"/>
        <w:gridCol w:w="1418"/>
        <w:gridCol w:w="1276"/>
        <w:gridCol w:w="2693"/>
        <w:gridCol w:w="1563"/>
        <w:gridCol w:w="848"/>
        <w:gridCol w:w="2025"/>
      </w:tblGrid>
      <w:tr w:rsidR="005C39C4" w:rsidRPr="005C39C4" w:rsidTr="005C39C4">
        <w:tc>
          <w:tcPr>
            <w:tcW w:w="442"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E84AB9">
            <w:pPr>
              <w:tabs>
                <w:tab w:val="left" w:pos="1077"/>
              </w:tabs>
              <w:jc w:val="center"/>
              <w:rPr>
                <w:sz w:val="16"/>
                <w:szCs w:val="16"/>
              </w:rPr>
            </w:pPr>
            <w:r w:rsidRPr="005C39C4">
              <w:rPr>
                <w:sz w:val="16"/>
                <w:szCs w:val="16"/>
              </w:rPr>
              <w:t>№</w:t>
            </w:r>
          </w:p>
          <w:p w:rsidR="00BC3CB5" w:rsidRPr="005C39C4" w:rsidRDefault="00BC3CB5" w:rsidP="00E84AB9">
            <w:pPr>
              <w:tabs>
                <w:tab w:val="left" w:pos="1077"/>
              </w:tabs>
              <w:jc w:val="center"/>
              <w:rPr>
                <w:sz w:val="16"/>
                <w:szCs w:val="16"/>
              </w:rPr>
            </w:pPr>
            <w:r w:rsidRPr="005C39C4">
              <w:rPr>
                <w:sz w:val="16"/>
                <w:szCs w:val="16"/>
              </w:rPr>
              <w:t>п/п</w:t>
            </w:r>
          </w:p>
        </w:tc>
        <w:tc>
          <w:tcPr>
            <w:tcW w:w="821"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E84AB9">
            <w:pPr>
              <w:tabs>
                <w:tab w:val="left" w:pos="1077"/>
              </w:tabs>
              <w:jc w:val="center"/>
              <w:rPr>
                <w:sz w:val="16"/>
                <w:szCs w:val="16"/>
              </w:rPr>
            </w:pPr>
            <w:r w:rsidRPr="005C39C4">
              <w:rPr>
                <w:sz w:val="16"/>
                <w:szCs w:val="16"/>
              </w:rPr>
              <w:t>Модель транспортного средства</w:t>
            </w:r>
          </w:p>
        </w:tc>
        <w:tc>
          <w:tcPr>
            <w:tcW w:w="1153"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E84AB9">
            <w:pPr>
              <w:tabs>
                <w:tab w:val="left" w:pos="1077"/>
              </w:tabs>
              <w:jc w:val="center"/>
              <w:rPr>
                <w:sz w:val="16"/>
                <w:szCs w:val="16"/>
              </w:rPr>
            </w:pPr>
            <w:r w:rsidRPr="005C39C4">
              <w:rPr>
                <w:sz w:val="16"/>
                <w:szCs w:val="16"/>
              </w:rPr>
              <w:t>Год выпуска (изготовления) транспортного средства*</w:t>
            </w:r>
          </w:p>
        </w:tc>
        <w:tc>
          <w:tcPr>
            <w:tcW w:w="1276"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E84AB9">
            <w:pPr>
              <w:tabs>
                <w:tab w:val="left" w:pos="1077"/>
              </w:tabs>
              <w:jc w:val="center"/>
              <w:rPr>
                <w:sz w:val="16"/>
                <w:szCs w:val="16"/>
              </w:rPr>
            </w:pPr>
            <w:r w:rsidRPr="005C39C4">
              <w:rPr>
                <w:sz w:val="16"/>
                <w:szCs w:val="16"/>
              </w:rPr>
              <w:t>Государственный регистрационный знак транспортного средства**</w:t>
            </w:r>
          </w:p>
        </w:tc>
        <w:tc>
          <w:tcPr>
            <w:tcW w:w="1234"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E84AB9">
            <w:pPr>
              <w:tabs>
                <w:tab w:val="left" w:pos="1077"/>
              </w:tabs>
              <w:jc w:val="center"/>
              <w:rPr>
                <w:sz w:val="16"/>
                <w:szCs w:val="16"/>
              </w:rPr>
            </w:pPr>
            <w:r w:rsidRPr="005C39C4">
              <w:rPr>
                <w:sz w:val="16"/>
                <w:szCs w:val="16"/>
              </w:rPr>
              <w:t>Класс транспортного средства***</w:t>
            </w:r>
          </w:p>
        </w:tc>
        <w:tc>
          <w:tcPr>
            <w:tcW w:w="1459"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E84AB9">
            <w:pPr>
              <w:tabs>
                <w:tab w:val="left" w:pos="1077"/>
              </w:tabs>
              <w:jc w:val="center"/>
              <w:rPr>
                <w:sz w:val="16"/>
                <w:szCs w:val="16"/>
              </w:rPr>
            </w:pPr>
            <w:r w:rsidRPr="005C39C4">
              <w:rPr>
                <w:sz w:val="16"/>
                <w:szCs w:val="16"/>
              </w:rPr>
              <w:t>ТС, имеет оборудование для использования газомоторного топлива (Да/Нет)</w:t>
            </w:r>
          </w:p>
        </w:tc>
        <w:tc>
          <w:tcPr>
            <w:tcW w:w="1418" w:type="dxa"/>
            <w:tcBorders>
              <w:top w:val="single" w:sz="4" w:space="0" w:color="000000"/>
              <w:left w:val="single" w:sz="4" w:space="0" w:color="000000"/>
              <w:bottom w:val="single" w:sz="4" w:space="0" w:color="000000"/>
            </w:tcBorders>
            <w:shd w:val="clear" w:color="auto" w:fill="auto"/>
            <w:vAlign w:val="center"/>
          </w:tcPr>
          <w:p w:rsidR="00BC3CB5" w:rsidRPr="005C39C4" w:rsidRDefault="00F975A2" w:rsidP="00E84AB9">
            <w:pPr>
              <w:jc w:val="center"/>
              <w:rPr>
                <w:sz w:val="16"/>
                <w:szCs w:val="16"/>
              </w:rPr>
            </w:pPr>
            <w:r w:rsidRPr="00F975A2">
              <w:rPr>
                <w:sz w:val="16"/>
                <w:szCs w:val="16"/>
              </w:rPr>
              <w:t xml:space="preserve">Транспортное средство оборудовано системой безналичной оплаты проезда </w:t>
            </w:r>
            <w:r w:rsidR="00BC3CB5" w:rsidRPr="005C39C4">
              <w:rPr>
                <w:sz w:val="16"/>
                <w:szCs w:val="16"/>
              </w:rPr>
              <w:t>(Да/Нет)</w:t>
            </w:r>
          </w:p>
        </w:tc>
        <w:tc>
          <w:tcPr>
            <w:tcW w:w="1276"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BC3CB5">
            <w:pPr>
              <w:tabs>
                <w:tab w:val="left" w:pos="1077"/>
              </w:tabs>
              <w:jc w:val="center"/>
              <w:rPr>
                <w:sz w:val="16"/>
                <w:szCs w:val="16"/>
              </w:rPr>
            </w:pPr>
            <w:r w:rsidRPr="005C39C4">
              <w:rPr>
                <w:sz w:val="16"/>
                <w:szCs w:val="16"/>
                <w:lang w:eastAsia="zh-CN"/>
              </w:rPr>
              <w:t>Минимальная вместимость транспортных средств по числу мест для сидения</w:t>
            </w:r>
          </w:p>
        </w:tc>
        <w:tc>
          <w:tcPr>
            <w:tcW w:w="2693"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E84AB9">
            <w:pPr>
              <w:tabs>
                <w:tab w:val="left" w:pos="1077"/>
              </w:tabs>
              <w:jc w:val="center"/>
              <w:rPr>
                <w:sz w:val="16"/>
                <w:szCs w:val="16"/>
              </w:rPr>
            </w:pPr>
            <w:r w:rsidRPr="005C39C4">
              <w:rPr>
                <w:sz w:val="16"/>
                <w:szCs w:val="16"/>
              </w:rPr>
              <w:t xml:space="preserve"> </w:t>
            </w:r>
            <w:r w:rsidR="005C39C4" w:rsidRPr="005C39C4">
              <w:rPr>
                <w:sz w:val="16"/>
                <w:szCs w:val="16"/>
              </w:rPr>
              <w:t xml:space="preserve">Транспортное средство имеет  в наличии пандусы (рампы или устройств для подъема (опускания) инвалида в кресле-коляске в (из) автобус (а) согласно ГОСТ 50844-95 </w:t>
            </w:r>
            <w:r w:rsidRPr="005C39C4">
              <w:rPr>
                <w:sz w:val="16"/>
                <w:szCs w:val="16"/>
              </w:rPr>
              <w:t>(Да/Нет)</w:t>
            </w:r>
          </w:p>
        </w:tc>
        <w:tc>
          <w:tcPr>
            <w:tcW w:w="1563" w:type="dxa"/>
            <w:tcBorders>
              <w:top w:val="single" w:sz="4" w:space="0" w:color="000000"/>
              <w:left w:val="single" w:sz="4" w:space="0" w:color="000000"/>
              <w:bottom w:val="single" w:sz="4" w:space="0" w:color="000000"/>
            </w:tcBorders>
            <w:shd w:val="clear" w:color="auto" w:fill="auto"/>
            <w:vAlign w:val="center"/>
          </w:tcPr>
          <w:p w:rsidR="005C39C4" w:rsidRPr="005C39C4" w:rsidRDefault="005C39C4" w:rsidP="005C39C4">
            <w:pPr>
              <w:tabs>
                <w:tab w:val="left" w:pos="1077"/>
              </w:tabs>
              <w:jc w:val="center"/>
              <w:rPr>
                <w:sz w:val="16"/>
                <w:szCs w:val="16"/>
              </w:rPr>
            </w:pPr>
            <w:r w:rsidRPr="005C39C4">
              <w:rPr>
                <w:sz w:val="16"/>
                <w:szCs w:val="16"/>
              </w:rPr>
              <w:t xml:space="preserve">Транспортное средство </w:t>
            </w:r>
            <w:r w:rsidRPr="005C39C4">
              <w:rPr>
                <w:sz w:val="16"/>
                <w:szCs w:val="16"/>
                <w:lang w:eastAsia="zh-CN"/>
              </w:rPr>
              <w:t>имеет низкий пол</w:t>
            </w:r>
            <w:r w:rsidRPr="005C39C4">
              <w:rPr>
                <w:sz w:val="16"/>
                <w:szCs w:val="16"/>
              </w:rPr>
              <w:t xml:space="preserve"> </w:t>
            </w:r>
          </w:p>
          <w:p w:rsidR="00BC3CB5" w:rsidRPr="005C39C4" w:rsidRDefault="005C39C4" w:rsidP="005C39C4">
            <w:pPr>
              <w:tabs>
                <w:tab w:val="left" w:pos="1077"/>
              </w:tabs>
              <w:jc w:val="center"/>
              <w:rPr>
                <w:sz w:val="16"/>
                <w:szCs w:val="16"/>
              </w:rPr>
            </w:pPr>
            <w:r w:rsidRPr="005C39C4">
              <w:rPr>
                <w:sz w:val="16"/>
                <w:szCs w:val="16"/>
              </w:rPr>
              <w:t>(Да/Нет)</w:t>
            </w:r>
          </w:p>
        </w:tc>
        <w:tc>
          <w:tcPr>
            <w:tcW w:w="848" w:type="dxa"/>
            <w:tcBorders>
              <w:top w:val="single" w:sz="4" w:space="0" w:color="000000"/>
              <w:left w:val="single" w:sz="4" w:space="0" w:color="000000"/>
              <w:bottom w:val="single" w:sz="4" w:space="0" w:color="000000"/>
            </w:tcBorders>
            <w:shd w:val="clear" w:color="auto" w:fill="auto"/>
            <w:vAlign w:val="center"/>
          </w:tcPr>
          <w:p w:rsidR="00BC3CB5" w:rsidRPr="005C39C4" w:rsidRDefault="005C39C4" w:rsidP="00E84AB9">
            <w:pPr>
              <w:tabs>
                <w:tab w:val="left" w:pos="1077"/>
              </w:tabs>
              <w:jc w:val="center"/>
              <w:rPr>
                <w:sz w:val="16"/>
                <w:szCs w:val="16"/>
              </w:rPr>
            </w:pPr>
            <w:r w:rsidRPr="005C39C4">
              <w:rPr>
                <w:sz w:val="16"/>
                <w:szCs w:val="16"/>
                <w:lang w:eastAsia="en-US"/>
              </w:rPr>
              <w:t>Экологический класс транспортных средств</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B5" w:rsidRPr="005C39C4" w:rsidRDefault="005C39C4" w:rsidP="00E84AB9">
            <w:pPr>
              <w:tabs>
                <w:tab w:val="left" w:pos="1077"/>
              </w:tabs>
              <w:jc w:val="center"/>
              <w:rPr>
                <w:sz w:val="16"/>
                <w:szCs w:val="16"/>
              </w:rPr>
            </w:pPr>
            <w:r w:rsidRPr="005C39C4">
              <w:rPr>
                <w:sz w:val="16"/>
                <w:szCs w:val="16"/>
                <w:lang w:eastAsia="en-US"/>
              </w:rPr>
              <w:t>Транспортное средство оборудовано системой кондиционирования воздуха в салоне автобуса (Да/Нет)</w:t>
            </w:r>
          </w:p>
        </w:tc>
      </w:tr>
      <w:tr w:rsidR="005C39C4" w:rsidRPr="005C39C4" w:rsidTr="005C39C4">
        <w:tc>
          <w:tcPr>
            <w:tcW w:w="442"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191"/>
              </w:tabs>
              <w:autoSpaceDE w:val="0"/>
              <w:jc w:val="center"/>
              <w:rPr>
                <w:sz w:val="16"/>
                <w:szCs w:val="16"/>
              </w:rPr>
            </w:pPr>
            <w:r w:rsidRPr="005C39C4">
              <w:rPr>
                <w:sz w:val="16"/>
                <w:szCs w:val="16"/>
              </w:rPr>
              <w:t>1</w:t>
            </w:r>
          </w:p>
        </w:tc>
        <w:tc>
          <w:tcPr>
            <w:tcW w:w="821"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191"/>
              </w:tabs>
              <w:autoSpaceDE w:val="0"/>
              <w:jc w:val="center"/>
              <w:rPr>
                <w:sz w:val="16"/>
                <w:szCs w:val="16"/>
              </w:rPr>
            </w:pPr>
            <w:r w:rsidRPr="005C39C4">
              <w:rPr>
                <w:sz w:val="16"/>
                <w:szCs w:val="16"/>
              </w:rPr>
              <w:t>2</w:t>
            </w:r>
          </w:p>
        </w:tc>
        <w:tc>
          <w:tcPr>
            <w:tcW w:w="1153"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191"/>
              </w:tabs>
              <w:autoSpaceDE w:val="0"/>
              <w:jc w:val="center"/>
              <w:rPr>
                <w:sz w:val="16"/>
                <w:szCs w:val="16"/>
              </w:rPr>
            </w:pPr>
            <w:r w:rsidRPr="005C39C4">
              <w:rPr>
                <w:sz w:val="16"/>
                <w:szCs w:val="16"/>
              </w:rPr>
              <w:t>3</w:t>
            </w:r>
          </w:p>
        </w:tc>
        <w:tc>
          <w:tcPr>
            <w:tcW w:w="1276"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E84AB9">
            <w:pPr>
              <w:tabs>
                <w:tab w:val="left" w:pos="1191"/>
              </w:tabs>
              <w:autoSpaceDE w:val="0"/>
              <w:jc w:val="center"/>
              <w:rPr>
                <w:sz w:val="16"/>
                <w:szCs w:val="16"/>
              </w:rPr>
            </w:pPr>
            <w:r w:rsidRPr="005C39C4">
              <w:rPr>
                <w:sz w:val="16"/>
                <w:szCs w:val="16"/>
              </w:rPr>
              <w:t>4</w:t>
            </w:r>
          </w:p>
        </w:tc>
        <w:tc>
          <w:tcPr>
            <w:tcW w:w="1234"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191"/>
              </w:tabs>
              <w:autoSpaceDE w:val="0"/>
              <w:jc w:val="center"/>
              <w:rPr>
                <w:sz w:val="16"/>
                <w:szCs w:val="16"/>
              </w:rPr>
            </w:pPr>
            <w:r w:rsidRPr="005C39C4">
              <w:rPr>
                <w:sz w:val="16"/>
                <w:szCs w:val="16"/>
              </w:rPr>
              <w:t>5</w:t>
            </w:r>
          </w:p>
        </w:tc>
        <w:tc>
          <w:tcPr>
            <w:tcW w:w="1459"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191"/>
              </w:tabs>
              <w:autoSpaceDE w:val="0"/>
              <w:jc w:val="center"/>
              <w:rPr>
                <w:sz w:val="16"/>
                <w:szCs w:val="16"/>
              </w:rPr>
            </w:pPr>
            <w:r w:rsidRPr="005C39C4">
              <w:rPr>
                <w:sz w:val="16"/>
                <w:szCs w:val="16"/>
              </w:rPr>
              <w:t>6</w:t>
            </w:r>
          </w:p>
        </w:tc>
        <w:tc>
          <w:tcPr>
            <w:tcW w:w="1418"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191"/>
              </w:tabs>
              <w:autoSpaceDE w:val="0"/>
              <w:jc w:val="center"/>
              <w:rPr>
                <w:sz w:val="16"/>
                <w:szCs w:val="16"/>
              </w:rPr>
            </w:pPr>
            <w:r w:rsidRPr="005C39C4">
              <w:rPr>
                <w:sz w:val="16"/>
                <w:szCs w:val="16"/>
              </w:rPr>
              <w:t>7</w:t>
            </w:r>
          </w:p>
        </w:tc>
        <w:tc>
          <w:tcPr>
            <w:tcW w:w="1276"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191"/>
              </w:tabs>
              <w:autoSpaceDE w:val="0"/>
              <w:jc w:val="center"/>
              <w:rPr>
                <w:sz w:val="16"/>
                <w:szCs w:val="16"/>
              </w:rPr>
            </w:pPr>
            <w:r w:rsidRPr="005C39C4">
              <w:rPr>
                <w:sz w:val="16"/>
                <w:szCs w:val="16"/>
              </w:rPr>
              <w:t>8</w:t>
            </w:r>
          </w:p>
        </w:tc>
        <w:tc>
          <w:tcPr>
            <w:tcW w:w="2693"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191"/>
              </w:tabs>
              <w:autoSpaceDE w:val="0"/>
              <w:jc w:val="center"/>
              <w:rPr>
                <w:sz w:val="16"/>
                <w:szCs w:val="16"/>
              </w:rPr>
            </w:pPr>
            <w:r w:rsidRPr="005C39C4">
              <w:rPr>
                <w:sz w:val="16"/>
                <w:szCs w:val="16"/>
              </w:rPr>
              <w:t>9</w:t>
            </w:r>
          </w:p>
        </w:tc>
        <w:tc>
          <w:tcPr>
            <w:tcW w:w="1563"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191"/>
              </w:tabs>
              <w:autoSpaceDE w:val="0"/>
              <w:jc w:val="center"/>
              <w:rPr>
                <w:sz w:val="16"/>
                <w:szCs w:val="16"/>
              </w:rPr>
            </w:pPr>
            <w:r w:rsidRPr="005C39C4">
              <w:rPr>
                <w:sz w:val="16"/>
                <w:szCs w:val="16"/>
              </w:rPr>
              <w:t>10</w:t>
            </w:r>
          </w:p>
        </w:tc>
        <w:tc>
          <w:tcPr>
            <w:tcW w:w="848"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191"/>
              </w:tabs>
              <w:autoSpaceDE w:val="0"/>
              <w:jc w:val="center"/>
              <w:rPr>
                <w:sz w:val="16"/>
                <w:szCs w:val="16"/>
              </w:rPr>
            </w:pPr>
            <w:r w:rsidRPr="005C39C4">
              <w:rPr>
                <w:sz w:val="16"/>
                <w:szCs w:val="16"/>
              </w:rPr>
              <w:t>11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BC3CB5" w:rsidRPr="005C39C4" w:rsidRDefault="00BC3CB5" w:rsidP="00E84AB9">
            <w:pPr>
              <w:tabs>
                <w:tab w:val="left" w:pos="1191"/>
              </w:tabs>
              <w:autoSpaceDE w:val="0"/>
              <w:jc w:val="center"/>
              <w:rPr>
                <w:sz w:val="16"/>
                <w:szCs w:val="16"/>
              </w:rPr>
            </w:pPr>
            <w:r w:rsidRPr="005C39C4">
              <w:rPr>
                <w:sz w:val="16"/>
                <w:szCs w:val="16"/>
              </w:rPr>
              <w:t>12</w:t>
            </w:r>
          </w:p>
        </w:tc>
      </w:tr>
      <w:tr w:rsidR="005C39C4" w:rsidRPr="005C39C4" w:rsidTr="005C39C4">
        <w:tc>
          <w:tcPr>
            <w:tcW w:w="442" w:type="dxa"/>
            <w:tcBorders>
              <w:top w:val="single" w:sz="4" w:space="0" w:color="000000"/>
              <w:left w:val="single" w:sz="4" w:space="0" w:color="000000"/>
              <w:bottom w:val="single" w:sz="4" w:space="0" w:color="000000"/>
            </w:tcBorders>
            <w:shd w:val="clear" w:color="auto" w:fill="auto"/>
          </w:tcPr>
          <w:p w:rsidR="00BC3CB5" w:rsidRPr="005C39C4" w:rsidRDefault="005C39C4" w:rsidP="00E84AB9">
            <w:pPr>
              <w:tabs>
                <w:tab w:val="left" w:pos="1191"/>
              </w:tabs>
              <w:autoSpaceDE w:val="0"/>
              <w:snapToGrid w:val="0"/>
              <w:jc w:val="both"/>
              <w:rPr>
                <w:sz w:val="16"/>
                <w:szCs w:val="16"/>
              </w:rPr>
            </w:pPr>
            <w:r>
              <w:rPr>
                <w:sz w:val="16"/>
                <w:szCs w:val="16"/>
              </w:rPr>
              <w:t>1</w:t>
            </w:r>
          </w:p>
        </w:tc>
        <w:tc>
          <w:tcPr>
            <w:tcW w:w="821"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191"/>
              </w:tabs>
              <w:autoSpaceDE w:val="0"/>
              <w:snapToGrid w:val="0"/>
              <w:jc w:val="both"/>
              <w:rPr>
                <w:sz w:val="16"/>
                <w:szCs w:val="16"/>
              </w:rPr>
            </w:pPr>
          </w:p>
        </w:tc>
        <w:tc>
          <w:tcPr>
            <w:tcW w:w="1153"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077"/>
              </w:tabs>
              <w:snapToGrid w:val="0"/>
              <w:jc w:val="center"/>
              <w:rPr>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E84AB9">
            <w:pPr>
              <w:tabs>
                <w:tab w:val="left" w:pos="1077"/>
              </w:tabs>
              <w:snapToGrid w:val="0"/>
              <w:jc w:val="center"/>
              <w:rPr>
                <w:sz w:val="16"/>
                <w:szCs w:val="16"/>
              </w:rPr>
            </w:pPr>
          </w:p>
        </w:tc>
        <w:tc>
          <w:tcPr>
            <w:tcW w:w="1234"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077"/>
              </w:tabs>
              <w:snapToGrid w:val="0"/>
              <w:jc w:val="center"/>
              <w:rPr>
                <w:sz w:val="16"/>
                <w:szCs w:val="16"/>
              </w:rPr>
            </w:pPr>
          </w:p>
        </w:tc>
        <w:tc>
          <w:tcPr>
            <w:tcW w:w="1459"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077"/>
              </w:tabs>
              <w:snapToGrid w:val="0"/>
              <w:jc w:val="center"/>
              <w:rPr>
                <w:sz w:val="16"/>
                <w:szCs w:val="16"/>
                <w:highlight w:val="yellow"/>
              </w:rPr>
            </w:pPr>
          </w:p>
        </w:tc>
        <w:tc>
          <w:tcPr>
            <w:tcW w:w="1418"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077"/>
              </w:tabs>
              <w:snapToGrid w:val="0"/>
              <w:jc w:val="center"/>
              <w:rPr>
                <w:sz w:val="16"/>
                <w:szCs w:val="16"/>
                <w:highlight w:val="yellow"/>
              </w:rPr>
            </w:pPr>
          </w:p>
        </w:tc>
        <w:tc>
          <w:tcPr>
            <w:tcW w:w="1276"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077"/>
              </w:tabs>
              <w:snapToGrid w:val="0"/>
              <w:jc w:val="center"/>
              <w:rPr>
                <w:sz w:val="16"/>
                <w:szCs w:val="16"/>
                <w:highlight w:val="yellow"/>
              </w:rPr>
            </w:pPr>
          </w:p>
        </w:tc>
        <w:tc>
          <w:tcPr>
            <w:tcW w:w="2693"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077"/>
              </w:tabs>
              <w:snapToGrid w:val="0"/>
              <w:jc w:val="center"/>
              <w:rPr>
                <w:sz w:val="16"/>
                <w:szCs w:val="16"/>
                <w:highlight w:val="yellow"/>
              </w:rPr>
            </w:pPr>
          </w:p>
        </w:tc>
        <w:tc>
          <w:tcPr>
            <w:tcW w:w="1563"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077"/>
              </w:tabs>
              <w:snapToGrid w:val="0"/>
              <w:jc w:val="center"/>
              <w:rPr>
                <w:sz w:val="16"/>
                <w:szCs w:val="16"/>
                <w:highlight w:val="yellow"/>
              </w:rPr>
            </w:pPr>
          </w:p>
        </w:tc>
        <w:tc>
          <w:tcPr>
            <w:tcW w:w="848" w:type="dxa"/>
            <w:tcBorders>
              <w:top w:val="single" w:sz="4" w:space="0" w:color="000000"/>
              <w:left w:val="single" w:sz="4" w:space="0" w:color="000000"/>
              <w:bottom w:val="single" w:sz="4" w:space="0" w:color="000000"/>
            </w:tcBorders>
            <w:shd w:val="clear" w:color="auto" w:fill="auto"/>
          </w:tcPr>
          <w:p w:rsidR="00BC3CB5" w:rsidRPr="005C39C4" w:rsidRDefault="00BC3CB5" w:rsidP="00E84AB9">
            <w:pPr>
              <w:tabs>
                <w:tab w:val="left" w:pos="1077"/>
              </w:tabs>
              <w:snapToGrid w:val="0"/>
              <w:jc w:val="center"/>
              <w:rPr>
                <w:sz w:val="16"/>
                <w:szCs w:val="16"/>
                <w:highlight w:val="yellow"/>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BC3CB5" w:rsidRPr="005C39C4" w:rsidRDefault="00BC3CB5" w:rsidP="00E84AB9">
            <w:pPr>
              <w:tabs>
                <w:tab w:val="left" w:pos="1077"/>
              </w:tabs>
              <w:snapToGrid w:val="0"/>
              <w:jc w:val="center"/>
              <w:rPr>
                <w:sz w:val="16"/>
                <w:szCs w:val="16"/>
                <w:highlight w:val="yellow"/>
              </w:rPr>
            </w:pPr>
          </w:p>
        </w:tc>
      </w:tr>
      <w:tr w:rsidR="005C39C4" w:rsidRPr="005C39C4" w:rsidTr="005C39C4">
        <w:tc>
          <w:tcPr>
            <w:tcW w:w="442" w:type="dxa"/>
            <w:tcBorders>
              <w:top w:val="single" w:sz="4" w:space="0" w:color="000000"/>
              <w:left w:val="single" w:sz="4" w:space="0" w:color="000000"/>
              <w:bottom w:val="single" w:sz="4" w:space="0" w:color="000000"/>
            </w:tcBorders>
            <w:shd w:val="clear" w:color="auto" w:fill="auto"/>
          </w:tcPr>
          <w:p w:rsidR="005C39C4" w:rsidRPr="005C39C4" w:rsidRDefault="005C39C4" w:rsidP="00E84AB9">
            <w:pPr>
              <w:tabs>
                <w:tab w:val="left" w:pos="1191"/>
              </w:tabs>
              <w:autoSpaceDE w:val="0"/>
              <w:snapToGrid w:val="0"/>
              <w:jc w:val="both"/>
              <w:rPr>
                <w:sz w:val="16"/>
                <w:szCs w:val="16"/>
              </w:rPr>
            </w:pPr>
            <w:r w:rsidRPr="005C39C4">
              <w:rPr>
                <w:sz w:val="16"/>
                <w:szCs w:val="16"/>
              </w:rPr>
              <w:t>n</w:t>
            </w:r>
          </w:p>
        </w:tc>
        <w:tc>
          <w:tcPr>
            <w:tcW w:w="821" w:type="dxa"/>
            <w:tcBorders>
              <w:top w:val="single" w:sz="4" w:space="0" w:color="000000"/>
              <w:left w:val="single" w:sz="4" w:space="0" w:color="000000"/>
              <w:bottom w:val="single" w:sz="4" w:space="0" w:color="000000"/>
            </w:tcBorders>
            <w:shd w:val="clear" w:color="auto" w:fill="auto"/>
          </w:tcPr>
          <w:p w:rsidR="005C39C4" w:rsidRPr="005C39C4" w:rsidRDefault="005C39C4" w:rsidP="00E84AB9">
            <w:pPr>
              <w:tabs>
                <w:tab w:val="left" w:pos="1191"/>
              </w:tabs>
              <w:autoSpaceDE w:val="0"/>
              <w:snapToGrid w:val="0"/>
              <w:jc w:val="both"/>
              <w:rPr>
                <w:sz w:val="16"/>
                <w:szCs w:val="16"/>
              </w:rPr>
            </w:pPr>
          </w:p>
        </w:tc>
        <w:tc>
          <w:tcPr>
            <w:tcW w:w="1153" w:type="dxa"/>
            <w:tcBorders>
              <w:top w:val="single" w:sz="4" w:space="0" w:color="000000"/>
              <w:left w:val="single" w:sz="4" w:space="0" w:color="000000"/>
              <w:bottom w:val="single" w:sz="4" w:space="0" w:color="000000"/>
            </w:tcBorders>
            <w:shd w:val="clear" w:color="auto" w:fill="auto"/>
          </w:tcPr>
          <w:p w:rsidR="005C39C4" w:rsidRPr="005C39C4" w:rsidRDefault="005C39C4" w:rsidP="00E84AB9">
            <w:pPr>
              <w:tabs>
                <w:tab w:val="left" w:pos="1077"/>
              </w:tabs>
              <w:snapToGrid w:val="0"/>
              <w:jc w:val="center"/>
              <w:rPr>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rsidR="005C39C4" w:rsidRPr="005C39C4" w:rsidRDefault="005C39C4" w:rsidP="00E84AB9">
            <w:pPr>
              <w:tabs>
                <w:tab w:val="left" w:pos="1077"/>
              </w:tabs>
              <w:snapToGrid w:val="0"/>
              <w:jc w:val="center"/>
              <w:rPr>
                <w:sz w:val="16"/>
                <w:szCs w:val="16"/>
              </w:rPr>
            </w:pPr>
          </w:p>
        </w:tc>
        <w:tc>
          <w:tcPr>
            <w:tcW w:w="1234" w:type="dxa"/>
            <w:tcBorders>
              <w:top w:val="single" w:sz="4" w:space="0" w:color="000000"/>
              <w:left w:val="single" w:sz="4" w:space="0" w:color="000000"/>
              <w:bottom w:val="single" w:sz="4" w:space="0" w:color="000000"/>
            </w:tcBorders>
            <w:shd w:val="clear" w:color="auto" w:fill="auto"/>
          </w:tcPr>
          <w:p w:rsidR="005C39C4" w:rsidRPr="005C39C4" w:rsidRDefault="005C39C4" w:rsidP="00E84AB9">
            <w:pPr>
              <w:tabs>
                <w:tab w:val="left" w:pos="1077"/>
              </w:tabs>
              <w:snapToGrid w:val="0"/>
              <w:jc w:val="center"/>
              <w:rPr>
                <w:sz w:val="16"/>
                <w:szCs w:val="16"/>
              </w:rPr>
            </w:pPr>
          </w:p>
        </w:tc>
        <w:tc>
          <w:tcPr>
            <w:tcW w:w="1459" w:type="dxa"/>
            <w:tcBorders>
              <w:top w:val="single" w:sz="4" w:space="0" w:color="000000"/>
              <w:left w:val="single" w:sz="4" w:space="0" w:color="000000"/>
              <w:bottom w:val="single" w:sz="4" w:space="0" w:color="000000"/>
            </w:tcBorders>
            <w:shd w:val="clear" w:color="auto" w:fill="auto"/>
          </w:tcPr>
          <w:p w:rsidR="005C39C4" w:rsidRPr="005C39C4" w:rsidRDefault="005C39C4" w:rsidP="00E84AB9">
            <w:pPr>
              <w:tabs>
                <w:tab w:val="left" w:pos="1077"/>
              </w:tabs>
              <w:snapToGrid w:val="0"/>
              <w:jc w:val="center"/>
              <w:rPr>
                <w:sz w:val="16"/>
                <w:szCs w:val="16"/>
                <w:highlight w:val="yellow"/>
              </w:rPr>
            </w:pPr>
          </w:p>
        </w:tc>
        <w:tc>
          <w:tcPr>
            <w:tcW w:w="1418" w:type="dxa"/>
            <w:tcBorders>
              <w:top w:val="single" w:sz="4" w:space="0" w:color="000000"/>
              <w:left w:val="single" w:sz="4" w:space="0" w:color="000000"/>
              <w:bottom w:val="single" w:sz="4" w:space="0" w:color="000000"/>
            </w:tcBorders>
            <w:shd w:val="clear" w:color="auto" w:fill="auto"/>
          </w:tcPr>
          <w:p w:rsidR="005C39C4" w:rsidRPr="005C39C4" w:rsidRDefault="005C39C4" w:rsidP="00E84AB9">
            <w:pPr>
              <w:tabs>
                <w:tab w:val="left" w:pos="1077"/>
              </w:tabs>
              <w:snapToGrid w:val="0"/>
              <w:jc w:val="center"/>
              <w:rPr>
                <w:sz w:val="16"/>
                <w:szCs w:val="16"/>
                <w:highlight w:val="yellow"/>
              </w:rPr>
            </w:pPr>
          </w:p>
        </w:tc>
        <w:tc>
          <w:tcPr>
            <w:tcW w:w="1276" w:type="dxa"/>
            <w:tcBorders>
              <w:top w:val="single" w:sz="4" w:space="0" w:color="000000"/>
              <w:left w:val="single" w:sz="4" w:space="0" w:color="000000"/>
              <w:bottom w:val="single" w:sz="4" w:space="0" w:color="000000"/>
            </w:tcBorders>
            <w:shd w:val="clear" w:color="auto" w:fill="auto"/>
          </w:tcPr>
          <w:p w:rsidR="005C39C4" w:rsidRPr="005C39C4" w:rsidRDefault="005C39C4" w:rsidP="00E84AB9">
            <w:pPr>
              <w:tabs>
                <w:tab w:val="left" w:pos="1077"/>
              </w:tabs>
              <w:snapToGrid w:val="0"/>
              <w:jc w:val="center"/>
              <w:rPr>
                <w:sz w:val="16"/>
                <w:szCs w:val="16"/>
                <w:highlight w:val="yellow"/>
              </w:rPr>
            </w:pPr>
          </w:p>
        </w:tc>
        <w:tc>
          <w:tcPr>
            <w:tcW w:w="2693" w:type="dxa"/>
            <w:tcBorders>
              <w:top w:val="single" w:sz="4" w:space="0" w:color="000000"/>
              <w:left w:val="single" w:sz="4" w:space="0" w:color="000000"/>
              <w:bottom w:val="single" w:sz="4" w:space="0" w:color="000000"/>
            </w:tcBorders>
            <w:shd w:val="clear" w:color="auto" w:fill="auto"/>
          </w:tcPr>
          <w:p w:rsidR="005C39C4" w:rsidRPr="005C39C4" w:rsidRDefault="005C39C4" w:rsidP="00E84AB9">
            <w:pPr>
              <w:tabs>
                <w:tab w:val="left" w:pos="1077"/>
              </w:tabs>
              <w:snapToGrid w:val="0"/>
              <w:jc w:val="center"/>
              <w:rPr>
                <w:sz w:val="16"/>
                <w:szCs w:val="16"/>
                <w:highlight w:val="yellow"/>
              </w:rPr>
            </w:pPr>
          </w:p>
        </w:tc>
        <w:tc>
          <w:tcPr>
            <w:tcW w:w="1563" w:type="dxa"/>
            <w:tcBorders>
              <w:top w:val="single" w:sz="4" w:space="0" w:color="000000"/>
              <w:left w:val="single" w:sz="4" w:space="0" w:color="000000"/>
              <w:bottom w:val="single" w:sz="4" w:space="0" w:color="000000"/>
            </w:tcBorders>
            <w:shd w:val="clear" w:color="auto" w:fill="auto"/>
          </w:tcPr>
          <w:p w:rsidR="005C39C4" w:rsidRPr="005C39C4" w:rsidRDefault="005C39C4" w:rsidP="00E84AB9">
            <w:pPr>
              <w:tabs>
                <w:tab w:val="left" w:pos="1077"/>
              </w:tabs>
              <w:snapToGrid w:val="0"/>
              <w:jc w:val="center"/>
              <w:rPr>
                <w:sz w:val="16"/>
                <w:szCs w:val="16"/>
                <w:highlight w:val="yellow"/>
              </w:rPr>
            </w:pPr>
          </w:p>
        </w:tc>
        <w:tc>
          <w:tcPr>
            <w:tcW w:w="848" w:type="dxa"/>
            <w:tcBorders>
              <w:top w:val="single" w:sz="4" w:space="0" w:color="000000"/>
              <w:left w:val="single" w:sz="4" w:space="0" w:color="000000"/>
              <w:bottom w:val="single" w:sz="4" w:space="0" w:color="000000"/>
            </w:tcBorders>
            <w:shd w:val="clear" w:color="auto" w:fill="auto"/>
          </w:tcPr>
          <w:p w:rsidR="005C39C4" w:rsidRPr="005C39C4" w:rsidRDefault="005C39C4" w:rsidP="00E84AB9">
            <w:pPr>
              <w:tabs>
                <w:tab w:val="left" w:pos="1077"/>
              </w:tabs>
              <w:snapToGrid w:val="0"/>
              <w:jc w:val="center"/>
              <w:rPr>
                <w:sz w:val="16"/>
                <w:szCs w:val="16"/>
                <w:highlight w:val="yellow"/>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5C39C4" w:rsidRPr="005C39C4" w:rsidRDefault="005C39C4" w:rsidP="00E84AB9">
            <w:pPr>
              <w:tabs>
                <w:tab w:val="left" w:pos="1077"/>
              </w:tabs>
              <w:snapToGrid w:val="0"/>
              <w:jc w:val="center"/>
              <w:rPr>
                <w:sz w:val="16"/>
                <w:szCs w:val="16"/>
                <w:highlight w:val="yellow"/>
              </w:rPr>
            </w:pPr>
          </w:p>
        </w:tc>
      </w:tr>
    </w:tbl>
    <w:p w:rsidR="00BC3CB5" w:rsidRPr="005C39C4" w:rsidRDefault="00BC3CB5" w:rsidP="00BC3CB5">
      <w:pPr>
        <w:jc w:val="both"/>
        <w:rPr>
          <w:sz w:val="18"/>
          <w:szCs w:val="18"/>
        </w:rPr>
      </w:pPr>
      <w:r w:rsidRPr="005C39C4">
        <w:rPr>
          <w:b/>
          <w:sz w:val="18"/>
          <w:szCs w:val="18"/>
        </w:rPr>
        <w:t>*</w:t>
      </w:r>
      <w:r w:rsidRPr="005C39C4">
        <w:rPr>
          <w:sz w:val="18"/>
          <w:szCs w:val="18"/>
        </w:rPr>
        <w:t xml:space="preserve"> - Срок эксплуатации</w:t>
      </w:r>
      <w:r w:rsidR="0018367D">
        <w:rPr>
          <w:sz w:val="18"/>
          <w:szCs w:val="18"/>
        </w:rPr>
        <w:t xml:space="preserve"> на дату проведения открытого конкурса,</w:t>
      </w:r>
      <w:r w:rsidRPr="005C39C4">
        <w:rPr>
          <w:sz w:val="18"/>
          <w:szCs w:val="18"/>
        </w:rPr>
        <w:t xml:space="preserve"> каждого транспортного средства, исчисляется в полных годах, начиная с года выпуска (изготовления) транспортного средства, указанного в графе с номером 3, до года проведения о</w:t>
      </w:r>
      <w:r w:rsidR="005C39C4" w:rsidRPr="005C39C4">
        <w:rPr>
          <w:sz w:val="18"/>
          <w:szCs w:val="18"/>
        </w:rPr>
        <w:t>ткрытого конкурса, включительно</w:t>
      </w:r>
      <w:r w:rsidR="0093690E">
        <w:rPr>
          <w:sz w:val="18"/>
          <w:szCs w:val="18"/>
        </w:rPr>
        <w:t>.</w:t>
      </w:r>
      <w:r w:rsidR="005C39C4" w:rsidRPr="005C39C4">
        <w:rPr>
          <w:sz w:val="18"/>
          <w:szCs w:val="18"/>
        </w:rPr>
        <w:t xml:space="preserve"> </w:t>
      </w:r>
      <w:r w:rsidR="0093690E">
        <w:rPr>
          <w:sz w:val="18"/>
          <w:szCs w:val="18"/>
        </w:rPr>
        <w:t>У</w:t>
      </w:r>
      <w:r w:rsidR="005C39C4" w:rsidRPr="005C39C4">
        <w:rPr>
          <w:sz w:val="18"/>
          <w:szCs w:val="18"/>
        </w:rPr>
        <w:t>казывается при наличии</w:t>
      </w:r>
      <w:r w:rsidR="0093690E">
        <w:rPr>
          <w:sz w:val="18"/>
          <w:szCs w:val="18"/>
        </w:rPr>
        <w:t xml:space="preserve"> транспортного средства</w:t>
      </w:r>
      <w:r w:rsidR="005C39C4" w:rsidRPr="005C39C4">
        <w:rPr>
          <w:sz w:val="18"/>
          <w:szCs w:val="18"/>
        </w:rPr>
        <w:t>. Срок эксплуатации транспортных средств</w:t>
      </w:r>
      <w:r w:rsidR="0018367D" w:rsidRPr="0018367D">
        <w:t xml:space="preserve"> </w:t>
      </w:r>
      <w:r w:rsidR="0018367D" w:rsidRPr="0018367D">
        <w:rPr>
          <w:sz w:val="18"/>
          <w:szCs w:val="18"/>
        </w:rPr>
        <w:t xml:space="preserve">на </w:t>
      </w:r>
      <w:r w:rsidR="0018367D">
        <w:rPr>
          <w:sz w:val="18"/>
          <w:szCs w:val="18"/>
        </w:rPr>
        <w:t>дату</w:t>
      </w:r>
      <w:r w:rsidR="0018367D" w:rsidRPr="0018367D">
        <w:rPr>
          <w:sz w:val="18"/>
          <w:szCs w:val="18"/>
        </w:rPr>
        <w:t xml:space="preserve"> проведения открытого конкурса</w:t>
      </w:r>
      <w:r w:rsidR="0018367D">
        <w:rPr>
          <w:sz w:val="18"/>
          <w:szCs w:val="18"/>
        </w:rPr>
        <w:t>,</w:t>
      </w:r>
      <w:r w:rsidR="005C39C4" w:rsidRPr="005C39C4">
        <w:rPr>
          <w:sz w:val="18"/>
          <w:szCs w:val="18"/>
        </w:rPr>
        <w:t xml:space="preserve"> не должен превышать максимального срока эксплуатации транспортных средств, указанного в предложении транспортных средств по данному муниципальному маршруту регулярных перевозок</w:t>
      </w:r>
      <w:r w:rsidR="00F975A2" w:rsidRPr="00F975A2">
        <w:t xml:space="preserve"> </w:t>
      </w:r>
      <w:r w:rsidR="00F975A2" w:rsidRPr="00F975A2">
        <w:rPr>
          <w:sz w:val="18"/>
          <w:szCs w:val="18"/>
        </w:rPr>
        <w:t xml:space="preserve">с учетом положений </w:t>
      </w:r>
      <w:r w:rsidR="00323AB0">
        <w:rPr>
          <w:sz w:val="18"/>
          <w:szCs w:val="18"/>
        </w:rPr>
        <w:t>под</w:t>
      </w:r>
      <w:r w:rsidR="00F975A2" w:rsidRPr="00F975A2">
        <w:rPr>
          <w:sz w:val="18"/>
          <w:szCs w:val="18"/>
        </w:rPr>
        <w:t xml:space="preserve">пункта </w:t>
      </w:r>
      <w:r w:rsidR="00323AB0">
        <w:rPr>
          <w:sz w:val="18"/>
          <w:szCs w:val="18"/>
        </w:rPr>
        <w:t>1</w:t>
      </w:r>
      <w:r w:rsidR="00F975A2" w:rsidRPr="00F975A2">
        <w:rPr>
          <w:sz w:val="18"/>
          <w:szCs w:val="18"/>
        </w:rPr>
        <w:t>.</w:t>
      </w:r>
      <w:r w:rsidR="00323AB0">
        <w:rPr>
          <w:sz w:val="18"/>
          <w:szCs w:val="18"/>
        </w:rPr>
        <w:t>6</w:t>
      </w:r>
      <w:r w:rsidR="00F975A2" w:rsidRPr="00F975A2">
        <w:rPr>
          <w:sz w:val="18"/>
          <w:szCs w:val="18"/>
        </w:rPr>
        <w:t xml:space="preserve"> пункта 6 информационной карты конкурсной документации</w:t>
      </w:r>
      <w:r w:rsidR="00F975A2">
        <w:rPr>
          <w:sz w:val="18"/>
          <w:szCs w:val="18"/>
        </w:rPr>
        <w:t xml:space="preserve">. </w:t>
      </w:r>
    </w:p>
    <w:p w:rsidR="00BC3CB5" w:rsidRPr="005C39C4" w:rsidRDefault="00BC3CB5" w:rsidP="00BC3CB5">
      <w:pPr>
        <w:jc w:val="both"/>
        <w:rPr>
          <w:sz w:val="18"/>
          <w:szCs w:val="18"/>
        </w:rPr>
      </w:pPr>
      <w:r w:rsidRPr="005C39C4">
        <w:rPr>
          <w:sz w:val="18"/>
          <w:szCs w:val="18"/>
        </w:rPr>
        <w:t>** - при заполнении графы с номером 4 государственный регистрационный знак транспортного средства указывается при его наличии;</w:t>
      </w:r>
    </w:p>
    <w:p w:rsidR="00855378" w:rsidRPr="005C39C4" w:rsidRDefault="00BC3CB5" w:rsidP="00BC3CB5">
      <w:pPr>
        <w:pStyle w:val="a4"/>
        <w:spacing w:after="0"/>
        <w:jc w:val="both"/>
        <w:rPr>
          <w:sz w:val="18"/>
          <w:szCs w:val="18"/>
        </w:rPr>
      </w:pPr>
      <w:r w:rsidRPr="005C39C4">
        <w:rPr>
          <w:sz w:val="18"/>
          <w:szCs w:val="18"/>
        </w:rPr>
        <w:t>*** - класс транспортного средства указывается в соответствии с классификацией установленной пунктом 14 части 1 статьи 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55378" w:rsidRPr="005C39C4" w:rsidRDefault="00305727" w:rsidP="0020614C">
      <w:pPr>
        <w:tabs>
          <w:tab w:val="left" w:pos="1191"/>
        </w:tabs>
        <w:autoSpaceDE w:val="0"/>
        <w:autoSpaceDN w:val="0"/>
        <w:adjustRightInd w:val="0"/>
        <w:jc w:val="both"/>
        <w:rPr>
          <w:sz w:val="18"/>
          <w:szCs w:val="18"/>
        </w:rPr>
      </w:pPr>
      <w:r w:rsidRPr="005C39C4">
        <w:rPr>
          <w:sz w:val="18"/>
          <w:szCs w:val="18"/>
          <w:lang w:val="en-US"/>
        </w:rPr>
        <w:t>n</w:t>
      </w:r>
      <w:r w:rsidR="00855378" w:rsidRPr="005C39C4">
        <w:rPr>
          <w:sz w:val="18"/>
          <w:szCs w:val="18"/>
        </w:rPr>
        <w:t xml:space="preserve"> – общее количество автотранспортных средств, пре</w:t>
      </w:r>
      <w:r w:rsidR="0020614C" w:rsidRPr="005C39C4">
        <w:rPr>
          <w:sz w:val="18"/>
          <w:szCs w:val="18"/>
        </w:rPr>
        <w:t>длагаемых к</w:t>
      </w:r>
      <w:r w:rsidR="00855378" w:rsidRPr="005C39C4">
        <w:rPr>
          <w:sz w:val="18"/>
          <w:szCs w:val="18"/>
        </w:rPr>
        <w:t xml:space="preserve"> участи</w:t>
      </w:r>
      <w:r w:rsidR="0020614C" w:rsidRPr="005C39C4">
        <w:rPr>
          <w:sz w:val="18"/>
          <w:szCs w:val="18"/>
        </w:rPr>
        <w:t>ю</w:t>
      </w:r>
      <w:r w:rsidR="00855378" w:rsidRPr="005C39C4">
        <w:rPr>
          <w:sz w:val="18"/>
          <w:szCs w:val="18"/>
        </w:rPr>
        <w:t xml:space="preserve"> в открытом конкурсе, </w:t>
      </w:r>
      <w:r w:rsidR="0020614C" w:rsidRPr="005C39C4">
        <w:rPr>
          <w:sz w:val="18"/>
          <w:szCs w:val="18"/>
        </w:rPr>
        <w:t>для осуществления перевозок по данному муниципальному маршруту регулярных перевозок.</w:t>
      </w:r>
    </w:p>
    <w:p w:rsidR="0029087A" w:rsidRPr="00DE76EB" w:rsidRDefault="0029087A" w:rsidP="0029087A">
      <w:pPr>
        <w:ind w:left="-142"/>
        <w:jc w:val="both"/>
        <w:rPr>
          <w:sz w:val="22"/>
          <w:szCs w:val="22"/>
        </w:rPr>
      </w:pPr>
      <w:r w:rsidRPr="00DE76EB">
        <w:rPr>
          <w:b/>
          <w:sz w:val="22"/>
          <w:szCs w:val="22"/>
        </w:rPr>
        <w:t>Настоящим подтверждаем правильность и достоверность всех указанных данных и сведений.</w:t>
      </w:r>
    </w:p>
    <w:p w:rsidR="003E5838" w:rsidRPr="00DE76EB" w:rsidRDefault="003E5838" w:rsidP="003E5838">
      <w:pPr>
        <w:jc w:val="both"/>
        <w:rPr>
          <w:b/>
          <w:sz w:val="22"/>
          <w:szCs w:val="22"/>
        </w:rPr>
      </w:pPr>
      <w:r w:rsidRPr="00DE76EB">
        <w:rPr>
          <w:b/>
          <w:sz w:val="22"/>
          <w:szCs w:val="22"/>
        </w:rPr>
        <w:t>Руководитель юридического лица</w:t>
      </w:r>
      <w:r>
        <w:rPr>
          <w:b/>
          <w:sz w:val="22"/>
          <w:szCs w:val="22"/>
        </w:rPr>
        <w:t>,</w:t>
      </w:r>
      <w:r w:rsidRPr="00DE76EB">
        <w:rPr>
          <w:b/>
          <w:sz w:val="22"/>
          <w:szCs w:val="22"/>
        </w:rPr>
        <w:t xml:space="preserve"> индивидуальный </w:t>
      </w:r>
      <w:r w:rsidR="002908A2" w:rsidRPr="00DE76EB">
        <w:rPr>
          <w:b/>
          <w:sz w:val="22"/>
          <w:szCs w:val="22"/>
        </w:rPr>
        <w:t>предприниматель</w:t>
      </w:r>
      <w:r w:rsidR="002908A2">
        <w:rPr>
          <w:b/>
          <w:sz w:val="22"/>
          <w:szCs w:val="22"/>
        </w:rPr>
        <w:t xml:space="preserve">, </w:t>
      </w:r>
      <w:r w:rsidR="002908A2" w:rsidRPr="00DE76EB">
        <w:rPr>
          <w:b/>
          <w:sz w:val="22"/>
          <w:szCs w:val="22"/>
        </w:rPr>
        <w:t>уполномоченный</w:t>
      </w:r>
      <w:r w:rsidRPr="0095375B">
        <w:rPr>
          <w:b/>
          <w:sz w:val="22"/>
          <w:szCs w:val="22"/>
        </w:rPr>
        <w:t xml:space="preserve"> участник договора простого товарищества</w:t>
      </w:r>
    </w:p>
    <w:p w:rsidR="0029087A" w:rsidRPr="00DE76EB" w:rsidRDefault="0029087A" w:rsidP="0029087A">
      <w:pPr>
        <w:ind w:left="-142"/>
        <w:rPr>
          <w:b/>
          <w:sz w:val="22"/>
          <w:szCs w:val="22"/>
        </w:rPr>
      </w:pPr>
      <w:r w:rsidRPr="00DE76EB">
        <w:rPr>
          <w:b/>
          <w:sz w:val="22"/>
          <w:szCs w:val="22"/>
        </w:rPr>
        <w:t xml:space="preserve">___________________________________________/_________/______________/        </w:t>
      </w:r>
    </w:p>
    <w:p w:rsidR="0029087A" w:rsidRPr="00DE76EB" w:rsidRDefault="0029087A" w:rsidP="0029087A">
      <w:pPr>
        <w:ind w:left="-142"/>
        <w:rPr>
          <w:b/>
          <w:sz w:val="22"/>
          <w:szCs w:val="22"/>
          <w:vertAlign w:val="superscript"/>
        </w:rPr>
      </w:pPr>
      <w:r w:rsidRPr="00DE76EB">
        <w:rPr>
          <w:b/>
          <w:sz w:val="22"/>
          <w:szCs w:val="22"/>
          <w:vertAlign w:val="superscript"/>
        </w:rPr>
        <w:t xml:space="preserve">                                   (Ф.И.О.)                                    </w:t>
      </w:r>
      <w:r w:rsidR="0057123A">
        <w:rPr>
          <w:b/>
          <w:sz w:val="22"/>
          <w:szCs w:val="22"/>
          <w:vertAlign w:val="superscript"/>
        </w:rPr>
        <w:t xml:space="preserve">          </w:t>
      </w:r>
      <w:r w:rsidRPr="00DE76EB">
        <w:rPr>
          <w:b/>
          <w:sz w:val="22"/>
          <w:szCs w:val="22"/>
          <w:vertAlign w:val="superscript"/>
        </w:rPr>
        <w:t xml:space="preserve">                                              (подпись)         (должность)                                                          </w:t>
      </w:r>
    </w:p>
    <w:p w:rsidR="00066492" w:rsidRDefault="003E5838" w:rsidP="0029087A">
      <w:pPr>
        <w:ind w:left="-142"/>
        <w:rPr>
          <w:sz w:val="22"/>
          <w:szCs w:val="22"/>
        </w:rPr>
      </w:pPr>
      <w:r>
        <w:rPr>
          <w:sz w:val="22"/>
          <w:szCs w:val="22"/>
        </w:rPr>
        <w:t xml:space="preserve">                         </w:t>
      </w:r>
      <w:r w:rsidR="0029087A" w:rsidRPr="00DE76EB">
        <w:rPr>
          <w:sz w:val="22"/>
          <w:szCs w:val="22"/>
        </w:rPr>
        <w:t xml:space="preserve">                                                                                    М.П.</w:t>
      </w:r>
    </w:p>
    <w:p w:rsidR="004E741C" w:rsidRDefault="004E741C" w:rsidP="0029087A">
      <w:pPr>
        <w:ind w:left="-142"/>
        <w:rPr>
          <w:sz w:val="22"/>
          <w:szCs w:val="22"/>
        </w:rPr>
        <w:sectPr w:rsidR="004E741C" w:rsidSect="00C94BEB">
          <w:pgSz w:w="16838" w:h="11906" w:orient="landscape"/>
          <w:pgMar w:top="992" w:right="249" w:bottom="1106" w:left="425" w:header="709" w:footer="709" w:gutter="0"/>
          <w:cols w:space="708"/>
          <w:docGrid w:linePitch="360"/>
        </w:sectPr>
      </w:pPr>
    </w:p>
    <w:p w:rsidR="008A0EE9" w:rsidRP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7 к информационной карте конкурсной документации</w:t>
      </w:r>
    </w:p>
    <w:p w:rsidR="008A0EE9" w:rsidRDefault="008A0EE9" w:rsidP="008A0EE9">
      <w:pPr>
        <w:jc w:val="right"/>
        <w:rPr>
          <w:b/>
          <w:spacing w:val="-1"/>
        </w:rPr>
      </w:pPr>
    </w:p>
    <w:p w:rsidR="00183EFB" w:rsidRPr="00183EFB" w:rsidRDefault="00183EFB" w:rsidP="00183EFB">
      <w:pPr>
        <w:jc w:val="center"/>
        <w:rPr>
          <w:b/>
          <w:spacing w:val="-1"/>
        </w:rPr>
      </w:pPr>
      <w:r w:rsidRPr="00183EFB">
        <w:rPr>
          <w:b/>
          <w:spacing w:val="-1"/>
        </w:rPr>
        <w:t xml:space="preserve">Предложение </w:t>
      </w:r>
      <w:r w:rsidR="008250C0" w:rsidRPr="00183EFB">
        <w:rPr>
          <w:b/>
          <w:spacing w:val="-1"/>
        </w:rPr>
        <w:t>о характеристиках</w:t>
      </w:r>
      <w:r w:rsidRPr="00183EFB">
        <w:rPr>
          <w:b/>
          <w:spacing w:val="-1"/>
        </w:rPr>
        <w:t xml:space="preserve"> транспортных средств, влияющих на качество перевозок, </w:t>
      </w:r>
    </w:p>
    <w:p w:rsidR="00183EFB" w:rsidRPr="00183EFB" w:rsidRDefault="00183EFB" w:rsidP="00183EFB">
      <w:pPr>
        <w:jc w:val="center"/>
        <w:rPr>
          <w:b/>
          <w:spacing w:val="-1"/>
        </w:rPr>
      </w:pPr>
      <w:r w:rsidRPr="00183EFB">
        <w:rPr>
          <w:b/>
          <w:spacing w:val="-1"/>
        </w:rPr>
        <w:t xml:space="preserve">предлагаемых юридическим лицом, индивидуальным предпринимателем или участниками договора простого товарищества </w:t>
      </w:r>
    </w:p>
    <w:p w:rsidR="00444472" w:rsidRDefault="00183EFB" w:rsidP="00183EFB">
      <w:pPr>
        <w:jc w:val="center"/>
        <w:rPr>
          <w:b/>
          <w:spacing w:val="-1"/>
        </w:rPr>
      </w:pPr>
      <w:r w:rsidRPr="00183EFB">
        <w:rPr>
          <w:b/>
          <w:spacing w:val="-1"/>
        </w:rPr>
        <w:t>для осуществления перевозок по муниципальному маршруту регулярных перевозок</w:t>
      </w:r>
    </w:p>
    <w:p w:rsidR="00444472" w:rsidRDefault="00444472" w:rsidP="00444472">
      <w:pPr>
        <w:pStyle w:val="1"/>
        <w:spacing w:before="0" w:after="0"/>
      </w:pPr>
      <w:r>
        <w:rPr>
          <w:rFonts w:ascii="Times New Roman" w:hAnsi="Times New Roman"/>
          <w:sz w:val="22"/>
          <w:szCs w:val="22"/>
        </w:rPr>
        <w:t xml:space="preserve">Открытый конкурс с реестровым номером: ________  лот № ______ </w:t>
      </w:r>
    </w:p>
    <w:p w:rsidR="00444472" w:rsidRDefault="00444472" w:rsidP="00444472">
      <w:pPr>
        <w:jc w:val="both"/>
      </w:pPr>
      <w:r>
        <w:rPr>
          <w:b/>
          <w:sz w:val="22"/>
          <w:szCs w:val="22"/>
          <w:lang w:eastAsia="ar-SA"/>
        </w:rPr>
        <w:t>Муниципальный маршрут регулярных перевозок</w:t>
      </w:r>
      <w:r>
        <w:rPr>
          <w:sz w:val="22"/>
          <w:szCs w:val="22"/>
        </w:rPr>
        <w:t xml:space="preserve">: </w:t>
      </w:r>
    </w:p>
    <w:p w:rsidR="00444472" w:rsidRDefault="00444472" w:rsidP="00444472">
      <w:pPr>
        <w:pStyle w:val="1"/>
        <w:spacing w:before="0" w:after="0"/>
      </w:pPr>
      <w:r>
        <w:rPr>
          <w:rFonts w:ascii="Times New Roman" w:hAnsi="Times New Roman"/>
          <w:sz w:val="22"/>
          <w:szCs w:val="22"/>
        </w:rPr>
        <w:t xml:space="preserve">   </w:t>
      </w:r>
      <w:r>
        <w:rPr>
          <w:rFonts w:ascii="Times New Roman" w:hAnsi="Times New Roman"/>
          <w:sz w:val="22"/>
          <w:szCs w:val="22"/>
          <w:lang w:val="en-US"/>
        </w:rPr>
        <w:t>N</w:t>
      </w:r>
      <w:r>
        <w:rPr>
          <w:rFonts w:ascii="Times New Roman" w:hAnsi="Times New Roman"/>
          <w:sz w:val="22"/>
          <w:szCs w:val="22"/>
        </w:rPr>
        <w:t xml:space="preserve">_________«__________________________________________________________________________________________»   </w:t>
      </w:r>
    </w:p>
    <w:p w:rsidR="00444472" w:rsidRDefault="00444472" w:rsidP="00444472">
      <w:pPr>
        <w:ind w:right="-360"/>
      </w:pPr>
      <w:r>
        <w:rPr>
          <w:sz w:val="20"/>
          <w:szCs w:val="20"/>
        </w:rPr>
        <w:t xml:space="preserve"> (участник открытого конкурса указывает порядковый номер и наименование муниципального маршрута регулярных перевозок)</w:t>
      </w:r>
    </w:p>
    <w:p w:rsidR="00444472" w:rsidRDefault="00444472" w:rsidP="00444472">
      <w:pPr>
        <w:pStyle w:val="1"/>
        <w:spacing w:before="0" w:after="0"/>
        <w:jc w:val="both"/>
      </w:pPr>
      <w:r>
        <w:rPr>
          <w:rFonts w:ascii="Times New Roman" w:hAnsi="Times New Roman"/>
          <w:bCs w:val="0"/>
          <w:sz w:val="22"/>
          <w:szCs w:val="22"/>
          <w:lang w:eastAsia="ar-SA"/>
        </w:rPr>
        <w:t>Регистрационный номер маршрута в реестре муниципальных маршрутов регулярных перевозок Саткинского муниципального района:</w:t>
      </w:r>
      <w:r>
        <w:t xml:space="preserve"> </w:t>
      </w:r>
      <w:r>
        <w:rPr>
          <w:rFonts w:ascii="Times New Roman" w:hAnsi="Times New Roman"/>
          <w:sz w:val="22"/>
          <w:szCs w:val="22"/>
        </w:rPr>
        <w:t>______</w:t>
      </w:r>
    </w:p>
    <w:p w:rsidR="008250C0" w:rsidRDefault="00444472" w:rsidP="008250C0">
      <w:pPr>
        <w:jc w:val="both"/>
      </w:pPr>
      <w:r>
        <w:rPr>
          <w:b/>
          <w:sz w:val="22"/>
          <w:szCs w:val="22"/>
        </w:rPr>
        <w:t xml:space="preserve">Участник открытого </w:t>
      </w:r>
      <w:r w:rsidR="008250C0">
        <w:rPr>
          <w:b/>
          <w:sz w:val="22"/>
          <w:szCs w:val="22"/>
        </w:rPr>
        <w:t>конкурса: _</w:t>
      </w:r>
      <w:r>
        <w:rPr>
          <w:b/>
          <w:sz w:val="22"/>
          <w:szCs w:val="22"/>
        </w:rPr>
        <w:t>____________________________________________________________________________</w:t>
      </w:r>
      <w:r w:rsidR="008250C0">
        <w:rPr>
          <w:b/>
          <w:sz w:val="22"/>
          <w:szCs w:val="22"/>
        </w:rPr>
        <w:t>____________</w:t>
      </w:r>
      <w:r>
        <w:rPr>
          <w:b/>
          <w:sz w:val="22"/>
          <w:szCs w:val="22"/>
        </w:rPr>
        <w:t xml:space="preserve">___ , </w:t>
      </w:r>
    </w:p>
    <w:p w:rsidR="00444472" w:rsidRDefault="008250C0" w:rsidP="008250C0">
      <w:pPr>
        <w:jc w:val="both"/>
      </w:pPr>
      <w:r w:rsidRPr="008250C0">
        <w:rPr>
          <w:sz w:val="20"/>
          <w:szCs w:val="20"/>
        </w:rPr>
        <w:t>Наименование (выделить подчеркиванием): юридического лица, уполномоченного участника договора простого товарищества, индивидуального предпринимателя</w:t>
      </w:r>
    </w:p>
    <w:p w:rsidR="00444472" w:rsidRDefault="0018367D" w:rsidP="00444472">
      <w:pPr>
        <w:spacing w:before="60" w:after="60"/>
        <w:jc w:val="both"/>
        <w:rPr>
          <w:sz w:val="22"/>
          <w:szCs w:val="22"/>
        </w:rPr>
      </w:pPr>
      <w:r>
        <w:rPr>
          <w:sz w:val="22"/>
          <w:szCs w:val="22"/>
        </w:rPr>
        <w:t>предлагает</w:t>
      </w:r>
      <w:r w:rsidR="00183EFB" w:rsidRPr="00183EFB">
        <w:rPr>
          <w:sz w:val="22"/>
          <w:szCs w:val="22"/>
        </w:rPr>
        <w:t xml:space="preserve"> для выполнения условий свидетельства об осуществлении перевозок по маршруту регулярных перевозок автомобильные транспортные средства</w:t>
      </w:r>
      <w:r w:rsidR="003A317B">
        <w:rPr>
          <w:sz w:val="22"/>
          <w:szCs w:val="22"/>
        </w:rPr>
        <w:t xml:space="preserve"> со следующими характеристиками</w:t>
      </w:r>
      <w:r w:rsidR="00183EFB" w:rsidRPr="00183EFB">
        <w:rPr>
          <w:sz w:val="22"/>
          <w:szCs w:val="22"/>
        </w:rPr>
        <w:t xml:space="preserve"> ****</w:t>
      </w:r>
      <w:r w:rsidR="00444472" w:rsidRPr="00EE3294">
        <w:rPr>
          <w:sz w:val="22"/>
          <w:szCs w:val="22"/>
        </w:rPr>
        <w:t>:</w:t>
      </w:r>
    </w:p>
    <w:tbl>
      <w:tblPr>
        <w:tblW w:w="158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09"/>
        <w:gridCol w:w="1558"/>
        <w:gridCol w:w="1276"/>
        <w:gridCol w:w="1842"/>
        <w:gridCol w:w="1700"/>
        <w:gridCol w:w="2835"/>
        <w:gridCol w:w="1415"/>
        <w:gridCol w:w="2409"/>
        <w:gridCol w:w="992"/>
      </w:tblGrid>
      <w:tr w:rsidR="003A317B" w:rsidTr="008F09BE">
        <w:tc>
          <w:tcPr>
            <w:tcW w:w="534"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sz w:val="16"/>
                <w:szCs w:val="16"/>
                <w:lang w:eastAsia="en-US"/>
              </w:rPr>
            </w:pPr>
            <w:r>
              <w:rPr>
                <w:sz w:val="16"/>
                <w:szCs w:val="16"/>
                <w:lang w:eastAsia="en-US"/>
              </w:rPr>
              <w:t>№ п/п</w:t>
            </w:r>
          </w:p>
        </w:tc>
        <w:tc>
          <w:tcPr>
            <w:tcW w:w="1309"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lang w:eastAsia="en-US"/>
              </w:rPr>
            </w:pPr>
            <w:r>
              <w:rPr>
                <w:sz w:val="16"/>
                <w:szCs w:val="16"/>
                <w:lang w:eastAsia="en-US"/>
              </w:rPr>
              <w:t>Марка транспортного средства</w:t>
            </w:r>
            <w:r>
              <w:rPr>
                <w:sz w:val="20"/>
                <w:szCs w:val="20"/>
                <w:lang w:val="en-US" w:eastAsia="en-US"/>
              </w:rP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lang w:eastAsia="en-US"/>
              </w:rPr>
            </w:pPr>
            <w:r>
              <w:rPr>
                <w:sz w:val="16"/>
                <w:szCs w:val="16"/>
                <w:lang w:eastAsia="en-US"/>
              </w:rPr>
              <w:t>Государственный регистрационный знак транспортного средства</w:t>
            </w:r>
            <w:r>
              <w:rPr>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sz w:val="16"/>
                <w:szCs w:val="16"/>
                <w:highlight w:val="yellow"/>
                <w:lang w:eastAsia="en-US"/>
              </w:rPr>
            </w:pPr>
            <w:r>
              <w:rPr>
                <w:sz w:val="16"/>
                <w:szCs w:val="16"/>
                <w:lang w:eastAsia="en-US"/>
              </w:rPr>
              <w:t>ТС, имеет оборудование для использования газомоторного топлива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sz w:val="16"/>
                <w:szCs w:val="16"/>
                <w:lang w:eastAsia="en-US"/>
              </w:rPr>
            </w:pPr>
            <w:r>
              <w:rPr>
                <w:sz w:val="16"/>
                <w:szCs w:val="16"/>
                <w:lang w:eastAsia="en-US"/>
              </w:rPr>
              <w:t>Максимальный срок эксплуатации транспортных средств в течение срока действия свидетельства</w:t>
            </w:r>
          </w:p>
          <w:p w:rsidR="003A317B" w:rsidRDefault="003A317B">
            <w:pPr>
              <w:tabs>
                <w:tab w:val="left" w:pos="1077"/>
              </w:tabs>
              <w:spacing w:line="256" w:lineRule="auto"/>
              <w:jc w:val="center"/>
              <w:rPr>
                <w:sz w:val="20"/>
                <w:szCs w:val="20"/>
                <w:lang w:eastAsia="en-US"/>
              </w:rPr>
            </w:pPr>
            <w:r>
              <w:rPr>
                <w:sz w:val="16"/>
                <w:szCs w:val="16"/>
                <w:lang w:eastAsia="en-US"/>
              </w:rPr>
              <w:t>(в годах)</w:t>
            </w:r>
            <w:r>
              <w:rPr>
                <w:sz w:val="20"/>
                <w:szCs w:val="20"/>
                <w:lang w:eastAsia="en-US"/>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3A317B" w:rsidRDefault="003A317B">
            <w:pPr>
              <w:spacing w:line="256" w:lineRule="auto"/>
              <w:jc w:val="center"/>
              <w:rPr>
                <w:sz w:val="16"/>
                <w:szCs w:val="16"/>
                <w:lang w:eastAsia="en-US"/>
              </w:rPr>
            </w:pPr>
            <w:r>
              <w:rPr>
                <w:sz w:val="16"/>
                <w:szCs w:val="16"/>
                <w:lang w:eastAsia="en-US"/>
              </w:rPr>
              <w:t>Транспортное средство оборудовано системой безналичной оплаты проезда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sz w:val="16"/>
                <w:szCs w:val="16"/>
                <w:lang w:eastAsia="en-US"/>
              </w:rPr>
            </w:pPr>
            <w:r>
              <w:rPr>
                <w:sz w:val="16"/>
                <w:szCs w:val="16"/>
                <w:lang w:eastAsia="en-US"/>
              </w:rPr>
              <w:t>Транспортное средство имеет  в наличии пандусы (рампы или устройств для подъема (опускания) инвалида в кресле-коляске в (из) автобус (а) согласно ГОСТ 50844-95</w:t>
            </w:r>
          </w:p>
        </w:tc>
        <w:tc>
          <w:tcPr>
            <w:tcW w:w="1415"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sz w:val="16"/>
                <w:szCs w:val="16"/>
                <w:lang w:eastAsia="en-US"/>
              </w:rPr>
            </w:pPr>
            <w:r>
              <w:rPr>
                <w:sz w:val="16"/>
                <w:szCs w:val="16"/>
                <w:lang w:eastAsia="en-US"/>
              </w:rPr>
              <w:t>Транспортное средство имеет в наличии низкий пол</w:t>
            </w:r>
          </w:p>
        </w:tc>
        <w:tc>
          <w:tcPr>
            <w:tcW w:w="2409"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sz w:val="16"/>
                <w:szCs w:val="16"/>
                <w:lang w:eastAsia="en-US"/>
              </w:rPr>
            </w:pPr>
            <w:r>
              <w:rPr>
                <w:sz w:val="16"/>
                <w:szCs w:val="16"/>
                <w:lang w:eastAsia="en-US"/>
              </w:rPr>
              <w:t>Транспортное средство оборудовано системой кондиционирования воздуха в салоне автобуса</w:t>
            </w:r>
          </w:p>
        </w:tc>
        <w:tc>
          <w:tcPr>
            <w:tcW w:w="992"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077"/>
              </w:tabs>
              <w:spacing w:line="256" w:lineRule="auto"/>
              <w:jc w:val="center"/>
              <w:rPr>
                <w:sz w:val="16"/>
                <w:szCs w:val="16"/>
                <w:lang w:eastAsia="en-US"/>
              </w:rPr>
            </w:pPr>
            <w:r>
              <w:rPr>
                <w:sz w:val="16"/>
                <w:szCs w:val="16"/>
                <w:lang w:eastAsia="en-US"/>
              </w:rPr>
              <w:t>Экологический класс транспортных средств</w:t>
            </w:r>
          </w:p>
        </w:tc>
      </w:tr>
      <w:tr w:rsidR="003A317B" w:rsidTr="008F09BE">
        <w:tc>
          <w:tcPr>
            <w:tcW w:w="534"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sz w:val="16"/>
                <w:szCs w:val="16"/>
                <w:lang w:eastAsia="en-US"/>
              </w:rPr>
            </w:pPr>
            <w:r>
              <w:rPr>
                <w:sz w:val="16"/>
                <w:szCs w:val="16"/>
                <w:lang w:eastAsia="en-US"/>
              </w:rPr>
              <w:t>1</w:t>
            </w:r>
          </w:p>
        </w:tc>
        <w:tc>
          <w:tcPr>
            <w:tcW w:w="1309"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191"/>
              </w:tabs>
              <w:autoSpaceDE w:val="0"/>
              <w:autoSpaceDN w:val="0"/>
              <w:adjustRightInd w:val="0"/>
              <w:spacing w:line="256" w:lineRule="auto"/>
              <w:jc w:val="center"/>
              <w:rPr>
                <w:sz w:val="16"/>
                <w:szCs w:val="16"/>
                <w:lang w:eastAsia="en-US"/>
              </w:rPr>
            </w:pPr>
            <w:r>
              <w:rPr>
                <w:sz w:val="16"/>
                <w:szCs w:val="16"/>
                <w:lang w:eastAsia="en-US"/>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sz w:val="16"/>
                <w:szCs w:val="16"/>
                <w:lang w:eastAsia="en-US"/>
              </w:rPr>
            </w:pPr>
            <w:r>
              <w:rPr>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077"/>
              </w:tabs>
              <w:spacing w:line="256" w:lineRule="auto"/>
              <w:jc w:val="center"/>
              <w:rPr>
                <w:sz w:val="16"/>
                <w:szCs w:val="16"/>
                <w:lang w:eastAsia="en-US"/>
              </w:rPr>
            </w:pPr>
            <w:r>
              <w:rPr>
                <w:sz w:val="16"/>
                <w:szCs w:val="16"/>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077"/>
              </w:tabs>
              <w:spacing w:line="256" w:lineRule="auto"/>
              <w:jc w:val="center"/>
              <w:rPr>
                <w:sz w:val="16"/>
                <w:szCs w:val="16"/>
                <w:lang w:eastAsia="en-US"/>
              </w:rPr>
            </w:pPr>
            <w:r>
              <w:rPr>
                <w:sz w:val="16"/>
                <w:szCs w:val="16"/>
                <w:lang w:eastAsia="en-US"/>
              </w:rPr>
              <w:t>5</w:t>
            </w:r>
          </w:p>
        </w:tc>
        <w:tc>
          <w:tcPr>
            <w:tcW w:w="1700"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077"/>
              </w:tabs>
              <w:spacing w:line="256" w:lineRule="auto"/>
              <w:jc w:val="center"/>
              <w:rPr>
                <w:sz w:val="16"/>
                <w:szCs w:val="16"/>
                <w:lang w:eastAsia="en-US"/>
              </w:rPr>
            </w:pPr>
            <w:r>
              <w:rPr>
                <w:sz w:val="16"/>
                <w:szCs w:val="16"/>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077"/>
              </w:tabs>
              <w:spacing w:line="256" w:lineRule="auto"/>
              <w:jc w:val="center"/>
              <w:rPr>
                <w:sz w:val="16"/>
                <w:szCs w:val="16"/>
                <w:lang w:eastAsia="en-US"/>
              </w:rPr>
            </w:pPr>
            <w:r>
              <w:rPr>
                <w:sz w:val="16"/>
                <w:szCs w:val="16"/>
                <w:lang w:eastAsia="en-US"/>
              </w:rPr>
              <w:t>7</w:t>
            </w:r>
          </w:p>
        </w:tc>
        <w:tc>
          <w:tcPr>
            <w:tcW w:w="1415"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077"/>
              </w:tabs>
              <w:spacing w:line="256" w:lineRule="auto"/>
              <w:jc w:val="center"/>
              <w:rPr>
                <w:sz w:val="16"/>
                <w:szCs w:val="16"/>
                <w:lang w:eastAsia="en-US"/>
              </w:rPr>
            </w:pPr>
            <w:r>
              <w:rPr>
                <w:sz w:val="16"/>
                <w:szCs w:val="16"/>
                <w:lang w:eastAsia="en-US"/>
              </w:rPr>
              <w:t>8</w:t>
            </w:r>
          </w:p>
        </w:tc>
        <w:tc>
          <w:tcPr>
            <w:tcW w:w="2409"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077"/>
              </w:tabs>
              <w:spacing w:line="256" w:lineRule="auto"/>
              <w:jc w:val="center"/>
              <w:rPr>
                <w:sz w:val="16"/>
                <w:szCs w:val="16"/>
                <w:lang w:eastAsia="en-US"/>
              </w:rPr>
            </w:pPr>
            <w:r>
              <w:rPr>
                <w:sz w:val="16"/>
                <w:szCs w:val="16"/>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077"/>
              </w:tabs>
              <w:spacing w:line="256" w:lineRule="auto"/>
              <w:jc w:val="center"/>
              <w:rPr>
                <w:sz w:val="16"/>
                <w:szCs w:val="16"/>
                <w:lang w:eastAsia="en-US"/>
              </w:rPr>
            </w:pPr>
            <w:r>
              <w:rPr>
                <w:sz w:val="16"/>
                <w:szCs w:val="16"/>
                <w:lang w:eastAsia="en-US"/>
              </w:rPr>
              <w:t>10</w:t>
            </w:r>
          </w:p>
        </w:tc>
      </w:tr>
      <w:tr w:rsidR="008F09BE" w:rsidTr="008F09BE">
        <w:tc>
          <w:tcPr>
            <w:tcW w:w="534" w:type="dxa"/>
            <w:tcBorders>
              <w:top w:val="single" w:sz="4" w:space="0" w:color="auto"/>
              <w:left w:val="single" w:sz="4" w:space="0" w:color="auto"/>
              <w:bottom w:val="single" w:sz="4" w:space="0" w:color="auto"/>
              <w:right w:val="single" w:sz="4" w:space="0" w:color="auto"/>
            </w:tcBorders>
            <w:vAlign w:val="center"/>
            <w:hideMark/>
          </w:tcPr>
          <w:p w:rsidR="008F09BE" w:rsidRDefault="008F09BE">
            <w:pPr>
              <w:tabs>
                <w:tab w:val="left" w:pos="1077"/>
              </w:tabs>
              <w:spacing w:line="256" w:lineRule="auto"/>
              <w:jc w:val="center"/>
              <w:rPr>
                <w:sz w:val="16"/>
                <w:szCs w:val="16"/>
                <w:lang w:eastAsia="en-US"/>
              </w:rPr>
            </w:pPr>
            <w:r>
              <w:rPr>
                <w:sz w:val="16"/>
                <w:szCs w:val="16"/>
                <w:lang w:eastAsia="en-US"/>
              </w:rPr>
              <w:t>1.</w:t>
            </w:r>
          </w:p>
        </w:tc>
        <w:tc>
          <w:tcPr>
            <w:tcW w:w="1309" w:type="dxa"/>
            <w:tcBorders>
              <w:top w:val="single" w:sz="4" w:space="0" w:color="auto"/>
              <w:left w:val="single" w:sz="4" w:space="0" w:color="auto"/>
              <w:bottom w:val="single" w:sz="4" w:space="0" w:color="auto"/>
              <w:right w:val="single" w:sz="4" w:space="0" w:color="auto"/>
            </w:tcBorders>
          </w:tcPr>
          <w:p w:rsidR="008F09BE" w:rsidRDefault="008F09BE">
            <w:pPr>
              <w:tabs>
                <w:tab w:val="left" w:pos="1191"/>
              </w:tabs>
              <w:autoSpaceDE w:val="0"/>
              <w:autoSpaceDN w:val="0"/>
              <w:adjustRightInd w:val="0"/>
              <w:spacing w:line="256" w:lineRule="auto"/>
              <w:jc w:val="both"/>
              <w:rPr>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8F09BE" w:rsidRDefault="008F09BE">
            <w:pPr>
              <w:tabs>
                <w:tab w:val="left" w:pos="1077"/>
              </w:tabs>
              <w:spacing w:line="25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842" w:type="dxa"/>
            <w:vMerge w:val="restart"/>
            <w:tcBorders>
              <w:top w:val="single" w:sz="4" w:space="0" w:color="auto"/>
              <w:left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r>
      <w:tr w:rsidR="008F09BE" w:rsidTr="008F09BE">
        <w:tc>
          <w:tcPr>
            <w:tcW w:w="534" w:type="dxa"/>
            <w:tcBorders>
              <w:top w:val="single" w:sz="4" w:space="0" w:color="auto"/>
              <w:left w:val="single" w:sz="4" w:space="0" w:color="auto"/>
              <w:bottom w:val="single" w:sz="4" w:space="0" w:color="auto"/>
              <w:right w:val="single" w:sz="4" w:space="0" w:color="auto"/>
            </w:tcBorders>
            <w:vAlign w:val="center"/>
            <w:hideMark/>
          </w:tcPr>
          <w:p w:rsidR="008F09BE" w:rsidRDefault="008F09BE">
            <w:pPr>
              <w:tabs>
                <w:tab w:val="left" w:pos="1077"/>
              </w:tabs>
              <w:spacing w:line="256" w:lineRule="auto"/>
              <w:jc w:val="center"/>
              <w:rPr>
                <w:sz w:val="16"/>
                <w:szCs w:val="16"/>
                <w:lang w:eastAsia="en-US"/>
              </w:rPr>
            </w:pPr>
            <w:r>
              <w:rPr>
                <w:sz w:val="16"/>
                <w:szCs w:val="16"/>
                <w:lang w:eastAsia="en-US"/>
              </w:rPr>
              <w:t>2.</w:t>
            </w:r>
          </w:p>
        </w:tc>
        <w:tc>
          <w:tcPr>
            <w:tcW w:w="1309" w:type="dxa"/>
            <w:tcBorders>
              <w:top w:val="single" w:sz="4" w:space="0" w:color="auto"/>
              <w:left w:val="single" w:sz="4" w:space="0" w:color="auto"/>
              <w:bottom w:val="single" w:sz="4" w:space="0" w:color="auto"/>
              <w:right w:val="single" w:sz="4" w:space="0" w:color="auto"/>
            </w:tcBorders>
          </w:tcPr>
          <w:p w:rsidR="008F09BE" w:rsidRDefault="008F09BE">
            <w:pPr>
              <w:tabs>
                <w:tab w:val="left" w:pos="1191"/>
              </w:tabs>
              <w:autoSpaceDE w:val="0"/>
              <w:autoSpaceDN w:val="0"/>
              <w:adjustRightInd w:val="0"/>
              <w:spacing w:line="256" w:lineRule="auto"/>
              <w:rPr>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8F09BE" w:rsidRDefault="008F09BE">
            <w:pPr>
              <w:tabs>
                <w:tab w:val="left" w:pos="1077"/>
              </w:tabs>
              <w:spacing w:line="25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842" w:type="dxa"/>
            <w:vMerge/>
            <w:tcBorders>
              <w:left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r>
      <w:tr w:rsidR="008F09BE" w:rsidTr="008F09BE">
        <w:tc>
          <w:tcPr>
            <w:tcW w:w="534" w:type="dxa"/>
            <w:tcBorders>
              <w:top w:val="single" w:sz="4" w:space="0" w:color="auto"/>
              <w:left w:val="single" w:sz="4" w:space="0" w:color="auto"/>
              <w:bottom w:val="single" w:sz="4" w:space="0" w:color="auto"/>
              <w:right w:val="single" w:sz="4" w:space="0" w:color="auto"/>
            </w:tcBorders>
            <w:vAlign w:val="center"/>
            <w:hideMark/>
          </w:tcPr>
          <w:p w:rsidR="008F09BE" w:rsidRDefault="008F09BE">
            <w:pPr>
              <w:tabs>
                <w:tab w:val="left" w:pos="1077"/>
              </w:tabs>
              <w:spacing w:line="256" w:lineRule="auto"/>
              <w:jc w:val="center"/>
              <w:rPr>
                <w:sz w:val="16"/>
                <w:szCs w:val="16"/>
                <w:lang w:eastAsia="en-US"/>
              </w:rPr>
            </w:pPr>
            <w:r>
              <w:rPr>
                <w:sz w:val="16"/>
                <w:szCs w:val="16"/>
                <w:lang w:eastAsia="en-US"/>
              </w:rPr>
              <w:t>3.</w:t>
            </w:r>
          </w:p>
        </w:tc>
        <w:tc>
          <w:tcPr>
            <w:tcW w:w="1309" w:type="dxa"/>
            <w:tcBorders>
              <w:top w:val="single" w:sz="4" w:space="0" w:color="auto"/>
              <w:left w:val="single" w:sz="4" w:space="0" w:color="auto"/>
              <w:bottom w:val="single" w:sz="4" w:space="0" w:color="auto"/>
              <w:right w:val="single" w:sz="4" w:space="0" w:color="auto"/>
            </w:tcBorders>
          </w:tcPr>
          <w:p w:rsidR="008F09BE" w:rsidRDefault="008F09BE">
            <w:pPr>
              <w:tabs>
                <w:tab w:val="left" w:pos="1191"/>
              </w:tabs>
              <w:autoSpaceDE w:val="0"/>
              <w:autoSpaceDN w:val="0"/>
              <w:adjustRightInd w:val="0"/>
              <w:spacing w:line="256" w:lineRule="auto"/>
              <w:rPr>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8F09BE" w:rsidRDefault="008F09BE">
            <w:pPr>
              <w:tabs>
                <w:tab w:val="left" w:pos="1077"/>
              </w:tabs>
              <w:spacing w:line="25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842" w:type="dxa"/>
            <w:vMerge/>
            <w:tcBorders>
              <w:left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r>
      <w:tr w:rsidR="008F09BE" w:rsidTr="008F09BE">
        <w:tc>
          <w:tcPr>
            <w:tcW w:w="534" w:type="dxa"/>
            <w:tcBorders>
              <w:top w:val="single" w:sz="4" w:space="0" w:color="auto"/>
              <w:left w:val="single" w:sz="4" w:space="0" w:color="auto"/>
              <w:bottom w:val="single" w:sz="4" w:space="0" w:color="auto"/>
              <w:right w:val="single" w:sz="4" w:space="0" w:color="auto"/>
            </w:tcBorders>
            <w:vAlign w:val="center"/>
            <w:hideMark/>
          </w:tcPr>
          <w:p w:rsidR="008F09BE" w:rsidRDefault="008F09BE">
            <w:pPr>
              <w:tabs>
                <w:tab w:val="left" w:pos="1077"/>
              </w:tabs>
              <w:spacing w:line="256" w:lineRule="auto"/>
              <w:jc w:val="center"/>
              <w:rPr>
                <w:sz w:val="16"/>
                <w:szCs w:val="16"/>
                <w:lang w:eastAsia="en-US"/>
              </w:rPr>
            </w:pPr>
            <w:r>
              <w:rPr>
                <w:sz w:val="16"/>
                <w:szCs w:val="16"/>
                <w:lang w:eastAsia="en-US"/>
              </w:rPr>
              <w:t>4.</w:t>
            </w:r>
          </w:p>
        </w:tc>
        <w:tc>
          <w:tcPr>
            <w:tcW w:w="1309" w:type="dxa"/>
            <w:tcBorders>
              <w:top w:val="single" w:sz="4" w:space="0" w:color="auto"/>
              <w:left w:val="single" w:sz="4" w:space="0" w:color="auto"/>
              <w:bottom w:val="single" w:sz="4" w:space="0" w:color="auto"/>
              <w:right w:val="single" w:sz="4" w:space="0" w:color="auto"/>
            </w:tcBorders>
          </w:tcPr>
          <w:p w:rsidR="008F09BE" w:rsidRDefault="008F09BE">
            <w:pPr>
              <w:tabs>
                <w:tab w:val="left" w:pos="1191"/>
              </w:tabs>
              <w:autoSpaceDE w:val="0"/>
              <w:autoSpaceDN w:val="0"/>
              <w:adjustRightInd w:val="0"/>
              <w:spacing w:line="256" w:lineRule="auto"/>
              <w:rPr>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8F09BE" w:rsidRDefault="008F09BE">
            <w:pPr>
              <w:tabs>
                <w:tab w:val="left" w:pos="1077"/>
              </w:tabs>
              <w:spacing w:line="25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842" w:type="dxa"/>
            <w:vMerge/>
            <w:tcBorders>
              <w:left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r>
      <w:tr w:rsidR="008F09BE" w:rsidTr="008F09BE">
        <w:tc>
          <w:tcPr>
            <w:tcW w:w="534" w:type="dxa"/>
            <w:tcBorders>
              <w:top w:val="single" w:sz="4" w:space="0" w:color="auto"/>
              <w:left w:val="single" w:sz="4" w:space="0" w:color="auto"/>
              <w:bottom w:val="single" w:sz="4" w:space="0" w:color="auto"/>
              <w:right w:val="single" w:sz="4" w:space="0" w:color="auto"/>
            </w:tcBorders>
            <w:vAlign w:val="center"/>
            <w:hideMark/>
          </w:tcPr>
          <w:p w:rsidR="008F09BE" w:rsidRDefault="008F09BE">
            <w:pPr>
              <w:tabs>
                <w:tab w:val="left" w:pos="1077"/>
              </w:tabs>
              <w:spacing w:line="256" w:lineRule="auto"/>
              <w:jc w:val="center"/>
              <w:rPr>
                <w:sz w:val="22"/>
                <w:szCs w:val="22"/>
                <w:lang w:val="en-US" w:eastAsia="en-US"/>
              </w:rPr>
            </w:pPr>
            <w:r>
              <w:rPr>
                <w:sz w:val="22"/>
                <w:szCs w:val="22"/>
                <w:lang w:val="en-US" w:eastAsia="en-US"/>
              </w:rPr>
              <w:t>n.</w:t>
            </w:r>
          </w:p>
        </w:tc>
        <w:tc>
          <w:tcPr>
            <w:tcW w:w="1309" w:type="dxa"/>
            <w:tcBorders>
              <w:top w:val="single" w:sz="4" w:space="0" w:color="auto"/>
              <w:left w:val="single" w:sz="4" w:space="0" w:color="auto"/>
              <w:bottom w:val="single" w:sz="4" w:space="0" w:color="auto"/>
              <w:right w:val="single" w:sz="4" w:space="0" w:color="auto"/>
            </w:tcBorders>
          </w:tcPr>
          <w:p w:rsidR="008F09BE" w:rsidRDefault="008F09BE">
            <w:pPr>
              <w:tabs>
                <w:tab w:val="left" w:pos="1191"/>
              </w:tabs>
              <w:autoSpaceDE w:val="0"/>
              <w:autoSpaceDN w:val="0"/>
              <w:adjustRightInd w:val="0"/>
              <w:spacing w:line="256" w:lineRule="auto"/>
              <w:rPr>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8F09BE" w:rsidRDefault="008F09BE">
            <w:pPr>
              <w:tabs>
                <w:tab w:val="left" w:pos="1077"/>
              </w:tabs>
              <w:spacing w:line="25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842" w:type="dxa"/>
            <w:vMerge/>
            <w:tcBorders>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r>
    </w:tbl>
    <w:p w:rsidR="00B16339" w:rsidRPr="00DC4627" w:rsidRDefault="00B16339" w:rsidP="008A0EE9">
      <w:pPr>
        <w:tabs>
          <w:tab w:val="left" w:pos="1191"/>
        </w:tabs>
        <w:autoSpaceDE w:val="0"/>
        <w:jc w:val="both"/>
        <w:rPr>
          <w:sz w:val="20"/>
          <w:szCs w:val="20"/>
        </w:rPr>
      </w:pPr>
      <w:r w:rsidRPr="00B16339">
        <w:rPr>
          <w:sz w:val="20"/>
          <w:szCs w:val="20"/>
        </w:rPr>
        <w:t xml:space="preserve">   </w:t>
      </w:r>
      <w:r w:rsidRPr="00DC4627">
        <w:rPr>
          <w:sz w:val="20"/>
          <w:szCs w:val="20"/>
        </w:rPr>
        <w:t xml:space="preserve">    * - юридическое лицо, индивидуальный предприниматель, уполномоченный участник договора простого товарищества указывает автомобильные транспортные средства из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w:t>
      </w:r>
      <w:r w:rsidR="00152A14">
        <w:rPr>
          <w:sz w:val="20"/>
          <w:szCs w:val="20"/>
        </w:rPr>
        <w:t>;</w:t>
      </w:r>
      <w:r w:rsidRPr="00DC4627">
        <w:rPr>
          <w:sz w:val="20"/>
          <w:szCs w:val="20"/>
        </w:rPr>
        <w:t xml:space="preserve"> </w:t>
      </w:r>
    </w:p>
    <w:p w:rsidR="00B16339" w:rsidRPr="00DC4627" w:rsidRDefault="00B16339" w:rsidP="008A0EE9">
      <w:pPr>
        <w:tabs>
          <w:tab w:val="left" w:pos="1191"/>
        </w:tabs>
        <w:autoSpaceDE w:val="0"/>
        <w:jc w:val="both"/>
        <w:rPr>
          <w:sz w:val="20"/>
          <w:szCs w:val="20"/>
        </w:rPr>
      </w:pPr>
      <w:r w:rsidRPr="00DC4627">
        <w:rPr>
          <w:sz w:val="20"/>
          <w:szCs w:val="20"/>
        </w:rPr>
        <w:t xml:space="preserve">          ** - при заполнении графы с номером </w:t>
      </w:r>
      <w:r w:rsidR="00152A14">
        <w:rPr>
          <w:sz w:val="20"/>
          <w:szCs w:val="20"/>
        </w:rPr>
        <w:t>3</w:t>
      </w:r>
      <w:r w:rsidRPr="00DC4627">
        <w:rPr>
          <w:sz w:val="20"/>
          <w:szCs w:val="20"/>
        </w:rPr>
        <w:t xml:space="preserve"> государственный регистрационный знак транспортного средства указывается при его наличии;</w:t>
      </w:r>
    </w:p>
    <w:p w:rsidR="00B16339" w:rsidRPr="00DC4627" w:rsidRDefault="00B16339" w:rsidP="008A0EE9">
      <w:pPr>
        <w:tabs>
          <w:tab w:val="left" w:pos="1191"/>
        </w:tabs>
        <w:autoSpaceDE w:val="0"/>
        <w:jc w:val="both"/>
        <w:rPr>
          <w:sz w:val="20"/>
          <w:szCs w:val="20"/>
        </w:rPr>
      </w:pPr>
      <w:r w:rsidRPr="00DC4627">
        <w:rPr>
          <w:sz w:val="20"/>
          <w:szCs w:val="20"/>
        </w:rPr>
        <w:t xml:space="preserve">          *** - максимальный срок эксплуатации транспортных средств в течение срока действия свидетельства </w:t>
      </w:r>
      <w:r w:rsidR="00584947">
        <w:rPr>
          <w:sz w:val="20"/>
          <w:szCs w:val="20"/>
        </w:rPr>
        <w:t>указывается</w:t>
      </w:r>
      <w:r w:rsidR="008F09BE">
        <w:rPr>
          <w:sz w:val="20"/>
          <w:szCs w:val="20"/>
        </w:rPr>
        <w:t xml:space="preserve"> одним числом</w:t>
      </w:r>
      <w:r w:rsidR="00584947">
        <w:rPr>
          <w:sz w:val="20"/>
          <w:szCs w:val="20"/>
        </w:rPr>
        <w:t xml:space="preserve"> </w:t>
      </w:r>
      <w:r w:rsidR="008518B5">
        <w:rPr>
          <w:sz w:val="20"/>
          <w:szCs w:val="20"/>
        </w:rPr>
        <w:t>для</w:t>
      </w:r>
      <w:r w:rsidR="00491BC1">
        <w:rPr>
          <w:sz w:val="20"/>
          <w:szCs w:val="20"/>
        </w:rPr>
        <w:t xml:space="preserve"> всех</w:t>
      </w:r>
      <w:r w:rsidRPr="00DC4627">
        <w:rPr>
          <w:sz w:val="20"/>
          <w:szCs w:val="20"/>
        </w:rPr>
        <w:t xml:space="preserve"> транспортн</w:t>
      </w:r>
      <w:r w:rsidR="00491BC1">
        <w:rPr>
          <w:sz w:val="20"/>
          <w:szCs w:val="20"/>
        </w:rPr>
        <w:t>ых</w:t>
      </w:r>
      <w:r w:rsidRPr="00DC4627">
        <w:rPr>
          <w:sz w:val="20"/>
          <w:szCs w:val="20"/>
        </w:rPr>
        <w:t xml:space="preserve"> средств с учетом положений пункта 2.</w:t>
      </w:r>
      <w:r w:rsidR="00447895" w:rsidRPr="00447895">
        <w:rPr>
          <w:sz w:val="20"/>
          <w:szCs w:val="20"/>
        </w:rPr>
        <w:t>4</w:t>
      </w:r>
      <w:r w:rsidRPr="00DC4627">
        <w:rPr>
          <w:sz w:val="20"/>
          <w:szCs w:val="20"/>
        </w:rPr>
        <w:t xml:space="preserve"> пункта 6 информационной карты конкурсной документации</w:t>
      </w:r>
    </w:p>
    <w:p w:rsidR="00B16339" w:rsidRPr="00DC4627" w:rsidRDefault="00B16339" w:rsidP="008A0EE9">
      <w:pPr>
        <w:tabs>
          <w:tab w:val="left" w:pos="1191"/>
        </w:tabs>
        <w:autoSpaceDE w:val="0"/>
        <w:jc w:val="both"/>
        <w:rPr>
          <w:sz w:val="20"/>
          <w:szCs w:val="20"/>
        </w:rPr>
      </w:pPr>
      <w:r w:rsidRPr="00DC4627">
        <w:rPr>
          <w:sz w:val="20"/>
          <w:szCs w:val="20"/>
        </w:rPr>
        <w:t xml:space="preserve">          ****  - при заполнении граф с номерами </w:t>
      </w:r>
      <w:r w:rsidR="004E6A53">
        <w:rPr>
          <w:sz w:val="20"/>
          <w:szCs w:val="20"/>
        </w:rPr>
        <w:t xml:space="preserve">4, </w:t>
      </w:r>
      <w:r w:rsidRPr="00DC4627">
        <w:rPr>
          <w:sz w:val="20"/>
          <w:szCs w:val="20"/>
        </w:rPr>
        <w:t xml:space="preserve">от </w:t>
      </w:r>
      <w:r w:rsidR="002F13F6">
        <w:rPr>
          <w:sz w:val="20"/>
          <w:szCs w:val="20"/>
        </w:rPr>
        <w:t>6</w:t>
      </w:r>
      <w:r w:rsidRPr="00DC4627">
        <w:rPr>
          <w:sz w:val="20"/>
          <w:szCs w:val="20"/>
        </w:rPr>
        <w:t xml:space="preserve"> до </w:t>
      </w:r>
      <w:r w:rsidR="004E6A53">
        <w:rPr>
          <w:sz w:val="20"/>
          <w:szCs w:val="20"/>
        </w:rPr>
        <w:t>9</w:t>
      </w:r>
      <w:r w:rsidRPr="00DC4627">
        <w:rPr>
          <w:sz w:val="20"/>
          <w:szCs w:val="20"/>
        </w:rPr>
        <w:t xml:space="preserve"> необходимо ставить «Да», в случае если транспортное средство имеет указанные в графе характеристики, влияющие на качество регулярных перевозок, и необходимо ставить «Нет», в случае если транспортное средство не имеет указанные в графе характеристики, влияющие на качество регулярных перевозок.</w:t>
      </w:r>
    </w:p>
    <w:p w:rsidR="00F37F85" w:rsidRPr="00DE76EB" w:rsidRDefault="00F37F85" w:rsidP="008A0EE9">
      <w:pPr>
        <w:jc w:val="both"/>
        <w:rPr>
          <w:b/>
          <w:sz w:val="22"/>
          <w:szCs w:val="22"/>
        </w:rPr>
      </w:pPr>
      <w:r w:rsidRPr="00DE76EB">
        <w:rPr>
          <w:b/>
          <w:sz w:val="22"/>
          <w:szCs w:val="22"/>
        </w:rPr>
        <w:t>Руководитель юридического лица</w:t>
      </w:r>
      <w:r>
        <w:rPr>
          <w:b/>
          <w:sz w:val="22"/>
          <w:szCs w:val="22"/>
        </w:rPr>
        <w:t>,</w:t>
      </w:r>
      <w:r w:rsidRPr="00DE76EB">
        <w:rPr>
          <w:b/>
          <w:sz w:val="22"/>
          <w:szCs w:val="22"/>
        </w:rPr>
        <w:t xml:space="preserve"> индивидуальный </w:t>
      </w:r>
      <w:r w:rsidR="00447895" w:rsidRPr="00DE76EB">
        <w:rPr>
          <w:b/>
          <w:sz w:val="22"/>
          <w:szCs w:val="22"/>
        </w:rPr>
        <w:t>предприниматель</w:t>
      </w:r>
      <w:r w:rsidR="00447895">
        <w:rPr>
          <w:b/>
          <w:sz w:val="22"/>
          <w:szCs w:val="22"/>
        </w:rPr>
        <w:t xml:space="preserve">, </w:t>
      </w:r>
      <w:r w:rsidR="00447895" w:rsidRPr="00DE76EB">
        <w:rPr>
          <w:b/>
          <w:sz w:val="22"/>
          <w:szCs w:val="22"/>
        </w:rPr>
        <w:t>уполномоченный</w:t>
      </w:r>
      <w:r w:rsidRPr="0095375B">
        <w:rPr>
          <w:b/>
          <w:sz w:val="22"/>
          <w:szCs w:val="22"/>
        </w:rPr>
        <w:t xml:space="preserve"> участник договора простого товарищества</w:t>
      </w:r>
    </w:p>
    <w:p w:rsidR="00F37F85" w:rsidRPr="00DE76EB" w:rsidRDefault="000D798A" w:rsidP="00F37F85">
      <w:pPr>
        <w:ind w:left="-142"/>
        <w:rPr>
          <w:b/>
          <w:sz w:val="22"/>
          <w:szCs w:val="22"/>
        </w:rPr>
      </w:pPr>
      <w:r w:rsidRPr="000D798A">
        <w:rPr>
          <w:b/>
          <w:sz w:val="22"/>
          <w:szCs w:val="22"/>
        </w:rPr>
        <w:t xml:space="preserve">  </w:t>
      </w:r>
      <w:r w:rsidR="00F37F85" w:rsidRPr="00DE76EB">
        <w:rPr>
          <w:b/>
          <w:sz w:val="22"/>
          <w:szCs w:val="22"/>
        </w:rPr>
        <w:t xml:space="preserve">___________________________________________/_________/______________/        </w:t>
      </w:r>
    </w:p>
    <w:p w:rsidR="00F37F85" w:rsidRPr="00DE76EB" w:rsidRDefault="00F37F85" w:rsidP="00F37F85">
      <w:pPr>
        <w:ind w:left="-142"/>
        <w:rPr>
          <w:b/>
          <w:sz w:val="22"/>
          <w:szCs w:val="22"/>
          <w:vertAlign w:val="superscript"/>
        </w:rPr>
      </w:pPr>
      <w:r w:rsidRPr="00DE76EB">
        <w:rPr>
          <w:b/>
          <w:sz w:val="22"/>
          <w:szCs w:val="22"/>
          <w:vertAlign w:val="superscript"/>
        </w:rPr>
        <w:t xml:space="preserve">                                   (Ф.И.О.)                                    </w:t>
      </w:r>
      <w:r>
        <w:rPr>
          <w:b/>
          <w:sz w:val="22"/>
          <w:szCs w:val="22"/>
          <w:vertAlign w:val="superscript"/>
        </w:rPr>
        <w:t xml:space="preserve">          </w:t>
      </w:r>
      <w:r w:rsidRPr="00DE76EB">
        <w:rPr>
          <w:b/>
          <w:sz w:val="22"/>
          <w:szCs w:val="22"/>
          <w:vertAlign w:val="superscript"/>
        </w:rPr>
        <w:t xml:space="preserve">                                              (подпись)        </w:t>
      </w:r>
      <w:r w:rsidR="000D798A" w:rsidRPr="000D798A">
        <w:rPr>
          <w:b/>
          <w:sz w:val="22"/>
          <w:szCs w:val="22"/>
          <w:vertAlign w:val="superscript"/>
        </w:rPr>
        <w:t xml:space="preserve">      </w:t>
      </w:r>
      <w:r w:rsidRPr="00DE76EB">
        <w:rPr>
          <w:b/>
          <w:sz w:val="22"/>
          <w:szCs w:val="22"/>
          <w:vertAlign w:val="superscript"/>
        </w:rPr>
        <w:t xml:space="preserve"> (должность)                                                          </w:t>
      </w:r>
    </w:p>
    <w:p w:rsidR="00D4143B" w:rsidRPr="000733A3" w:rsidRDefault="00F37F85" w:rsidP="0029087A">
      <w:pPr>
        <w:ind w:left="-142"/>
        <w:rPr>
          <w:sz w:val="22"/>
          <w:szCs w:val="22"/>
        </w:rPr>
        <w:sectPr w:rsidR="00D4143B" w:rsidRPr="000733A3" w:rsidSect="008A0EE9">
          <w:pgSz w:w="16838" w:h="11906" w:orient="landscape"/>
          <w:pgMar w:top="284" w:right="244" w:bottom="284" w:left="425" w:header="709" w:footer="709" w:gutter="0"/>
          <w:cols w:space="708"/>
          <w:docGrid w:linePitch="360"/>
        </w:sectPr>
      </w:pPr>
      <w:r>
        <w:rPr>
          <w:sz w:val="22"/>
          <w:szCs w:val="22"/>
        </w:rPr>
        <w:t xml:space="preserve">                         </w:t>
      </w:r>
      <w:r w:rsidRPr="00DE76EB">
        <w:rPr>
          <w:sz w:val="22"/>
          <w:szCs w:val="22"/>
        </w:rPr>
        <w:t xml:space="preserve">                                                                                </w:t>
      </w:r>
      <w:r w:rsidR="000D798A" w:rsidRPr="000D798A">
        <w:rPr>
          <w:sz w:val="22"/>
          <w:szCs w:val="22"/>
        </w:rPr>
        <w:t xml:space="preserve">                              </w:t>
      </w:r>
      <w:r w:rsidRPr="00DE76EB">
        <w:rPr>
          <w:sz w:val="22"/>
          <w:szCs w:val="22"/>
        </w:rPr>
        <w:t xml:space="preserve">    М.П.</w:t>
      </w:r>
    </w:p>
    <w:p w:rsidR="00E018AC" w:rsidRDefault="00E018AC" w:rsidP="00E018AC">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 xml:space="preserve">8 к информационной карте </w:t>
      </w:r>
    </w:p>
    <w:p w:rsidR="00E018AC" w:rsidRPr="008A0EE9" w:rsidRDefault="00E018AC" w:rsidP="00E018AC">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E018AC" w:rsidRDefault="00E018AC" w:rsidP="00E018AC">
      <w:pPr>
        <w:tabs>
          <w:tab w:val="left" w:pos="1191"/>
        </w:tabs>
        <w:autoSpaceDE w:val="0"/>
        <w:jc w:val="right"/>
        <w:rPr>
          <w:b/>
        </w:rPr>
      </w:pPr>
    </w:p>
    <w:p w:rsidR="00444472" w:rsidRDefault="00444472" w:rsidP="00444472">
      <w:pPr>
        <w:tabs>
          <w:tab w:val="left" w:pos="1191"/>
        </w:tabs>
        <w:autoSpaceDE w:val="0"/>
        <w:jc w:val="center"/>
      </w:pPr>
      <w:r w:rsidRPr="00F8199F">
        <w:rPr>
          <w:b/>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
    <w:p w:rsidR="00444472" w:rsidRDefault="00444472" w:rsidP="00444472">
      <w:pPr>
        <w:rPr>
          <w:b/>
          <w:sz w:val="22"/>
          <w:szCs w:val="22"/>
        </w:rPr>
      </w:pPr>
    </w:p>
    <w:p w:rsidR="00444472" w:rsidRDefault="00444472" w:rsidP="00444472">
      <w:pPr>
        <w:rPr>
          <w:b/>
          <w:sz w:val="22"/>
          <w:szCs w:val="22"/>
        </w:rPr>
      </w:pPr>
    </w:p>
    <w:p w:rsidR="00444472" w:rsidRDefault="00444472" w:rsidP="00444472">
      <w:r>
        <w:rPr>
          <w:b/>
          <w:sz w:val="22"/>
          <w:szCs w:val="22"/>
        </w:rPr>
        <w:t xml:space="preserve">Участник открытого </w:t>
      </w:r>
      <w:r w:rsidR="0084491B">
        <w:rPr>
          <w:b/>
          <w:sz w:val="22"/>
          <w:szCs w:val="22"/>
        </w:rPr>
        <w:t xml:space="preserve">конкурса:  </w:t>
      </w:r>
      <w:r>
        <w:rPr>
          <w:b/>
          <w:sz w:val="22"/>
          <w:szCs w:val="22"/>
        </w:rPr>
        <w:t xml:space="preserve">                      ________________________________________________________________________________</w:t>
      </w:r>
    </w:p>
    <w:p w:rsidR="00444472" w:rsidRDefault="0084491B" w:rsidP="0084491B">
      <w:pPr>
        <w:jc w:val="both"/>
      </w:pPr>
      <w:r w:rsidRPr="0084491B">
        <w:rPr>
          <w:sz w:val="22"/>
          <w:szCs w:val="22"/>
        </w:rPr>
        <w:t>Наименование (выделить подчеркиванием): юридического лица, участника договора простого товарищества – юридического лица или участника договора простого товарищества – индивидуального предпринимателя, ФИО – индивидуального предпринимателя</w:t>
      </w:r>
    </w:p>
    <w:p w:rsidR="00444472" w:rsidRDefault="00444472" w:rsidP="00444472">
      <w:pPr>
        <w:rPr>
          <w:sz w:val="22"/>
          <w:szCs w:val="22"/>
        </w:rPr>
      </w:pPr>
    </w:p>
    <w:p w:rsidR="00444472" w:rsidRDefault="00444472" w:rsidP="00444472">
      <w:pPr>
        <w:pStyle w:val="1"/>
        <w:spacing w:before="0" w:after="0"/>
      </w:pPr>
      <w:r>
        <w:rPr>
          <w:rFonts w:ascii="Times New Roman" w:hAnsi="Times New Roman"/>
          <w:sz w:val="22"/>
          <w:szCs w:val="22"/>
        </w:rPr>
        <w:t xml:space="preserve">Открытый конкурс с реестровым номером: ________  лот № ______ </w:t>
      </w:r>
    </w:p>
    <w:p w:rsidR="00444472" w:rsidRDefault="00444472" w:rsidP="00444472">
      <w:pPr>
        <w:pStyle w:val="1"/>
        <w:spacing w:before="0" w:after="0"/>
        <w:rPr>
          <w:rFonts w:ascii="Times New Roman" w:hAnsi="Times New Roman"/>
          <w:sz w:val="22"/>
          <w:szCs w:val="22"/>
        </w:rPr>
      </w:pPr>
    </w:p>
    <w:p w:rsidR="00444472" w:rsidRDefault="00444472" w:rsidP="00444472">
      <w:pPr>
        <w:pStyle w:val="a4"/>
        <w:spacing w:after="0"/>
        <w:jc w:val="both"/>
        <w:rPr>
          <w:sz w:val="22"/>
          <w:szCs w:val="22"/>
        </w:rPr>
      </w:pPr>
      <w:r>
        <w:rPr>
          <w:sz w:val="22"/>
          <w:szCs w:val="22"/>
        </w:rPr>
        <w:t xml:space="preserve">В соответствии с требованиями настоящей конкурсной документации, предоставляем информацию о </w:t>
      </w:r>
      <w:r w:rsidRPr="00D657D8">
        <w:rPr>
          <w:sz w:val="22"/>
          <w:szCs w:val="22"/>
        </w:rPr>
        <w:t>количест</w:t>
      </w:r>
      <w:r>
        <w:rPr>
          <w:sz w:val="22"/>
          <w:szCs w:val="22"/>
        </w:rPr>
        <w:t>ве</w:t>
      </w:r>
      <w:r w:rsidRPr="00D657D8">
        <w:rPr>
          <w:sz w:val="22"/>
          <w:szCs w:val="22"/>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r>
        <w:rPr>
          <w:sz w:val="22"/>
          <w:szCs w:val="22"/>
        </w:rPr>
        <w:t xml:space="preserve"> за период времени, указанный в подпункте </w:t>
      </w:r>
      <w:r w:rsidR="0013280E">
        <w:rPr>
          <w:sz w:val="22"/>
          <w:szCs w:val="22"/>
        </w:rPr>
        <w:t>1.9</w:t>
      </w:r>
      <w:r>
        <w:rPr>
          <w:sz w:val="22"/>
          <w:szCs w:val="22"/>
        </w:rPr>
        <w:t>) пункта 6 информационной карты конкурсной документации «</w:t>
      </w:r>
      <w:r w:rsidRPr="00FD11CB">
        <w:rPr>
          <w:sz w:val="22"/>
          <w:szCs w:val="22"/>
        </w:rPr>
        <w:t>Требования к форме и содержанию заявки на участие в открытом конкурсе (в том числе к описанию предложения участника открытого конкурса)</w:t>
      </w:r>
      <w:r>
        <w:rPr>
          <w:sz w:val="22"/>
          <w:szCs w:val="22"/>
        </w:rPr>
        <w:t>»:</w:t>
      </w:r>
    </w:p>
    <w:tbl>
      <w:tblPr>
        <w:tblpPr w:leftFromText="180" w:rightFromText="180" w:vertAnchor="text" w:horzAnchor="page" w:tblpX="2708" w:tblpY="105"/>
        <w:tblW w:w="0" w:type="auto"/>
        <w:tblLayout w:type="fixed"/>
        <w:tblLook w:val="0000" w:firstRow="0" w:lastRow="0" w:firstColumn="0" w:lastColumn="0" w:noHBand="0" w:noVBand="0"/>
      </w:tblPr>
      <w:tblGrid>
        <w:gridCol w:w="646"/>
        <w:gridCol w:w="6266"/>
      </w:tblGrid>
      <w:tr w:rsidR="00444472" w:rsidTr="0060032B">
        <w:tc>
          <w:tcPr>
            <w:tcW w:w="646" w:type="dxa"/>
            <w:tcBorders>
              <w:top w:val="single" w:sz="4" w:space="0" w:color="000000"/>
              <w:left w:val="single" w:sz="4" w:space="0" w:color="000000"/>
              <w:bottom w:val="single" w:sz="4" w:space="0" w:color="000000"/>
            </w:tcBorders>
            <w:vAlign w:val="center"/>
          </w:tcPr>
          <w:p w:rsidR="00444472" w:rsidRDefault="00444472" w:rsidP="0060032B">
            <w:pPr>
              <w:tabs>
                <w:tab w:val="left" w:pos="1077"/>
              </w:tabs>
              <w:jc w:val="center"/>
            </w:pPr>
            <w:r>
              <w:rPr>
                <w:sz w:val="22"/>
                <w:szCs w:val="22"/>
              </w:rPr>
              <w:t xml:space="preserve">  № п/п</w:t>
            </w:r>
          </w:p>
        </w:tc>
        <w:tc>
          <w:tcPr>
            <w:tcW w:w="6266" w:type="dxa"/>
            <w:tcBorders>
              <w:top w:val="single" w:sz="4" w:space="0" w:color="auto"/>
              <w:left w:val="single" w:sz="4" w:space="0" w:color="auto"/>
              <w:bottom w:val="single" w:sz="4" w:space="0" w:color="000000"/>
              <w:right w:val="single" w:sz="4" w:space="0" w:color="auto"/>
            </w:tcBorders>
            <w:vAlign w:val="center"/>
          </w:tcPr>
          <w:p w:rsidR="00444472" w:rsidRPr="00D657D8" w:rsidRDefault="00444472" w:rsidP="0060032B">
            <w:pPr>
              <w:tabs>
                <w:tab w:val="left" w:pos="1077"/>
              </w:tabs>
              <w:jc w:val="center"/>
            </w:pPr>
            <w:r>
              <w:rPr>
                <w:sz w:val="22"/>
                <w:szCs w:val="22"/>
              </w:rPr>
              <w:t>К</w:t>
            </w:r>
            <w:r w:rsidRPr="00D657D8">
              <w:rPr>
                <w:sz w:val="22"/>
                <w:szCs w:val="22"/>
              </w:rPr>
              <w:t xml:space="preserve">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t>
            </w:r>
          </w:p>
        </w:tc>
      </w:tr>
      <w:tr w:rsidR="00444472" w:rsidTr="0060032B">
        <w:trPr>
          <w:trHeight w:val="1305"/>
        </w:trPr>
        <w:tc>
          <w:tcPr>
            <w:tcW w:w="646" w:type="dxa"/>
            <w:tcBorders>
              <w:top w:val="single" w:sz="4" w:space="0" w:color="000000"/>
              <w:left w:val="single" w:sz="4" w:space="0" w:color="000000"/>
              <w:bottom w:val="single" w:sz="4" w:space="0" w:color="auto"/>
            </w:tcBorders>
            <w:vAlign w:val="center"/>
          </w:tcPr>
          <w:p w:rsidR="00444472" w:rsidRDefault="00444472" w:rsidP="0060032B">
            <w:pPr>
              <w:tabs>
                <w:tab w:val="left" w:pos="1077"/>
              </w:tabs>
              <w:jc w:val="center"/>
            </w:pPr>
            <w:r>
              <w:rPr>
                <w:sz w:val="22"/>
                <w:szCs w:val="22"/>
              </w:rPr>
              <w:t>1</w:t>
            </w:r>
          </w:p>
        </w:tc>
        <w:tc>
          <w:tcPr>
            <w:tcW w:w="6266" w:type="dxa"/>
            <w:tcBorders>
              <w:top w:val="single" w:sz="4" w:space="0" w:color="000000"/>
              <w:left w:val="single" w:sz="4" w:space="0" w:color="auto"/>
              <w:bottom w:val="single" w:sz="4" w:space="0" w:color="auto"/>
              <w:right w:val="single" w:sz="4" w:space="0" w:color="auto"/>
            </w:tcBorders>
            <w:vAlign w:val="center"/>
          </w:tcPr>
          <w:p w:rsidR="00444472" w:rsidRDefault="00444472" w:rsidP="0060032B">
            <w:pPr>
              <w:tabs>
                <w:tab w:val="left" w:pos="1077"/>
              </w:tabs>
              <w:jc w:val="center"/>
            </w:pPr>
          </w:p>
        </w:tc>
      </w:tr>
    </w:tbl>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Pr="00F8199F" w:rsidRDefault="00444472" w:rsidP="00444472">
      <w:pPr>
        <w:pStyle w:val="a4"/>
        <w:spacing w:after="0"/>
        <w:jc w:val="both"/>
      </w:pPr>
    </w:p>
    <w:p w:rsidR="00444472" w:rsidRDefault="00444472" w:rsidP="00444472">
      <w:pPr>
        <w:tabs>
          <w:tab w:val="left" w:pos="1191"/>
        </w:tabs>
        <w:autoSpaceDE w:val="0"/>
        <w:rPr>
          <w:bCs/>
          <w:sz w:val="22"/>
          <w:szCs w:val="22"/>
        </w:rPr>
      </w:pPr>
    </w:p>
    <w:p w:rsidR="00444472" w:rsidRDefault="00444472" w:rsidP="00444472">
      <w:pPr>
        <w:ind w:left="-142"/>
        <w:jc w:val="both"/>
      </w:pPr>
      <w:r>
        <w:rPr>
          <w:b/>
          <w:sz w:val="22"/>
          <w:szCs w:val="22"/>
        </w:rPr>
        <w:t>Настоящим подтверждаем правильность и достоверность всех указанных данных и сведений.</w:t>
      </w:r>
    </w:p>
    <w:p w:rsidR="00444472" w:rsidRDefault="00444472" w:rsidP="00444472">
      <w:pPr>
        <w:ind w:left="-142"/>
        <w:rPr>
          <w:b/>
          <w:sz w:val="22"/>
          <w:szCs w:val="22"/>
        </w:rPr>
      </w:pPr>
    </w:p>
    <w:p w:rsidR="00444472" w:rsidRDefault="00444472" w:rsidP="00444472">
      <w:pPr>
        <w:ind w:left="-142"/>
        <w:rPr>
          <w:b/>
          <w:sz w:val="22"/>
          <w:szCs w:val="22"/>
        </w:rPr>
      </w:pPr>
    </w:p>
    <w:p w:rsidR="00444472" w:rsidRDefault="00444472" w:rsidP="00444472">
      <w:pPr>
        <w:jc w:val="both"/>
      </w:pPr>
      <w:r>
        <w:rPr>
          <w:b/>
          <w:sz w:val="22"/>
          <w:szCs w:val="22"/>
        </w:rPr>
        <w:t xml:space="preserve">Руководитель юридического лица, индивидуальный </w:t>
      </w:r>
      <w:r w:rsidR="00482DBA">
        <w:rPr>
          <w:b/>
          <w:sz w:val="22"/>
          <w:szCs w:val="22"/>
        </w:rPr>
        <w:t>предприниматель, участник</w:t>
      </w:r>
      <w:r>
        <w:rPr>
          <w:b/>
          <w:sz w:val="22"/>
          <w:szCs w:val="22"/>
        </w:rPr>
        <w:t xml:space="preserve"> договора простого товарищества</w:t>
      </w:r>
    </w:p>
    <w:p w:rsidR="00444472" w:rsidRDefault="00444472" w:rsidP="00444472">
      <w:pPr>
        <w:ind w:left="-142"/>
        <w:rPr>
          <w:b/>
          <w:sz w:val="22"/>
          <w:szCs w:val="22"/>
        </w:rPr>
      </w:pPr>
    </w:p>
    <w:p w:rsidR="00444472" w:rsidRDefault="00444472" w:rsidP="00444472">
      <w:pPr>
        <w:ind w:left="-142"/>
      </w:pPr>
      <w:r>
        <w:rPr>
          <w:b/>
          <w:sz w:val="22"/>
          <w:szCs w:val="22"/>
        </w:rPr>
        <w:t xml:space="preserve">___________________________________________/_________/______________/        </w:t>
      </w:r>
    </w:p>
    <w:p w:rsidR="00444472" w:rsidRDefault="00444472" w:rsidP="00444472">
      <w:pPr>
        <w:ind w:left="-142"/>
      </w:pPr>
      <w:r>
        <w:rPr>
          <w:b/>
          <w:sz w:val="22"/>
          <w:szCs w:val="22"/>
          <w:vertAlign w:val="superscript"/>
        </w:rPr>
        <w:t xml:space="preserve">                                     (Ф.И.О.)                                                                                        (подпись)             (должность)                                                          </w:t>
      </w:r>
    </w:p>
    <w:p w:rsidR="00444472" w:rsidRDefault="00444472" w:rsidP="00444472">
      <w:pPr>
        <w:ind w:left="-142"/>
      </w:pPr>
      <w:r>
        <w:rPr>
          <w:sz w:val="22"/>
          <w:szCs w:val="22"/>
        </w:rPr>
        <w:t xml:space="preserve">                                                                                                          М.П.</w:t>
      </w:r>
    </w:p>
    <w:p w:rsidR="00444472" w:rsidRPr="00845D47" w:rsidRDefault="00444472" w:rsidP="00444472">
      <w:pPr>
        <w:ind w:left="-142"/>
        <w:rPr>
          <w:sz w:val="22"/>
          <w:szCs w:val="22"/>
        </w:rPr>
      </w:pPr>
    </w:p>
    <w:p w:rsidR="00444472" w:rsidRDefault="00444472" w:rsidP="00444472">
      <w:pPr>
        <w:ind w:left="-142"/>
        <w:rPr>
          <w:sz w:val="22"/>
          <w:szCs w:val="22"/>
        </w:rPr>
      </w:pPr>
    </w:p>
    <w:p w:rsidR="00444472" w:rsidRDefault="00444472" w:rsidP="00444472"/>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E018AC" w:rsidRDefault="00E018AC" w:rsidP="00E018AC">
      <w:pPr>
        <w:pStyle w:val="ConsNonformat"/>
        <w:widowControl/>
        <w:jc w:val="right"/>
        <w:rPr>
          <w:rFonts w:ascii="Times New Roman" w:hAnsi="Times New Roman"/>
          <w:sz w:val="22"/>
          <w:szCs w:val="22"/>
        </w:rPr>
      </w:pPr>
      <w:r>
        <w:rPr>
          <w:rFonts w:ascii="Times New Roman" w:hAnsi="Times New Roman"/>
          <w:sz w:val="22"/>
          <w:szCs w:val="22"/>
        </w:rPr>
        <w:lastRenderedPageBreak/>
        <w:t xml:space="preserve">Приложение №9 к информационной карте </w:t>
      </w:r>
    </w:p>
    <w:p w:rsidR="00E018AC" w:rsidRPr="008A0EE9" w:rsidRDefault="00E018AC" w:rsidP="00E018AC">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444472" w:rsidRDefault="00444472" w:rsidP="00E018AC">
      <w:pPr>
        <w:jc w:val="right"/>
        <w:rPr>
          <w:b/>
          <w:sz w:val="22"/>
          <w:szCs w:val="22"/>
        </w:rPr>
      </w:pPr>
    </w:p>
    <w:p w:rsidR="00444472" w:rsidRPr="00A73D61" w:rsidRDefault="00444472" w:rsidP="00444472">
      <w:pPr>
        <w:jc w:val="center"/>
        <w:rPr>
          <w:b/>
          <w:sz w:val="22"/>
          <w:szCs w:val="22"/>
        </w:rPr>
      </w:pPr>
      <w:r w:rsidRPr="004655D5">
        <w:rPr>
          <w:b/>
          <w:sz w:val="22"/>
          <w:szCs w:val="22"/>
        </w:rPr>
        <w:t>Сведения о среднем количестве транспортных средств, предусмотренных договорами обязательного страхования гражданской ответственности,</w:t>
      </w:r>
      <w:r>
        <w:rPr>
          <w:b/>
          <w:sz w:val="22"/>
          <w:szCs w:val="22"/>
        </w:rPr>
        <w:t xml:space="preserve"> в том числе</w:t>
      </w:r>
      <w:r>
        <w:t xml:space="preserve"> </w:t>
      </w:r>
      <w:r>
        <w:rPr>
          <w:b/>
          <w:sz w:val="22"/>
          <w:szCs w:val="22"/>
        </w:rPr>
        <w:t>св</w:t>
      </w:r>
      <w:r w:rsidRPr="00A73D61">
        <w:rPr>
          <w:b/>
          <w:sz w:val="22"/>
          <w:szCs w:val="22"/>
        </w:rPr>
        <w:t xml:space="preserve">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w:t>
      </w:r>
    </w:p>
    <w:p w:rsidR="00444472" w:rsidRDefault="00444472" w:rsidP="00444472">
      <w:pPr>
        <w:rPr>
          <w:b/>
          <w:spacing w:val="-1"/>
          <w:sz w:val="22"/>
          <w:szCs w:val="22"/>
        </w:rPr>
      </w:pPr>
    </w:p>
    <w:p w:rsidR="00444472" w:rsidRDefault="00444472" w:rsidP="00444472">
      <w:r>
        <w:rPr>
          <w:b/>
          <w:sz w:val="22"/>
          <w:szCs w:val="22"/>
        </w:rPr>
        <w:t>Участник открытого конкурса:                         ________________________________________________________________________________</w:t>
      </w:r>
    </w:p>
    <w:p w:rsidR="00444472" w:rsidRDefault="0084491B" w:rsidP="0084491B">
      <w:pPr>
        <w:jc w:val="both"/>
        <w:rPr>
          <w:sz w:val="22"/>
          <w:szCs w:val="22"/>
        </w:rPr>
      </w:pPr>
      <w:r w:rsidRPr="0084491B">
        <w:rPr>
          <w:sz w:val="22"/>
          <w:szCs w:val="22"/>
        </w:rPr>
        <w:t>Наименование (выделить подчеркиванием): юридического лица, участника договора простого товарищества – юридического лица или участника договора простого товарищества – индивидуального предпринимателя, ФИО – индивидуального предпринимателя</w:t>
      </w:r>
    </w:p>
    <w:p w:rsidR="00444472" w:rsidRDefault="00444472" w:rsidP="00444472">
      <w:pPr>
        <w:pStyle w:val="1"/>
        <w:spacing w:before="0" w:after="0"/>
      </w:pPr>
      <w:r>
        <w:rPr>
          <w:rFonts w:ascii="Times New Roman" w:hAnsi="Times New Roman"/>
          <w:sz w:val="22"/>
          <w:szCs w:val="22"/>
        </w:rPr>
        <w:t xml:space="preserve">Открытый конкурс с реестровым номером: ________  лот № ______ </w:t>
      </w:r>
    </w:p>
    <w:p w:rsidR="00444472" w:rsidRDefault="00444472" w:rsidP="00444472">
      <w:pPr>
        <w:pStyle w:val="1"/>
        <w:spacing w:before="0" w:after="0"/>
        <w:rPr>
          <w:rFonts w:ascii="Times New Roman" w:hAnsi="Times New Roman"/>
          <w:sz w:val="22"/>
          <w:szCs w:val="22"/>
        </w:rPr>
      </w:pPr>
    </w:p>
    <w:p w:rsidR="00444472" w:rsidRDefault="00444472" w:rsidP="00444472">
      <w:pPr>
        <w:pStyle w:val="a4"/>
        <w:spacing w:after="0"/>
        <w:jc w:val="both"/>
      </w:pPr>
      <w:r>
        <w:rPr>
          <w:sz w:val="22"/>
          <w:szCs w:val="22"/>
        </w:rPr>
        <w:t xml:space="preserve">В соответствии с требованиями настоящей конкурсной документации, предоставляем информацию о </w:t>
      </w:r>
      <w:r w:rsidRPr="00A73D61">
        <w:rPr>
          <w:sz w:val="22"/>
          <w:szCs w:val="22"/>
        </w:rPr>
        <w:t xml:space="preserve">среднем количестве транспортных средств, предусмотренных договорами обязательного страхования гражданской ответственности, в том числе </w:t>
      </w:r>
      <w:r>
        <w:rPr>
          <w:sz w:val="22"/>
          <w:szCs w:val="22"/>
        </w:rPr>
        <w:t>информацию</w:t>
      </w:r>
      <w:r w:rsidRPr="00A73D61">
        <w:rPr>
          <w:sz w:val="22"/>
          <w:szCs w:val="22"/>
        </w:rPr>
        <w:t xml:space="preserve"> о государственных регистрационных знаках транспортных средств, предусмотренных договорами обязательного страхования гражданской ответственности</w:t>
      </w:r>
      <w:r>
        <w:rPr>
          <w:sz w:val="22"/>
          <w:szCs w:val="22"/>
        </w:rPr>
        <w:t>, действовавшими в период времени, указанный в подпункте 1</w:t>
      </w:r>
      <w:r w:rsidR="0013280E">
        <w:rPr>
          <w:sz w:val="22"/>
          <w:szCs w:val="22"/>
        </w:rPr>
        <w:t>.</w:t>
      </w:r>
      <w:r>
        <w:rPr>
          <w:sz w:val="22"/>
          <w:szCs w:val="22"/>
        </w:rPr>
        <w:t>1</w:t>
      </w:r>
      <w:r w:rsidR="0013280E">
        <w:rPr>
          <w:sz w:val="22"/>
          <w:szCs w:val="22"/>
        </w:rPr>
        <w:t>0</w:t>
      </w:r>
      <w:r>
        <w:rPr>
          <w:sz w:val="22"/>
          <w:szCs w:val="22"/>
        </w:rPr>
        <w:t>) пункта 6 информационной карты конкурсной документации «</w:t>
      </w:r>
      <w:r w:rsidRPr="00FD11CB">
        <w:rPr>
          <w:sz w:val="22"/>
          <w:szCs w:val="22"/>
        </w:rPr>
        <w:t>Требования к форме и содержанию заявки на участие в открытом конкурсе (в том числе к описанию предложения участника открытого конкурса)</w:t>
      </w:r>
      <w:r>
        <w:rPr>
          <w:sz w:val="22"/>
          <w:szCs w:val="22"/>
        </w:rPr>
        <w:t>»:</w:t>
      </w:r>
    </w:p>
    <w:p w:rsidR="00444472" w:rsidRDefault="00444472" w:rsidP="00444472">
      <w:pPr>
        <w:pStyle w:val="a4"/>
        <w:spacing w:after="0"/>
        <w:jc w:val="both"/>
        <w:rPr>
          <w:sz w:val="22"/>
          <w:szCs w:val="22"/>
        </w:rPr>
      </w:pPr>
    </w:p>
    <w:tbl>
      <w:tblPr>
        <w:tblW w:w="0" w:type="auto"/>
        <w:jc w:val="center"/>
        <w:tblInd w:w="675" w:type="dxa"/>
        <w:tblLayout w:type="fixed"/>
        <w:tblLook w:val="0000" w:firstRow="0" w:lastRow="0" w:firstColumn="0" w:lastColumn="0" w:noHBand="0" w:noVBand="0"/>
      </w:tblPr>
      <w:tblGrid>
        <w:gridCol w:w="646"/>
        <w:gridCol w:w="3040"/>
        <w:gridCol w:w="3686"/>
      </w:tblGrid>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jc w:val="center"/>
            </w:pPr>
            <w:r>
              <w:rPr>
                <w:sz w:val="22"/>
                <w:szCs w:val="22"/>
              </w:rPr>
              <w:t xml:space="preserve">  № п/п</w:t>
            </w:r>
            <w:r w:rsidR="0084491B" w:rsidRPr="0084491B">
              <w:rPr>
                <w:sz w:val="22"/>
                <w:szCs w:val="22"/>
              </w:rPr>
              <w:t>*</w:t>
            </w:r>
          </w:p>
        </w:tc>
        <w:tc>
          <w:tcPr>
            <w:tcW w:w="3040" w:type="dxa"/>
            <w:tcBorders>
              <w:top w:val="single" w:sz="4" w:space="0" w:color="auto"/>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jc w:val="center"/>
            </w:pPr>
            <w:r>
              <w:rPr>
                <w:sz w:val="22"/>
                <w:szCs w:val="22"/>
              </w:rPr>
              <w:t>Государственный регистрационный знак транспортного средства</w:t>
            </w:r>
          </w:p>
        </w:tc>
        <w:tc>
          <w:tcPr>
            <w:tcW w:w="3686" w:type="dxa"/>
            <w:tcBorders>
              <w:top w:val="single" w:sz="4" w:space="0" w:color="auto"/>
              <w:left w:val="single" w:sz="4" w:space="0" w:color="auto"/>
              <w:bottom w:val="single" w:sz="4" w:space="0" w:color="000000"/>
              <w:right w:val="single" w:sz="4" w:space="0" w:color="auto"/>
            </w:tcBorders>
          </w:tcPr>
          <w:p w:rsidR="00444472" w:rsidRDefault="00444472" w:rsidP="0060032B">
            <w:pPr>
              <w:tabs>
                <w:tab w:val="left" w:pos="1077"/>
              </w:tabs>
              <w:jc w:val="center"/>
              <w:rPr>
                <w:sz w:val="22"/>
                <w:szCs w:val="22"/>
              </w:rPr>
            </w:pPr>
            <w:r w:rsidRPr="00B643AC">
              <w:rPr>
                <w:b/>
                <w:sz w:val="22"/>
                <w:szCs w:val="22"/>
              </w:rPr>
              <w:t>Среднее</w:t>
            </w:r>
            <w:r w:rsidRPr="00A73D61">
              <w:rPr>
                <w:sz w:val="22"/>
                <w:szCs w:val="22"/>
              </w:rPr>
              <w:t xml:space="preserve"> количеств</w:t>
            </w:r>
            <w:r>
              <w:rPr>
                <w:sz w:val="22"/>
                <w:szCs w:val="22"/>
              </w:rPr>
              <w:t>о</w:t>
            </w:r>
            <w:r w:rsidRPr="00A73D61">
              <w:rPr>
                <w:sz w:val="22"/>
                <w:szCs w:val="22"/>
              </w:rPr>
              <w:t xml:space="preserve"> транспортных средств, предусмотренных договорами обязательного страхования гражданской ответственности</w:t>
            </w:r>
            <w:r>
              <w:rPr>
                <w:sz w:val="22"/>
                <w:szCs w:val="22"/>
              </w:rPr>
              <w:t>*</w:t>
            </w:r>
            <w:r w:rsidR="0084491B" w:rsidRPr="0084491B">
              <w:rPr>
                <w:sz w:val="22"/>
                <w:szCs w:val="22"/>
              </w:rPr>
              <w:t>*</w:t>
            </w: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jc w:val="center"/>
            </w:pPr>
            <w:r>
              <w:rPr>
                <w:sz w:val="22"/>
                <w:szCs w:val="22"/>
              </w:rPr>
              <w:t>1.</w:t>
            </w:r>
          </w:p>
        </w:tc>
        <w:tc>
          <w:tcPr>
            <w:tcW w:w="3040" w:type="dxa"/>
            <w:tcBorders>
              <w:top w:val="single" w:sz="4" w:space="0" w:color="000000"/>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val="restart"/>
            <w:tcBorders>
              <w:top w:val="single" w:sz="4" w:space="0" w:color="000000"/>
              <w:left w:val="single" w:sz="4" w:space="0" w:color="auto"/>
              <w:right w:val="single" w:sz="4" w:space="0" w:color="auto"/>
            </w:tcBorders>
          </w:tcPr>
          <w:p w:rsidR="00444472" w:rsidRDefault="00444472" w:rsidP="0060032B">
            <w:pPr>
              <w:tabs>
                <w:tab w:val="left" w:pos="1077"/>
              </w:tabs>
              <w:snapToGrid w:val="0"/>
              <w:jc w:val="center"/>
              <w:rPr>
                <w:sz w:val="22"/>
                <w:szCs w:val="22"/>
              </w:rPr>
            </w:pP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snapToGrid w:val="0"/>
              <w:jc w:val="center"/>
              <w:rPr>
                <w:sz w:val="22"/>
                <w:szCs w:val="22"/>
              </w:rPr>
            </w:pPr>
          </w:p>
        </w:tc>
        <w:tc>
          <w:tcPr>
            <w:tcW w:w="3040" w:type="dxa"/>
            <w:tcBorders>
              <w:top w:val="single" w:sz="4" w:space="0" w:color="000000"/>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tcBorders>
              <w:left w:val="single" w:sz="4" w:space="0" w:color="auto"/>
              <w:right w:val="single" w:sz="4" w:space="0" w:color="auto"/>
            </w:tcBorders>
          </w:tcPr>
          <w:p w:rsidR="00444472" w:rsidRDefault="00444472" w:rsidP="0060032B">
            <w:pPr>
              <w:tabs>
                <w:tab w:val="left" w:pos="1077"/>
              </w:tabs>
              <w:snapToGrid w:val="0"/>
              <w:jc w:val="center"/>
              <w:rPr>
                <w:sz w:val="22"/>
                <w:szCs w:val="22"/>
              </w:rPr>
            </w:pP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jc w:val="center"/>
            </w:pPr>
            <w:r>
              <w:rPr>
                <w:sz w:val="22"/>
                <w:szCs w:val="22"/>
              </w:rPr>
              <w:t>…</w:t>
            </w:r>
          </w:p>
        </w:tc>
        <w:tc>
          <w:tcPr>
            <w:tcW w:w="3040" w:type="dxa"/>
            <w:tcBorders>
              <w:top w:val="single" w:sz="4" w:space="0" w:color="000000"/>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tcBorders>
              <w:left w:val="single" w:sz="4" w:space="0" w:color="auto"/>
              <w:right w:val="single" w:sz="4" w:space="0" w:color="auto"/>
            </w:tcBorders>
          </w:tcPr>
          <w:p w:rsidR="00444472" w:rsidRDefault="00444472" w:rsidP="0060032B">
            <w:pPr>
              <w:tabs>
                <w:tab w:val="left" w:pos="1077"/>
              </w:tabs>
              <w:snapToGrid w:val="0"/>
              <w:jc w:val="center"/>
              <w:rPr>
                <w:sz w:val="22"/>
                <w:szCs w:val="22"/>
              </w:rPr>
            </w:pP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snapToGrid w:val="0"/>
              <w:jc w:val="center"/>
              <w:rPr>
                <w:sz w:val="22"/>
                <w:szCs w:val="22"/>
              </w:rPr>
            </w:pPr>
          </w:p>
        </w:tc>
        <w:tc>
          <w:tcPr>
            <w:tcW w:w="3040" w:type="dxa"/>
            <w:tcBorders>
              <w:top w:val="single" w:sz="4" w:space="0" w:color="000000"/>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tcBorders>
              <w:left w:val="single" w:sz="4" w:space="0" w:color="auto"/>
              <w:right w:val="single" w:sz="4" w:space="0" w:color="auto"/>
            </w:tcBorders>
          </w:tcPr>
          <w:p w:rsidR="00444472" w:rsidRDefault="00444472" w:rsidP="0060032B">
            <w:pPr>
              <w:tabs>
                <w:tab w:val="left" w:pos="1077"/>
              </w:tabs>
              <w:snapToGrid w:val="0"/>
              <w:jc w:val="center"/>
              <w:rPr>
                <w:sz w:val="22"/>
                <w:szCs w:val="22"/>
              </w:rPr>
            </w:pP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jc w:val="center"/>
            </w:pPr>
          </w:p>
        </w:tc>
        <w:tc>
          <w:tcPr>
            <w:tcW w:w="3040" w:type="dxa"/>
            <w:tcBorders>
              <w:top w:val="single" w:sz="4" w:space="0" w:color="000000"/>
              <w:left w:val="single" w:sz="4" w:space="0" w:color="auto"/>
              <w:bottom w:val="single" w:sz="4" w:space="0" w:color="auto"/>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tcBorders>
              <w:left w:val="single" w:sz="4" w:space="0" w:color="auto"/>
              <w:bottom w:val="single" w:sz="4" w:space="0" w:color="auto"/>
              <w:right w:val="single" w:sz="4" w:space="0" w:color="auto"/>
            </w:tcBorders>
          </w:tcPr>
          <w:p w:rsidR="00444472" w:rsidRDefault="00444472" w:rsidP="0060032B">
            <w:pPr>
              <w:tabs>
                <w:tab w:val="left" w:pos="1077"/>
              </w:tabs>
              <w:snapToGrid w:val="0"/>
              <w:jc w:val="center"/>
              <w:rPr>
                <w:sz w:val="22"/>
                <w:szCs w:val="22"/>
              </w:rPr>
            </w:pPr>
          </w:p>
        </w:tc>
      </w:tr>
    </w:tbl>
    <w:p w:rsidR="00444472" w:rsidRDefault="00444472" w:rsidP="00444472">
      <w:pPr>
        <w:tabs>
          <w:tab w:val="left" w:pos="1191"/>
        </w:tabs>
        <w:autoSpaceDE w:val="0"/>
        <w:rPr>
          <w:sz w:val="22"/>
          <w:szCs w:val="22"/>
        </w:rPr>
      </w:pPr>
    </w:p>
    <w:p w:rsidR="00444472" w:rsidRDefault="0084491B" w:rsidP="00444472">
      <w:pPr>
        <w:tabs>
          <w:tab w:val="left" w:pos="1191"/>
        </w:tabs>
        <w:autoSpaceDE w:val="0"/>
        <w:jc w:val="both"/>
        <w:rPr>
          <w:sz w:val="22"/>
          <w:szCs w:val="22"/>
        </w:rPr>
      </w:pPr>
      <w:r w:rsidRPr="0084491B">
        <w:rPr>
          <w:sz w:val="22"/>
          <w:szCs w:val="22"/>
        </w:rPr>
        <w:t>*</w:t>
      </w:r>
      <w:r w:rsidR="00444472" w:rsidRPr="00B643AC">
        <w:rPr>
          <w:sz w:val="22"/>
          <w:szCs w:val="22"/>
        </w:rPr>
        <w:t xml:space="preserve">– </w:t>
      </w:r>
      <w:r>
        <w:rPr>
          <w:sz w:val="22"/>
          <w:szCs w:val="22"/>
        </w:rPr>
        <w:t>указываются транспортные средства</w:t>
      </w:r>
      <w:r w:rsidR="00444472" w:rsidRPr="00B643AC">
        <w:rPr>
          <w:sz w:val="22"/>
          <w:szCs w:val="22"/>
        </w:rPr>
        <w:t>, предусмотренных договорами обязательного страхования</w:t>
      </w:r>
      <w:r w:rsidR="00444472" w:rsidRPr="00A73D61">
        <w:rPr>
          <w:sz w:val="22"/>
          <w:szCs w:val="22"/>
        </w:rPr>
        <w:t xml:space="preserve"> гражданской ответственности</w:t>
      </w:r>
      <w:r w:rsidR="00444472">
        <w:rPr>
          <w:sz w:val="22"/>
          <w:szCs w:val="22"/>
        </w:rPr>
        <w:t>, действовавшими в период времени, указанный в подпункте 1</w:t>
      </w:r>
      <w:r w:rsidR="00B86AE9">
        <w:rPr>
          <w:sz w:val="22"/>
          <w:szCs w:val="22"/>
        </w:rPr>
        <w:t>.</w:t>
      </w:r>
      <w:r w:rsidR="00444472">
        <w:rPr>
          <w:sz w:val="22"/>
          <w:szCs w:val="22"/>
        </w:rPr>
        <w:t>1</w:t>
      </w:r>
      <w:r w:rsidR="00B86AE9">
        <w:rPr>
          <w:sz w:val="22"/>
          <w:szCs w:val="22"/>
        </w:rPr>
        <w:t>0</w:t>
      </w:r>
      <w:r w:rsidR="00444472">
        <w:rPr>
          <w:sz w:val="22"/>
          <w:szCs w:val="22"/>
        </w:rPr>
        <w:t>) пункта 6 информационной карты конкурсной документации «</w:t>
      </w:r>
      <w:r w:rsidR="00444472" w:rsidRPr="00FD11CB">
        <w:rPr>
          <w:sz w:val="22"/>
          <w:szCs w:val="22"/>
        </w:rPr>
        <w:t>Требования к форме и содержанию заявки на участие в открытом конкурсе (в том числе к описанию предложения участника открытого конкурса)</w:t>
      </w:r>
      <w:r w:rsidR="00444472">
        <w:rPr>
          <w:sz w:val="22"/>
          <w:szCs w:val="22"/>
        </w:rPr>
        <w:t>».</w:t>
      </w:r>
    </w:p>
    <w:p w:rsidR="00444472" w:rsidRDefault="00444472" w:rsidP="00444472">
      <w:pPr>
        <w:jc w:val="both"/>
        <w:rPr>
          <w:sz w:val="22"/>
          <w:szCs w:val="22"/>
        </w:rPr>
      </w:pPr>
    </w:p>
    <w:p w:rsidR="00444472" w:rsidRDefault="00444472" w:rsidP="00444472">
      <w:pPr>
        <w:jc w:val="both"/>
      </w:pPr>
      <w:r>
        <w:rPr>
          <w:sz w:val="22"/>
          <w:szCs w:val="22"/>
        </w:rPr>
        <w:t>*</w:t>
      </w:r>
      <w:r w:rsidR="0084491B" w:rsidRPr="0084491B">
        <w:rPr>
          <w:sz w:val="22"/>
          <w:szCs w:val="22"/>
        </w:rPr>
        <w:t>*</w:t>
      </w:r>
      <w:r>
        <w:rPr>
          <w:sz w:val="22"/>
          <w:szCs w:val="22"/>
        </w:rPr>
        <w:t xml:space="preserve"> - </w:t>
      </w:r>
      <w:r w:rsidRPr="00E068EA">
        <w:rPr>
          <w:b/>
          <w:sz w:val="22"/>
          <w:szCs w:val="22"/>
        </w:rPr>
        <w:t>среднее</w:t>
      </w:r>
      <w:r w:rsidRPr="004A005B">
        <w:rPr>
          <w:sz w:val="22"/>
          <w:szCs w:val="22"/>
        </w:rPr>
        <w:t xml:space="preserve"> количество транспортных средств</w:t>
      </w:r>
      <w:r>
        <w:rPr>
          <w:sz w:val="22"/>
          <w:szCs w:val="22"/>
        </w:rPr>
        <w:t xml:space="preserve"> </w:t>
      </w:r>
      <w:r w:rsidRPr="004A005B">
        <w:rPr>
          <w:sz w:val="22"/>
          <w:szCs w:val="22"/>
        </w:rPr>
        <w:t xml:space="preserve">рассчитывается </w:t>
      </w:r>
      <w:r>
        <w:rPr>
          <w:sz w:val="22"/>
          <w:szCs w:val="22"/>
        </w:rPr>
        <w:t>в соответствии с частью 4.2. статьи 24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44472" w:rsidRDefault="00444472" w:rsidP="00444472">
      <w:pPr>
        <w:tabs>
          <w:tab w:val="left" w:pos="1191"/>
        </w:tabs>
        <w:autoSpaceDE w:val="0"/>
        <w:jc w:val="both"/>
      </w:pPr>
      <w:r>
        <w:rPr>
          <w:sz w:val="22"/>
          <w:szCs w:val="22"/>
        </w:rPr>
        <w:t xml:space="preserve"> </w:t>
      </w:r>
    </w:p>
    <w:p w:rsidR="00444472" w:rsidRDefault="00444472" w:rsidP="00444472">
      <w:pPr>
        <w:tabs>
          <w:tab w:val="left" w:pos="1191"/>
        </w:tabs>
        <w:autoSpaceDE w:val="0"/>
        <w:rPr>
          <w:bCs/>
          <w:sz w:val="22"/>
          <w:szCs w:val="22"/>
        </w:rPr>
      </w:pPr>
    </w:p>
    <w:p w:rsidR="00444472" w:rsidRDefault="00444472" w:rsidP="00444472">
      <w:pPr>
        <w:ind w:left="-142"/>
        <w:jc w:val="both"/>
      </w:pPr>
      <w:r>
        <w:rPr>
          <w:b/>
          <w:sz w:val="22"/>
          <w:szCs w:val="22"/>
        </w:rPr>
        <w:t>Настоящим подтверждаем правильность и достоверность всех указанных данных и сведений.</w:t>
      </w:r>
    </w:p>
    <w:p w:rsidR="00444472" w:rsidRDefault="00444472" w:rsidP="00444472">
      <w:pPr>
        <w:ind w:left="-142"/>
        <w:rPr>
          <w:b/>
          <w:sz w:val="22"/>
          <w:szCs w:val="22"/>
        </w:rPr>
      </w:pPr>
    </w:p>
    <w:p w:rsidR="00444472" w:rsidRDefault="00444472" w:rsidP="00444472">
      <w:pPr>
        <w:jc w:val="both"/>
      </w:pPr>
      <w:r>
        <w:rPr>
          <w:b/>
          <w:sz w:val="22"/>
          <w:szCs w:val="22"/>
        </w:rPr>
        <w:t xml:space="preserve">Руководитель юридического лица, индивидуальный </w:t>
      </w:r>
      <w:r w:rsidR="0084491B">
        <w:rPr>
          <w:b/>
          <w:sz w:val="22"/>
          <w:szCs w:val="22"/>
        </w:rPr>
        <w:t xml:space="preserve">предприниматель, </w:t>
      </w:r>
      <w:r>
        <w:rPr>
          <w:b/>
          <w:sz w:val="22"/>
          <w:szCs w:val="22"/>
        </w:rPr>
        <w:t>участник договора простого товарищества</w:t>
      </w:r>
    </w:p>
    <w:p w:rsidR="00444472" w:rsidRDefault="00444472" w:rsidP="00444472">
      <w:pPr>
        <w:ind w:left="-142"/>
        <w:rPr>
          <w:b/>
          <w:sz w:val="22"/>
          <w:szCs w:val="22"/>
        </w:rPr>
      </w:pPr>
    </w:p>
    <w:p w:rsidR="00444472" w:rsidRDefault="00444472" w:rsidP="00444472">
      <w:pPr>
        <w:ind w:left="-142"/>
      </w:pPr>
      <w:r>
        <w:rPr>
          <w:b/>
          <w:sz w:val="22"/>
          <w:szCs w:val="22"/>
        </w:rPr>
        <w:t xml:space="preserve">___________________________________________/_________/______________/        </w:t>
      </w:r>
    </w:p>
    <w:p w:rsidR="00444472" w:rsidRDefault="00444472" w:rsidP="00444472">
      <w:pPr>
        <w:ind w:left="-142"/>
      </w:pPr>
      <w:r>
        <w:rPr>
          <w:b/>
          <w:sz w:val="22"/>
          <w:szCs w:val="22"/>
          <w:vertAlign w:val="superscript"/>
        </w:rPr>
        <w:t xml:space="preserve">                                   (Ф.И.О.)                                                                                            (подпись)         (должность)                                                          </w:t>
      </w:r>
    </w:p>
    <w:p w:rsidR="00444472" w:rsidRDefault="00444472" w:rsidP="00444472">
      <w:pPr>
        <w:ind w:left="-142"/>
      </w:pPr>
      <w:r>
        <w:rPr>
          <w:sz w:val="22"/>
          <w:szCs w:val="22"/>
        </w:rPr>
        <w:t xml:space="preserve">                                                                                                             М.П.</w:t>
      </w:r>
    </w:p>
    <w:p w:rsidR="00444472" w:rsidRPr="00845D47" w:rsidRDefault="00444472" w:rsidP="00444472">
      <w:pPr>
        <w:ind w:left="-142"/>
        <w:rPr>
          <w:sz w:val="22"/>
          <w:szCs w:val="22"/>
        </w:rPr>
      </w:pPr>
    </w:p>
    <w:p w:rsidR="00444472" w:rsidRPr="00845D47" w:rsidRDefault="00444472" w:rsidP="00444472">
      <w:pPr>
        <w:ind w:left="-142"/>
        <w:rPr>
          <w:sz w:val="22"/>
          <w:szCs w:val="22"/>
        </w:rPr>
      </w:pPr>
    </w:p>
    <w:p w:rsidR="00444472" w:rsidRPr="00845D47" w:rsidRDefault="00444472" w:rsidP="00444472">
      <w:pPr>
        <w:ind w:left="-142"/>
        <w:rPr>
          <w:sz w:val="22"/>
          <w:szCs w:val="22"/>
        </w:rPr>
      </w:pPr>
    </w:p>
    <w:p w:rsidR="00444472" w:rsidRDefault="00444472" w:rsidP="00444472">
      <w:pPr>
        <w:ind w:left="-142"/>
        <w:rPr>
          <w:sz w:val="22"/>
          <w:szCs w:val="22"/>
        </w:rPr>
      </w:pPr>
    </w:p>
    <w:p w:rsidR="00444472" w:rsidRDefault="00444472" w:rsidP="00444472">
      <w:pPr>
        <w:pStyle w:val="affc"/>
      </w:pPr>
      <w:r w:rsidRPr="004D699D">
        <w:lastRenderedPageBreak/>
        <w:t>Опись документов входящих в состав заявки на участие в открытом конкурсе</w:t>
      </w:r>
    </w:p>
    <w:tbl>
      <w:tblPr>
        <w:tblW w:w="10270" w:type="dxa"/>
        <w:tblInd w:w="-318" w:type="dxa"/>
        <w:tblLayout w:type="fixed"/>
        <w:tblLook w:val="0000" w:firstRow="0" w:lastRow="0" w:firstColumn="0" w:lastColumn="0" w:noHBand="0" w:noVBand="0"/>
      </w:tblPr>
      <w:tblGrid>
        <w:gridCol w:w="648"/>
        <w:gridCol w:w="7272"/>
        <w:gridCol w:w="1080"/>
        <w:gridCol w:w="1270"/>
      </w:tblGrid>
      <w:tr w:rsidR="00444472" w:rsidTr="0060032B">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r>
              <w:rPr>
                <w:b/>
                <w:sz w:val="16"/>
                <w:szCs w:val="16"/>
              </w:rPr>
              <w:t>№ п</w:t>
            </w:r>
            <w:r>
              <w:rPr>
                <w:b/>
                <w:sz w:val="16"/>
                <w:szCs w:val="16"/>
                <w:lang w:val="en-US"/>
              </w:rPr>
              <w:t>/</w:t>
            </w:r>
            <w:r>
              <w:rPr>
                <w:b/>
                <w:sz w:val="16"/>
                <w:szCs w:val="16"/>
              </w:rPr>
              <w:t>п</w:t>
            </w:r>
          </w:p>
        </w:tc>
        <w:tc>
          <w:tcPr>
            <w:tcW w:w="7272" w:type="dxa"/>
            <w:tcBorders>
              <w:top w:val="single" w:sz="4" w:space="0" w:color="000000"/>
              <w:left w:val="single" w:sz="4" w:space="0" w:color="000000"/>
              <w:bottom w:val="single" w:sz="4" w:space="0" w:color="000000"/>
            </w:tcBorders>
            <w:shd w:val="clear" w:color="auto" w:fill="auto"/>
          </w:tcPr>
          <w:p w:rsidR="00444472" w:rsidRDefault="00444472" w:rsidP="0060032B">
            <w:pPr>
              <w:jc w:val="center"/>
            </w:pPr>
            <w:r>
              <w:rPr>
                <w:b/>
                <w:sz w:val="16"/>
                <w:szCs w:val="16"/>
              </w:rPr>
              <w:t>Документы и сведения</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jc w:val="center"/>
            </w:pPr>
            <w:r>
              <w:rPr>
                <w:b/>
                <w:sz w:val="16"/>
                <w:szCs w:val="16"/>
              </w:rPr>
              <w:t>Номер страницы</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jc w:val="center"/>
            </w:pPr>
            <w:r>
              <w:rPr>
                <w:b/>
                <w:sz w:val="16"/>
                <w:szCs w:val="16"/>
              </w:rPr>
              <w:t>Количество листов</w:t>
            </w:r>
          </w:p>
        </w:tc>
      </w:tr>
      <w:tr w:rsidR="00444472" w:rsidTr="0060032B">
        <w:trPr>
          <w:trHeight w:val="58"/>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Default="00444472" w:rsidP="0060032B">
            <w:r>
              <w:rPr>
                <w:sz w:val="20"/>
                <w:szCs w:val="20"/>
              </w:rPr>
              <w:t>Опись документов</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131"/>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Анкета юридического лица, индивидуального предпринимателя, уполномоченного участника договора простого товарищества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cantSplit/>
        </w:trPr>
        <w:tc>
          <w:tcPr>
            <w:tcW w:w="648"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 xml:space="preserve">Предложение транспортных средств для осуществления перевозок </w:t>
            </w:r>
          </w:p>
          <w:p w:rsidR="00444472" w:rsidRPr="004D699D" w:rsidRDefault="00444472" w:rsidP="00444472">
            <w:pPr>
              <w:jc w:val="both"/>
              <w:rPr>
                <w:sz w:val="20"/>
                <w:szCs w:val="20"/>
              </w:rPr>
            </w:pPr>
            <w:r w:rsidRPr="004D699D">
              <w:rPr>
                <w:sz w:val="20"/>
                <w:szCs w:val="20"/>
              </w:rPr>
              <w:t>по муниципальному маршруту регулярных перевозок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cantSplit/>
        </w:trPr>
        <w:tc>
          <w:tcPr>
            <w:tcW w:w="648"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Декларация соответствия юридического лица, индивидуального предпринимателя, участников договора простого товарищества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cantSplit/>
        </w:trPr>
        <w:tc>
          <w:tcPr>
            <w:tcW w:w="648"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Декларация отсутствия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cantSplit/>
          <w:trHeight w:val="443"/>
        </w:trPr>
        <w:tc>
          <w:tcPr>
            <w:tcW w:w="648"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 Выписка из Единого государственного реестра юридических лиц, полученная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заверенная копия такой выписки либо копия такой выписки, сформированной в формате «PDF» и имеющей квалифицированную электронную подпись (для юридических лиц).</w:t>
            </w:r>
          </w:p>
          <w:p w:rsidR="00444472" w:rsidRPr="004D699D" w:rsidRDefault="00444472" w:rsidP="0060032B">
            <w:pPr>
              <w:jc w:val="both"/>
              <w:rPr>
                <w:sz w:val="20"/>
                <w:szCs w:val="20"/>
              </w:rPr>
            </w:pPr>
            <w:r w:rsidRPr="004D699D">
              <w:rPr>
                <w:sz w:val="20"/>
                <w:szCs w:val="20"/>
              </w:rPr>
              <w:t xml:space="preserve"> - Выписка из Единого государственного реестра индивидуальных предпринимателей, полученная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заверенная копия такой выписки либо копия такой выписки, сформированной в формате «PDF» и имеющей квалифицированную электронную подпись (для индивидуальных предпринимателей)</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385"/>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rPr>
                <w:sz w:val="20"/>
                <w:szCs w:val="20"/>
              </w:rPr>
            </w:pPr>
            <w:r w:rsidRPr="004D699D">
              <w:rPr>
                <w:sz w:val="20"/>
                <w:szCs w:val="20"/>
              </w:rPr>
              <w:t>Документ, подтверждающий полномочия лица, подписавшего заявку на участие в открытом конкурсе, или копию такого документа</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Копия действующей лицензии на осуществление перевозок пассажиров автомобильным транспортом, оборудованным для перевозок более восьми человек</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Копия договора простого товарищества в письменной форме, а также копия документа, подтверждающего полномочия уполномоченного участника договора простого товарищества, согласие собственника государственного или муниципального унитарного предприятия (для участников договора простого товарищества)</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Принятие на себя юридическим лицом, индивидуальным предпринимателем, уполномоченным участником договора простого товарищества обязательства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r>
              <w:rPr>
                <w:sz w:val="22"/>
                <w:szCs w:val="22"/>
              </w:rPr>
              <w:t xml:space="preserve"> </w:t>
            </w: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Сведения о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и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tabs>
                <w:tab w:val="left" w:pos="9355"/>
              </w:tabs>
              <w:autoSpaceDE w:val="0"/>
              <w:ind w:right="-5"/>
              <w:jc w:val="both"/>
              <w:rPr>
                <w:sz w:val="20"/>
                <w:szCs w:val="20"/>
              </w:rPr>
            </w:pPr>
            <w:r w:rsidRPr="004D699D">
              <w:rPr>
                <w:sz w:val="20"/>
                <w:szCs w:val="20"/>
              </w:rPr>
              <w:t>Документы для осуществления оценки и сопоставления заявок юридического лица, индивидуального предпринимателя, уполномоченного участника договора простого товарищества:</w:t>
            </w:r>
          </w:p>
          <w:p w:rsidR="00444472" w:rsidRPr="004D699D" w:rsidRDefault="00444472" w:rsidP="0060032B">
            <w:pPr>
              <w:tabs>
                <w:tab w:val="left" w:pos="9355"/>
              </w:tabs>
              <w:autoSpaceDE w:val="0"/>
              <w:ind w:right="-5"/>
              <w:jc w:val="both"/>
              <w:rPr>
                <w:sz w:val="20"/>
                <w:szCs w:val="20"/>
              </w:rPr>
            </w:pPr>
            <w:r w:rsidRPr="004D699D">
              <w:rPr>
                <w:sz w:val="20"/>
                <w:szCs w:val="20"/>
              </w:rPr>
              <w:t>1) копии договоров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w:t>
            </w:r>
            <w:r w:rsidR="00603387">
              <w:rPr>
                <w:sz w:val="20"/>
                <w:szCs w:val="20"/>
              </w:rPr>
              <w:t xml:space="preserve"> или копии сведений о данный договорах (по форме страховщика)</w:t>
            </w:r>
            <w:r w:rsidRPr="004D699D">
              <w:rPr>
                <w:sz w:val="20"/>
                <w:szCs w:val="20"/>
              </w:rPr>
              <w:t xml:space="preserve">, </w:t>
            </w:r>
            <w:r w:rsidRPr="004D699D">
              <w:rPr>
                <w:sz w:val="20"/>
                <w:szCs w:val="20"/>
              </w:rPr>
              <w:lastRenderedPageBreak/>
              <w:t>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444472" w:rsidRPr="004D699D" w:rsidRDefault="00444472" w:rsidP="0060032B">
            <w:pPr>
              <w:tabs>
                <w:tab w:val="left" w:pos="9355"/>
              </w:tabs>
              <w:autoSpaceDE w:val="0"/>
              <w:ind w:right="-5"/>
              <w:jc w:val="both"/>
              <w:rPr>
                <w:sz w:val="20"/>
                <w:szCs w:val="20"/>
              </w:rPr>
            </w:pPr>
            <w:r w:rsidRPr="004D699D">
              <w:rPr>
                <w:sz w:val="20"/>
                <w:szCs w:val="20"/>
              </w:rPr>
              <w:t>2)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444472" w:rsidRPr="004D699D" w:rsidRDefault="00444472" w:rsidP="0060032B">
            <w:pPr>
              <w:tabs>
                <w:tab w:val="left" w:pos="9355"/>
              </w:tabs>
              <w:autoSpaceDE w:val="0"/>
              <w:ind w:right="-5"/>
              <w:jc w:val="both"/>
              <w:rPr>
                <w:sz w:val="20"/>
                <w:szCs w:val="20"/>
              </w:rPr>
            </w:pPr>
            <w:r w:rsidRPr="004D699D">
              <w:rPr>
                <w:sz w:val="20"/>
                <w:szCs w:val="20"/>
              </w:rPr>
              <w:t>3) характеристики транспортных средств, влияющих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444472" w:rsidRPr="004D699D" w:rsidRDefault="00444472" w:rsidP="0060032B">
            <w:pPr>
              <w:tabs>
                <w:tab w:val="left" w:pos="9355"/>
              </w:tabs>
              <w:autoSpaceDE w:val="0"/>
              <w:ind w:right="-5"/>
              <w:jc w:val="both"/>
              <w:rPr>
                <w:sz w:val="20"/>
                <w:szCs w:val="20"/>
              </w:rPr>
            </w:pPr>
            <w:r w:rsidRPr="004D699D">
              <w:rPr>
                <w:sz w:val="20"/>
                <w:szCs w:val="20"/>
              </w:rPr>
              <w:t xml:space="preserve">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Любые другие документы, по усмотрению юридического лица, индивидуального предпринимателя, уполномоченного участника договора простого товарищества</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c>
          <w:tcPr>
            <w:tcW w:w="9000" w:type="dxa"/>
            <w:gridSpan w:val="3"/>
            <w:tcBorders>
              <w:top w:val="single" w:sz="4" w:space="0" w:color="000000"/>
              <w:left w:val="single" w:sz="4" w:space="0" w:color="000000"/>
              <w:bottom w:val="single" w:sz="4" w:space="0" w:color="000000"/>
            </w:tcBorders>
            <w:shd w:val="clear" w:color="auto" w:fill="auto"/>
          </w:tcPr>
          <w:p w:rsidR="00444472" w:rsidRDefault="00444472" w:rsidP="0060032B">
            <w:pPr>
              <w:jc w:val="right"/>
            </w:pPr>
            <w:r>
              <w:rPr>
                <w:b/>
                <w:sz w:val="22"/>
                <w:szCs w:val="22"/>
              </w:rPr>
              <w:t>ИТОГО:</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bl>
    <w:p w:rsidR="00444472" w:rsidRDefault="00444472" w:rsidP="00444472">
      <w:pPr>
        <w:jc w:val="both"/>
        <w:rPr>
          <w:b/>
          <w:sz w:val="20"/>
          <w:szCs w:val="20"/>
        </w:rPr>
      </w:pPr>
    </w:p>
    <w:p w:rsidR="00444472" w:rsidRPr="004D699D" w:rsidRDefault="00444472" w:rsidP="00444472">
      <w:pPr>
        <w:jc w:val="both"/>
        <w:rPr>
          <w:sz w:val="22"/>
          <w:szCs w:val="22"/>
        </w:rPr>
      </w:pPr>
      <w:r w:rsidRPr="004D699D">
        <w:rPr>
          <w:b/>
          <w:sz w:val="22"/>
          <w:szCs w:val="22"/>
        </w:rPr>
        <w:t xml:space="preserve">Руководитель юридического лица, индивидуальный </w:t>
      </w:r>
      <w:r w:rsidR="00603387" w:rsidRPr="004D699D">
        <w:rPr>
          <w:b/>
          <w:sz w:val="22"/>
          <w:szCs w:val="22"/>
        </w:rPr>
        <w:t>предприниматель, уполномоченный</w:t>
      </w:r>
      <w:r w:rsidRPr="004D699D">
        <w:rPr>
          <w:b/>
          <w:sz w:val="22"/>
          <w:szCs w:val="22"/>
        </w:rPr>
        <w:t xml:space="preserve"> участник договора простого товарищества</w:t>
      </w:r>
    </w:p>
    <w:p w:rsidR="00444472" w:rsidRDefault="00444472" w:rsidP="00444472">
      <w:r>
        <w:t xml:space="preserve">___________________________________________/_________/______________/        </w:t>
      </w:r>
    </w:p>
    <w:p w:rsidR="00444472" w:rsidRDefault="00444472" w:rsidP="00444472">
      <w:pPr>
        <w:spacing w:line="192" w:lineRule="auto"/>
        <w:ind w:left="5880" w:hanging="5880"/>
      </w:pPr>
      <w:r>
        <w:rPr>
          <w:vertAlign w:val="superscript"/>
        </w:rPr>
        <w:t xml:space="preserve">                                    (Ф.И.О.)                                                                                    (подпись)               (должность</w:t>
      </w:r>
      <w:r>
        <w:rPr>
          <w:sz w:val="22"/>
          <w:szCs w:val="22"/>
          <w:vertAlign w:val="superscript"/>
        </w:rPr>
        <w:t xml:space="preserve">)                        М.П.  </w:t>
      </w:r>
    </w:p>
    <w:p w:rsidR="0029087A" w:rsidRPr="0029087A" w:rsidRDefault="0029087A" w:rsidP="00444472">
      <w:pPr>
        <w:jc w:val="center"/>
        <w:rPr>
          <w:sz w:val="22"/>
          <w:szCs w:val="22"/>
        </w:rPr>
      </w:pPr>
      <w:r w:rsidRPr="0029087A">
        <w:rPr>
          <w:sz w:val="22"/>
          <w:szCs w:val="22"/>
          <w:vertAlign w:val="superscript"/>
        </w:rPr>
        <w:t xml:space="preserve"> </w:t>
      </w:r>
    </w:p>
    <w:sectPr w:rsidR="0029087A" w:rsidRPr="0029087A" w:rsidSect="009D72B6">
      <w:pgSz w:w="11906" w:h="16838"/>
      <w:pgMar w:top="180" w:right="1106" w:bottom="42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FB" w:rsidRDefault="00F102FB">
      <w:r>
        <w:separator/>
      </w:r>
    </w:p>
  </w:endnote>
  <w:endnote w:type="continuationSeparator" w:id="0">
    <w:p w:rsidR="00F102FB" w:rsidRDefault="00F1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elvetsky 12pt">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FB" w:rsidRDefault="00F102FB">
      <w:r>
        <w:separator/>
      </w:r>
    </w:p>
  </w:footnote>
  <w:footnote w:type="continuationSeparator" w:id="0">
    <w:p w:rsidR="00F102FB" w:rsidRDefault="00F10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05" w:rsidRPr="0064532F" w:rsidRDefault="00DB3005" w:rsidP="00281B0A">
    <w:pPr>
      <w:pStyle w:val="af0"/>
      <w:jc w:val="right"/>
      <w:rPr>
        <w:b/>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05" w:rsidRPr="009409A6" w:rsidRDefault="00DB3005" w:rsidP="004E2266">
    <w:pPr>
      <w:pStyle w:val="af0"/>
      <w:jc w:val="right"/>
      <w:rPr>
        <w:b/>
        <w:i/>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05" w:rsidRPr="009409A6" w:rsidRDefault="00DB3005" w:rsidP="004E2266">
    <w:pPr>
      <w:pStyle w:val="af0"/>
      <w:jc w:val="right"/>
      <w:rPr>
        <w:b/>
        <w:i/>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05" w:rsidRPr="009409A6" w:rsidRDefault="00DB3005" w:rsidP="004E2266">
    <w:pPr>
      <w:pStyle w:val="af0"/>
      <w:jc w:val="right"/>
      <w:rPr>
        <w:b/>
        <w:i/>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05" w:rsidRPr="009409A6" w:rsidRDefault="00DB3005" w:rsidP="004E2266">
    <w:pPr>
      <w:pStyle w:val="af0"/>
      <w:jc w:val="right"/>
      <w:rPr>
        <w:b/>
        <w:i/>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05" w:rsidRPr="009409A6" w:rsidRDefault="00DB3005" w:rsidP="004E2266">
    <w:pPr>
      <w:pStyle w:val="af0"/>
      <w:jc w:val="right"/>
      <w:rPr>
        <w:b/>
        <w:i/>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05" w:rsidRPr="009409A6" w:rsidRDefault="00DB3005" w:rsidP="004E2266">
    <w:pPr>
      <w:pStyle w:val="af0"/>
      <w:jc w:val="right"/>
      <w:rPr>
        <w:b/>
        <w:i/>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05" w:rsidRPr="009409A6" w:rsidRDefault="00DB3005" w:rsidP="004E2266">
    <w:pPr>
      <w:pStyle w:val="af0"/>
      <w:jc w:val="right"/>
      <w:rPr>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3ACC38"/>
    <w:lvl w:ilvl="0">
      <w:start w:val="1"/>
      <w:numFmt w:val="decimal"/>
      <w:lvlText w:val="%1."/>
      <w:lvlJc w:val="left"/>
      <w:pPr>
        <w:tabs>
          <w:tab w:val="num" w:pos="643"/>
        </w:tabs>
        <w:ind w:left="643" w:hanging="360"/>
      </w:pPr>
    </w:lvl>
  </w:abstractNum>
  <w:abstractNum w:abstractNumId="1">
    <w:nsid w:val="00000005"/>
    <w:multiLevelType w:val="multilevel"/>
    <w:tmpl w:val="3032584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7"/>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3"/>
      <w:numFmt w:val="decimal"/>
      <w:lvlText w:val="%5."/>
      <w:lvlJc w:val="left"/>
      <w:pPr>
        <w:ind w:left="4112"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7"/>
        <w:u w:val="none"/>
        <w:effect w:val="none"/>
      </w:rPr>
    </w:lvl>
    <w:lvl w:ilvl="7">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CFF4276"/>
    <w:multiLevelType w:val="hybridMultilevel"/>
    <w:tmpl w:val="5D2E0D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07AD6"/>
    <w:multiLevelType w:val="singleLevel"/>
    <w:tmpl w:val="C3CE69C4"/>
    <w:lvl w:ilvl="0">
      <w:start w:val="1"/>
      <w:numFmt w:val="decimal"/>
      <w:lvlText w:val="2.%1. "/>
      <w:legacy w:legacy="1" w:legacySpace="0" w:legacyIndent="283"/>
      <w:lvlJc w:val="left"/>
      <w:pPr>
        <w:ind w:left="283" w:hanging="283"/>
      </w:pPr>
      <w:rPr>
        <w:b w:val="0"/>
        <w:i w:val="0"/>
        <w:sz w:val="24"/>
        <w:szCs w:val="24"/>
      </w:rPr>
    </w:lvl>
  </w:abstractNum>
  <w:abstractNum w:abstractNumId="4">
    <w:nsid w:val="13FE38B5"/>
    <w:multiLevelType w:val="hybridMultilevel"/>
    <w:tmpl w:val="205CE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B6653"/>
    <w:multiLevelType w:val="singleLevel"/>
    <w:tmpl w:val="A3848906"/>
    <w:lvl w:ilvl="0">
      <w:start w:val="1"/>
      <w:numFmt w:val="decimal"/>
      <w:lvlText w:val="2.%1. "/>
      <w:legacy w:legacy="1" w:legacySpace="0" w:legacyIndent="283"/>
      <w:lvlJc w:val="left"/>
      <w:pPr>
        <w:ind w:left="283" w:hanging="283"/>
      </w:pPr>
      <w:rPr>
        <w:b w:val="0"/>
        <w:i w:val="0"/>
        <w:sz w:val="26"/>
        <w:szCs w:val="26"/>
      </w:rPr>
    </w:lvl>
  </w:abstractNum>
  <w:abstractNum w:abstractNumId="6">
    <w:nsid w:val="15522F8B"/>
    <w:multiLevelType w:val="hybridMultilevel"/>
    <w:tmpl w:val="62BE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32D2A"/>
    <w:multiLevelType w:val="hybridMultilevel"/>
    <w:tmpl w:val="7040A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26EE4"/>
    <w:multiLevelType w:val="hybridMultilevel"/>
    <w:tmpl w:val="16B8E9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D752BB"/>
    <w:multiLevelType w:val="hybridMultilevel"/>
    <w:tmpl w:val="AE0CB37C"/>
    <w:lvl w:ilvl="0" w:tplc="D564F20E">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B849FB"/>
    <w:multiLevelType w:val="hybridMultilevel"/>
    <w:tmpl w:val="E924D1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A05B69"/>
    <w:multiLevelType w:val="hybridMultilevel"/>
    <w:tmpl w:val="CE5079CC"/>
    <w:lvl w:ilvl="0" w:tplc="9C7A860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F9C7EE2"/>
    <w:multiLevelType w:val="multilevel"/>
    <w:tmpl w:val="F106326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3">
    <w:nsid w:val="4E5E353E"/>
    <w:multiLevelType w:val="hybridMultilevel"/>
    <w:tmpl w:val="4F9EF532"/>
    <w:lvl w:ilvl="0" w:tplc="945C2328">
      <w:start w:val="1"/>
      <w:numFmt w:val="decimal"/>
      <w:lvlText w:val="%1."/>
      <w:lvlJc w:val="left"/>
      <w:pPr>
        <w:tabs>
          <w:tab w:val="num" w:pos="1755"/>
        </w:tabs>
        <w:ind w:left="1755" w:hanging="1035"/>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3B106C0"/>
    <w:multiLevelType w:val="hybridMultilevel"/>
    <w:tmpl w:val="32540994"/>
    <w:lvl w:ilvl="0" w:tplc="EDE27F42">
      <w:start w:val="1"/>
      <w:numFmt w:val="bullet"/>
      <w:lvlText w:val="•"/>
      <w:lvlJc w:val="left"/>
      <w:pPr>
        <w:tabs>
          <w:tab w:val="num" w:pos="720"/>
        </w:tabs>
        <w:ind w:left="720" w:hanging="360"/>
      </w:pPr>
      <w:rPr>
        <w:rFonts w:ascii="Times New Roman" w:hAnsi="Times New Roman" w:hint="default"/>
      </w:rPr>
    </w:lvl>
    <w:lvl w:ilvl="1" w:tplc="85E8791A" w:tentative="1">
      <w:start w:val="1"/>
      <w:numFmt w:val="bullet"/>
      <w:lvlText w:val="•"/>
      <w:lvlJc w:val="left"/>
      <w:pPr>
        <w:tabs>
          <w:tab w:val="num" w:pos="1440"/>
        </w:tabs>
        <w:ind w:left="1440" w:hanging="360"/>
      </w:pPr>
      <w:rPr>
        <w:rFonts w:ascii="Times New Roman" w:hAnsi="Times New Roman" w:hint="default"/>
      </w:rPr>
    </w:lvl>
    <w:lvl w:ilvl="2" w:tplc="65643456" w:tentative="1">
      <w:start w:val="1"/>
      <w:numFmt w:val="bullet"/>
      <w:lvlText w:val="•"/>
      <w:lvlJc w:val="left"/>
      <w:pPr>
        <w:tabs>
          <w:tab w:val="num" w:pos="2160"/>
        </w:tabs>
        <w:ind w:left="2160" w:hanging="360"/>
      </w:pPr>
      <w:rPr>
        <w:rFonts w:ascii="Times New Roman" w:hAnsi="Times New Roman" w:hint="default"/>
      </w:rPr>
    </w:lvl>
    <w:lvl w:ilvl="3" w:tplc="2272F1E4" w:tentative="1">
      <w:start w:val="1"/>
      <w:numFmt w:val="bullet"/>
      <w:lvlText w:val="•"/>
      <w:lvlJc w:val="left"/>
      <w:pPr>
        <w:tabs>
          <w:tab w:val="num" w:pos="2880"/>
        </w:tabs>
        <w:ind w:left="2880" w:hanging="360"/>
      </w:pPr>
      <w:rPr>
        <w:rFonts w:ascii="Times New Roman" w:hAnsi="Times New Roman" w:hint="default"/>
      </w:rPr>
    </w:lvl>
    <w:lvl w:ilvl="4" w:tplc="7F2428E4" w:tentative="1">
      <w:start w:val="1"/>
      <w:numFmt w:val="bullet"/>
      <w:lvlText w:val="•"/>
      <w:lvlJc w:val="left"/>
      <w:pPr>
        <w:tabs>
          <w:tab w:val="num" w:pos="3600"/>
        </w:tabs>
        <w:ind w:left="3600" w:hanging="360"/>
      </w:pPr>
      <w:rPr>
        <w:rFonts w:ascii="Times New Roman" w:hAnsi="Times New Roman" w:hint="default"/>
      </w:rPr>
    </w:lvl>
    <w:lvl w:ilvl="5" w:tplc="19DA0136" w:tentative="1">
      <w:start w:val="1"/>
      <w:numFmt w:val="bullet"/>
      <w:lvlText w:val="•"/>
      <w:lvlJc w:val="left"/>
      <w:pPr>
        <w:tabs>
          <w:tab w:val="num" w:pos="4320"/>
        </w:tabs>
        <w:ind w:left="4320" w:hanging="360"/>
      </w:pPr>
      <w:rPr>
        <w:rFonts w:ascii="Times New Roman" w:hAnsi="Times New Roman" w:hint="default"/>
      </w:rPr>
    </w:lvl>
    <w:lvl w:ilvl="6" w:tplc="E8D27CAA" w:tentative="1">
      <w:start w:val="1"/>
      <w:numFmt w:val="bullet"/>
      <w:lvlText w:val="•"/>
      <w:lvlJc w:val="left"/>
      <w:pPr>
        <w:tabs>
          <w:tab w:val="num" w:pos="5040"/>
        </w:tabs>
        <w:ind w:left="5040" w:hanging="360"/>
      </w:pPr>
      <w:rPr>
        <w:rFonts w:ascii="Times New Roman" w:hAnsi="Times New Roman" w:hint="default"/>
      </w:rPr>
    </w:lvl>
    <w:lvl w:ilvl="7" w:tplc="0AEA1EAE" w:tentative="1">
      <w:start w:val="1"/>
      <w:numFmt w:val="bullet"/>
      <w:lvlText w:val="•"/>
      <w:lvlJc w:val="left"/>
      <w:pPr>
        <w:tabs>
          <w:tab w:val="num" w:pos="5760"/>
        </w:tabs>
        <w:ind w:left="5760" w:hanging="360"/>
      </w:pPr>
      <w:rPr>
        <w:rFonts w:ascii="Times New Roman" w:hAnsi="Times New Roman" w:hint="default"/>
      </w:rPr>
    </w:lvl>
    <w:lvl w:ilvl="8" w:tplc="6D8A9ED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C30A9E"/>
    <w:multiLevelType w:val="hybridMultilevel"/>
    <w:tmpl w:val="60063C28"/>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7">
    <w:nsid w:val="78884ED5"/>
    <w:multiLevelType w:val="hybridMultilevel"/>
    <w:tmpl w:val="918E8F50"/>
    <w:lvl w:ilvl="0" w:tplc="88A0C5F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C5E7877"/>
    <w:multiLevelType w:val="hybridMultilevel"/>
    <w:tmpl w:val="A09622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9F3E4C"/>
    <w:multiLevelType w:val="hybridMultilevel"/>
    <w:tmpl w:val="FF14467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952163"/>
    <w:multiLevelType w:val="hybridMultilevel"/>
    <w:tmpl w:val="7040A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7"/>
  </w:num>
  <w:num w:numId="4">
    <w:abstractNumId w:val="5"/>
  </w:num>
  <w:num w:numId="5">
    <w:abstractNumId w:val="3"/>
  </w:num>
  <w:num w:numId="6">
    <w:abstractNumId w:val="20"/>
  </w:num>
  <w:num w:numId="7">
    <w:abstractNumId w:val="2"/>
  </w:num>
  <w:num w:numId="8">
    <w:abstractNumId w:val="11"/>
  </w:num>
  <w:num w:numId="9">
    <w:abstractNumId w:val="17"/>
  </w:num>
  <w:num w:numId="10">
    <w:abstractNumId w:val="16"/>
  </w:num>
  <w:num w:numId="11">
    <w:abstractNumId w:val="8"/>
  </w:num>
  <w:num w:numId="12">
    <w:abstractNumId w:val="19"/>
  </w:num>
  <w:num w:numId="13">
    <w:abstractNumId w:val="10"/>
  </w:num>
  <w:num w:numId="14">
    <w:abstractNumId w:val="13"/>
  </w:num>
  <w:num w:numId="15">
    <w:abstractNumId w:val="14"/>
  </w:num>
  <w:num w:numId="16">
    <w:abstractNumId w:val="9"/>
  </w:num>
  <w:num w:numId="17">
    <w:abstractNumId w:val="6"/>
  </w:num>
  <w:num w:numId="18">
    <w:abstractNumId w:val="1"/>
    <w:lvlOverride w:ilvl="0">
      <w:startOverride w:val="1"/>
    </w:lvlOverride>
    <w:lvlOverride w:ilvl="1">
      <w:startOverride w:val="3"/>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15"/>
    <w:rsid w:val="000001B2"/>
    <w:rsid w:val="00000254"/>
    <w:rsid w:val="000002F4"/>
    <w:rsid w:val="0000046D"/>
    <w:rsid w:val="00000A35"/>
    <w:rsid w:val="00000CAE"/>
    <w:rsid w:val="00000D0D"/>
    <w:rsid w:val="000023E4"/>
    <w:rsid w:val="00002543"/>
    <w:rsid w:val="00002FAB"/>
    <w:rsid w:val="000034C0"/>
    <w:rsid w:val="00003500"/>
    <w:rsid w:val="0000358E"/>
    <w:rsid w:val="000035EA"/>
    <w:rsid w:val="00003682"/>
    <w:rsid w:val="00003A4F"/>
    <w:rsid w:val="0000459E"/>
    <w:rsid w:val="000060EF"/>
    <w:rsid w:val="000067DC"/>
    <w:rsid w:val="000067EC"/>
    <w:rsid w:val="00006845"/>
    <w:rsid w:val="00006889"/>
    <w:rsid w:val="000069C5"/>
    <w:rsid w:val="000072C3"/>
    <w:rsid w:val="0000730D"/>
    <w:rsid w:val="0001021C"/>
    <w:rsid w:val="00010919"/>
    <w:rsid w:val="0001137C"/>
    <w:rsid w:val="000117AD"/>
    <w:rsid w:val="00012048"/>
    <w:rsid w:val="000122F2"/>
    <w:rsid w:val="000123EE"/>
    <w:rsid w:val="000128D3"/>
    <w:rsid w:val="00012EFE"/>
    <w:rsid w:val="000130D2"/>
    <w:rsid w:val="000135FF"/>
    <w:rsid w:val="00013623"/>
    <w:rsid w:val="000138BA"/>
    <w:rsid w:val="0001433A"/>
    <w:rsid w:val="0001480F"/>
    <w:rsid w:val="00014AC6"/>
    <w:rsid w:val="00015049"/>
    <w:rsid w:val="00015581"/>
    <w:rsid w:val="00015785"/>
    <w:rsid w:val="00015FC1"/>
    <w:rsid w:val="00016733"/>
    <w:rsid w:val="0001705F"/>
    <w:rsid w:val="000176B8"/>
    <w:rsid w:val="00017E49"/>
    <w:rsid w:val="000200B2"/>
    <w:rsid w:val="00020812"/>
    <w:rsid w:val="00020CB1"/>
    <w:rsid w:val="00021277"/>
    <w:rsid w:val="0002164F"/>
    <w:rsid w:val="00021E43"/>
    <w:rsid w:val="000223E9"/>
    <w:rsid w:val="0002271A"/>
    <w:rsid w:val="000229E2"/>
    <w:rsid w:val="000230B8"/>
    <w:rsid w:val="00023A7F"/>
    <w:rsid w:val="00023E92"/>
    <w:rsid w:val="00024025"/>
    <w:rsid w:val="00026182"/>
    <w:rsid w:val="00026723"/>
    <w:rsid w:val="0002690D"/>
    <w:rsid w:val="00026C85"/>
    <w:rsid w:val="00026CB7"/>
    <w:rsid w:val="000271CD"/>
    <w:rsid w:val="00027648"/>
    <w:rsid w:val="00027837"/>
    <w:rsid w:val="00027BAA"/>
    <w:rsid w:val="00030AEE"/>
    <w:rsid w:val="00030C39"/>
    <w:rsid w:val="000319CF"/>
    <w:rsid w:val="00032CB8"/>
    <w:rsid w:val="00032D08"/>
    <w:rsid w:val="00032D70"/>
    <w:rsid w:val="00032F3F"/>
    <w:rsid w:val="00032F70"/>
    <w:rsid w:val="00033DC8"/>
    <w:rsid w:val="00033E1E"/>
    <w:rsid w:val="000342E4"/>
    <w:rsid w:val="000345F0"/>
    <w:rsid w:val="000349DC"/>
    <w:rsid w:val="00034C7C"/>
    <w:rsid w:val="00035168"/>
    <w:rsid w:val="000357EA"/>
    <w:rsid w:val="00035EF5"/>
    <w:rsid w:val="00036794"/>
    <w:rsid w:val="00037221"/>
    <w:rsid w:val="00037DAC"/>
    <w:rsid w:val="00037DC5"/>
    <w:rsid w:val="00041BB4"/>
    <w:rsid w:val="00041C53"/>
    <w:rsid w:val="000425B7"/>
    <w:rsid w:val="000428C1"/>
    <w:rsid w:val="00042D1D"/>
    <w:rsid w:val="00042FF7"/>
    <w:rsid w:val="00043100"/>
    <w:rsid w:val="00043642"/>
    <w:rsid w:val="00043CE7"/>
    <w:rsid w:val="00045D12"/>
    <w:rsid w:val="0004656B"/>
    <w:rsid w:val="00046DB5"/>
    <w:rsid w:val="0004724F"/>
    <w:rsid w:val="000472B7"/>
    <w:rsid w:val="00047502"/>
    <w:rsid w:val="00047A33"/>
    <w:rsid w:val="00047EC4"/>
    <w:rsid w:val="0005006F"/>
    <w:rsid w:val="00050C56"/>
    <w:rsid w:val="000511F9"/>
    <w:rsid w:val="000515D3"/>
    <w:rsid w:val="00051658"/>
    <w:rsid w:val="000516B3"/>
    <w:rsid w:val="00051941"/>
    <w:rsid w:val="00051C24"/>
    <w:rsid w:val="00051CEA"/>
    <w:rsid w:val="00051F68"/>
    <w:rsid w:val="0005290C"/>
    <w:rsid w:val="000536F8"/>
    <w:rsid w:val="000540BF"/>
    <w:rsid w:val="00054320"/>
    <w:rsid w:val="00054497"/>
    <w:rsid w:val="000555AA"/>
    <w:rsid w:val="00055670"/>
    <w:rsid w:val="00056905"/>
    <w:rsid w:val="000573AD"/>
    <w:rsid w:val="00057A61"/>
    <w:rsid w:val="00057CA7"/>
    <w:rsid w:val="00057E2F"/>
    <w:rsid w:val="000608D6"/>
    <w:rsid w:val="00060ABB"/>
    <w:rsid w:val="00060DEF"/>
    <w:rsid w:val="00061D8B"/>
    <w:rsid w:val="00062CCF"/>
    <w:rsid w:val="00062DC9"/>
    <w:rsid w:val="000636EF"/>
    <w:rsid w:val="00063CE7"/>
    <w:rsid w:val="00063E87"/>
    <w:rsid w:val="00064112"/>
    <w:rsid w:val="00064B57"/>
    <w:rsid w:val="000655EA"/>
    <w:rsid w:val="00065785"/>
    <w:rsid w:val="00065DCD"/>
    <w:rsid w:val="00066492"/>
    <w:rsid w:val="0006697A"/>
    <w:rsid w:val="000670BE"/>
    <w:rsid w:val="000670C0"/>
    <w:rsid w:val="000674CA"/>
    <w:rsid w:val="000677A8"/>
    <w:rsid w:val="00067F94"/>
    <w:rsid w:val="00070321"/>
    <w:rsid w:val="000703E1"/>
    <w:rsid w:val="000708B5"/>
    <w:rsid w:val="0007165B"/>
    <w:rsid w:val="00071B7C"/>
    <w:rsid w:val="0007299A"/>
    <w:rsid w:val="00072C74"/>
    <w:rsid w:val="0007324D"/>
    <w:rsid w:val="0007333F"/>
    <w:rsid w:val="000733A3"/>
    <w:rsid w:val="00073475"/>
    <w:rsid w:val="000735D6"/>
    <w:rsid w:val="0007411C"/>
    <w:rsid w:val="00074984"/>
    <w:rsid w:val="0007673E"/>
    <w:rsid w:val="000769A9"/>
    <w:rsid w:val="000772C4"/>
    <w:rsid w:val="000778D2"/>
    <w:rsid w:val="00077A7E"/>
    <w:rsid w:val="00080605"/>
    <w:rsid w:val="00080E4C"/>
    <w:rsid w:val="00081340"/>
    <w:rsid w:val="00081BE0"/>
    <w:rsid w:val="00081E9A"/>
    <w:rsid w:val="00082335"/>
    <w:rsid w:val="000825F4"/>
    <w:rsid w:val="0008307B"/>
    <w:rsid w:val="000836E2"/>
    <w:rsid w:val="00083ADA"/>
    <w:rsid w:val="00083CD4"/>
    <w:rsid w:val="00083D6B"/>
    <w:rsid w:val="00083FB7"/>
    <w:rsid w:val="000847B4"/>
    <w:rsid w:val="00084FF0"/>
    <w:rsid w:val="00086B95"/>
    <w:rsid w:val="00086E3F"/>
    <w:rsid w:val="00086E91"/>
    <w:rsid w:val="000878AE"/>
    <w:rsid w:val="00087964"/>
    <w:rsid w:val="000902E9"/>
    <w:rsid w:val="00090A36"/>
    <w:rsid w:val="00090F16"/>
    <w:rsid w:val="00092112"/>
    <w:rsid w:val="000925FD"/>
    <w:rsid w:val="00092B7B"/>
    <w:rsid w:val="00092FEB"/>
    <w:rsid w:val="0009318D"/>
    <w:rsid w:val="000939F5"/>
    <w:rsid w:val="00093B15"/>
    <w:rsid w:val="00094166"/>
    <w:rsid w:val="0009472F"/>
    <w:rsid w:val="00094A81"/>
    <w:rsid w:val="00094CD9"/>
    <w:rsid w:val="000950AC"/>
    <w:rsid w:val="00095750"/>
    <w:rsid w:val="000958FA"/>
    <w:rsid w:val="00095F70"/>
    <w:rsid w:val="0009618E"/>
    <w:rsid w:val="00096A61"/>
    <w:rsid w:val="000979AD"/>
    <w:rsid w:val="000A04D1"/>
    <w:rsid w:val="000A0EBE"/>
    <w:rsid w:val="000A188D"/>
    <w:rsid w:val="000A1B1D"/>
    <w:rsid w:val="000A1E3C"/>
    <w:rsid w:val="000A1FE9"/>
    <w:rsid w:val="000A23B9"/>
    <w:rsid w:val="000A262F"/>
    <w:rsid w:val="000A29FE"/>
    <w:rsid w:val="000A339A"/>
    <w:rsid w:val="000A3502"/>
    <w:rsid w:val="000A3568"/>
    <w:rsid w:val="000A4A5D"/>
    <w:rsid w:val="000A51C8"/>
    <w:rsid w:val="000A5394"/>
    <w:rsid w:val="000A53DD"/>
    <w:rsid w:val="000A5466"/>
    <w:rsid w:val="000A5AB7"/>
    <w:rsid w:val="000A6306"/>
    <w:rsid w:val="000A68B1"/>
    <w:rsid w:val="000A6B2C"/>
    <w:rsid w:val="000A6DC6"/>
    <w:rsid w:val="000A7494"/>
    <w:rsid w:val="000A7FA9"/>
    <w:rsid w:val="000B030B"/>
    <w:rsid w:val="000B06B5"/>
    <w:rsid w:val="000B0C91"/>
    <w:rsid w:val="000B0EF1"/>
    <w:rsid w:val="000B1CB7"/>
    <w:rsid w:val="000B2AA5"/>
    <w:rsid w:val="000B2B62"/>
    <w:rsid w:val="000B4D46"/>
    <w:rsid w:val="000B4E04"/>
    <w:rsid w:val="000B4F0C"/>
    <w:rsid w:val="000B5228"/>
    <w:rsid w:val="000B53F5"/>
    <w:rsid w:val="000B6023"/>
    <w:rsid w:val="000B6229"/>
    <w:rsid w:val="000B6420"/>
    <w:rsid w:val="000B6522"/>
    <w:rsid w:val="000B6A26"/>
    <w:rsid w:val="000B6EEA"/>
    <w:rsid w:val="000B71D9"/>
    <w:rsid w:val="000B7416"/>
    <w:rsid w:val="000C0194"/>
    <w:rsid w:val="000C07F8"/>
    <w:rsid w:val="000C0E51"/>
    <w:rsid w:val="000C1E8A"/>
    <w:rsid w:val="000C1F10"/>
    <w:rsid w:val="000C2150"/>
    <w:rsid w:val="000C2302"/>
    <w:rsid w:val="000C284F"/>
    <w:rsid w:val="000C2A98"/>
    <w:rsid w:val="000C3442"/>
    <w:rsid w:val="000C349E"/>
    <w:rsid w:val="000C4077"/>
    <w:rsid w:val="000C4920"/>
    <w:rsid w:val="000C4A0E"/>
    <w:rsid w:val="000C4C8B"/>
    <w:rsid w:val="000C4F65"/>
    <w:rsid w:val="000C4F8D"/>
    <w:rsid w:val="000C518E"/>
    <w:rsid w:val="000C5A8A"/>
    <w:rsid w:val="000C5AE5"/>
    <w:rsid w:val="000C5C62"/>
    <w:rsid w:val="000C63D0"/>
    <w:rsid w:val="000C650F"/>
    <w:rsid w:val="000C6BC4"/>
    <w:rsid w:val="000C6D8B"/>
    <w:rsid w:val="000C6DED"/>
    <w:rsid w:val="000C6E00"/>
    <w:rsid w:val="000C7BB4"/>
    <w:rsid w:val="000D0582"/>
    <w:rsid w:val="000D0B3E"/>
    <w:rsid w:val="000D0BBA"/>
    <w:rsid w:val="000D153A"/>
    <w:rsid w:val="000D1607"/>
    <w:rsid w:val="000D1917"/>
    <w:rsid w:val="000D26FF"/>
    <w:rsid w:val="000D271E"/>
    <w:rsid w:val="000D2BD1"/>
    <w:rsid w:val="000D2C30"/>
    <w:rsid w:val="000D2CB2"/>
    <w:rsid w:val="000D2F16"/>
    <w:rsid w:val="000D3D9D"/>
    <w:rsid w:val="000D502B"/>
    <w:rsid w:val="000D53A8"/>
    <w:rsid w:val="000D5FF2"/>
    <w:rsid w:val="000D6574"/>
    <w:rsid w:val="000D68B1"/>
    <w:rsid w:val="000D7173"/>
    <w:rsid w:val="000D71A2"/>
    <w:rsid w:val="000D75CA"/>
    <w:rsid w:val="000D7607"/>
    <w:rsid w:val="000D798A"/>
    <w:rsid w:val="000E0073"/>
    <w:rsid w:val="000E1D68"/>
    <w:rsid w:val="000E1F19"/>
    <w:rsid w:val="000E27DF"/>
    <w:rsid w:val="000E28CA"/>
    <w:rsid w:val="000E42E3"/>
    <w:rsid w:val="000E4600"/>
    <w:rsid w:val="000E5891"/>
    <w:rsid w:val="000E58F2"/>
    <w:rsid w:val="000E590C"/>
    <w:rsid w:val="000E5D45"/>
    <w:rsid w:val="000E6774"/>
    <w:rsid w:val="000E6BFE"/>
    <w:rsid w:val="000E7865"/>
    <w:rsid w:val="000E7AA0"/>
    <w:rsid w:val="000E7C91"/>
    <w:rsid w:val="000F0282"/>
    <w:rsid w:val="000F1217"/>
    <w:rsid w:val="000F1A79"/>
    <w:rsid w:val="000F1A8A"/>
    <w:rsid w:val="000F1B41"/>
    <w:rsid w:val="000F1CE1"/>
    <w:rsid w:val="000F3D93"/>
    <w:rsid w:val="000F443E"/>
    <w:rsid w:val="000F4A05"/>
    <w:rsid w:val="000F4A08"/>
    <w:rsid w:val="000F4A8D"/>
    <w:rsid w:val="000F4E4A"/>
    <w:rsid w:val="000F57CE"/>
    <w:rsid w:val="000F5E8C"/>
    <w:rsid w:val="000F604E"/>
    <w:rsid w:val="000F6079"/>
    <w:rsid w:val="000F63F0"/>
    <w:rsid w:val="000F727F"/>
    <w:rsid w:val="000F72A5"/>
    <w:rsid w:val="000F7DBA"/>
    <w:rsid w:val="000F7EE4"/>
    <w:rsid w:val="00100DEA"/>
    <w:rsid w:val="00101C82"/>
    <w:rsid w:val="00101CE8"/>
    <w:rsid w:val="0010278D"/>
    <w:rsid w:val="00102A30"/>
    <w:rsid w:val="00102ABB"/>
    <w:rsid w:val="00103121"/>
    <w:rsid w:val="00103164"/>
    <w:rsid w:val="00103316"/>
    <w:rsid w:val="00103787"/>
    <w:rsid w:val="0010419E"/>
    <w:rsid w:val="001045E9"/>
    <w:rsid w:val="00104950"/>
    <w:rsid w:val="00105522"/>
    <w:rsid w:val="001055FE"/>
    <w:rsid w:val="00105A80"/>
    <w:rsid w:val="00105BF7"/>
    <w:rsid w:val="001065D0"/>
    <w:rsid w:val="00106B6D"/>
    <w:rsid w:val="00106F66"/>
    <w:rsid w:val="001070B4"/>
    <w:rsid w:val="00107564"/>
    <w:rsid w:val="0011042E"/>
    <w:rsid w:val="00110AB3"/>
    <w:rsid w:val="00110C87"/>
    <w:rsid w:val="00111B34"/>
    <w:rsid w:val="00111B4F"/>
    <w:rsid w:val="001122B6"/>
    <w:rsid w:val="001127FD"/>
    <w:rsid w:val="00112C6F"/>
    <w:rsid w:val="00113C92"/>
    <w:rsid w:val="001142D4"/>
    <w:rsid w:val="00114982"/>
    <w:rsid w:val="0011560B"/>
    <w:rsid w:val="00115BDF"/>
    <w:rsid w:val="00115C43"/>
    <w:rsid w:val="001161AA"/>
    <w:rsid w:val="00116886"/>
    <w:rsid w:val="0011693D"/>
    <w:rsid w:val="00116990"/>
    <w:rsid w:val="00117424"/>
    <w:rsid w:val="00117491"/>
    <w:rsid w:val="00117733"/>
    <w:rsid w:val="00117EF4"/>
    <w:rsid w:val="00120A1F"/>
    <w:rsid w:val="001211AA"/>
    <w:rsid w:val="00121709"/>
    <w:rsid w:val="00121C91"/>
    <w:rsid w:val="00121CC2"/>
    <w:rsid w:val="001221DB"/>
    <w:rsid w:val="001232F3"/>
    <w:rsid w:val="00123939"/>
    <w:rsid w:val="00124172"/>
    <w:rsid w:val="00124262"/>
    <w:rsid w:val="0012435D"/>
    <w:rsid w:val="00124854"/>
    <w:rsid w:val="00124D33"/>
    <w:rsid w:val="00124D64"/>
    <w:rsid w:val="0012506D"/>
    <w:rsid w:val="001257A1"/>
    <w:rsid w:val="001258F2"/>
    <w:rsid w:val="00125CB6"/>
    <w:rsid w:val="0012632E"/>
    <w:rsid w:val="0012687C"/>
    <w:rsid w:val="00126BE1"/>
    <w:rsid w:val="001271AB"/>
    <w:rsid w:val="0012731B"/>
    <w:rsid w:val="001273FC"/>
    <w:rsid w:val="001304B7"/>
    <w:rsid w:val="00130747"/>
    <w:rsid w:val="00130D93"/>
    <w:rsid w:val="0013174D"/>
    <w:rsid w:val="0013197C"/>
    <w:rsid w:val="00132315"/>
    <w:rsid w:val="00132602"/>
    <w:rsid w:val="00132606"/>
    <w:rsid w:val="00132692"/>
    <w:rsid w:val="0013280E"/>
    <w:rsid w:val="001331F0"/>
    <w:rsid w:val="0013322C"/>
    <w:rsid w:val="001333C0"/>
    <w:rsid w:val="00133689"/>
    <w:rsid w:val="00133D7A"/>
    <w:rsid w:val="00134545"/>
    <w:rsid w:val="00134C6D"/>
    <w:rsid w:val="00134CA9"/>
    <w:rsid w:val="001357C2"/>
    <w:rsid w:val="001358B1"/>
    <w:rsid w:val="00135A88"/>
    <w:rsid w:val="00135B9C"/>
    <w:rsid w:val="00135C7B"/>
    <w:rsid w:val="001360AA"/>
    <w:rsid w:val="00136185"/>
    <w:rsid w:val="001377A6"/>
    <w:rsid w:val="00137F1C"/>
    <w:rsid w:val="001407A4"/>
    <w:rsid w:val="001418A6"/>
    <w:rsid w:val="00141A9F"/>
    <w:rsid w:val="00141B1F"/>
    <w:rsid w:val="00142289"/>
    <w:rsid w:val="0014284E"/>
    <w:rsid w:val="001429CD"/>
    <w:rsid w:val="00142A65"/>
    <w:rsid w:val="00142A71"/>
    <w:rsid w:val="001432CC"/>
    <w:rsid w:val="001439AA"/>
    <w:rsid w:val="00143D43"/>
    <w:rsid w:val="00144116"/>
    <w:rsid w:val="00144928"/>
    <w:rsid w:val="00144D30"/>
    <w:rsid w:val="00144E9E"/>
    <w:rsid w:val="0014557E"/>
    <w:rsid w:val="00145E39"/>
    <w:rsid w:val="00146390"/>
    <w:rsid w:val="00146AAC"/>
    <w:rsid w:val="00146F51"/>
    <w:rsid w:val="00147318"/>
    <w:rsid w:val="00147471"/>
    <w:rsid w:val="00147DEF"/>
    <w:rsid w:val="00150151"/>
    <w:rsid w:val="00150496"/>
    <w:rsid w:val="001511D5"/>
    <w:rsid w:val="001513FA"/>
    <w:rsid w:val="00151482"/>
    <w:rsid w:val="001515B3"/>
    <w:rsid w:val="00152A14"/>
    <w:rsid w:val="00153563"/>
    <w:rsid w:val="00153D2B"/>
    <w:rsid w:val="001548ED"/>
    <w:rsid w:val="00154C2D"/>
    <w:rsid w:val="0015507C"/>
    <w:rsid w:val="001556EA"/>
    <w:rsid w:val="00155D5C"/>
    <w:rsid w:val="00156836"/>
    <w:rsid w:val="00157164"/>
    <w:rsid w:val="00160203"/>
    <w:rsid w:val="00160C80"/>
    <w:rsid w:val="00160D6F"/>
    <w:rsid w:val="00161979"/>
    <w:rsid w:val="00161D5D"/>
    <w:rsid w:val="001621B6"/>
    <w:rsid w:val="00162CE0"/>
    <w:rsid w:val="00163051"/>
    <w:rsid w:val="001632B3"/>
    <w:rsid w:val="0016397C"/>
    <w:rsid w:val="0016471E"/>
    <w:rsid w:val="001648F3"/>
    <w:rsid w:val="00164A86"/>
    <w:rsid w:val="0016562A"/>
    <w:rsid w:val="0016592A"/>
    <w:rsid w:val="00165ED6"/>
    <w:rsid w:val="0016652A"/>
    <w:rsid w:val="00166881"/>
    <w:rsid w:val="001672EC"/>
    <w:rsid w:val="001673B6"/>
    <w:rsid w:val="00167406"/>
    <w:rsid w:val="0016777F"/>
    <w:rsid w:val="001679D3"/>
    <w:rsid w:val="00171991"/>
    <w:rsid w:val="00171D43"/>
    <w:rsid w:val="00172499"/>
    <w:rsid w:val="0017268F"/>
    <w:rsid w:val="00173522"/>
    <w:rsid w:val="00173533"/>
    <w:rsid w:val="0017390F"/>
    <w:rsid w:val="0017692B"/>
    <w:rsid w:val="00176FD3"/>
    <w:rsid w:val="001775BE"/>
    <w:rsid w:val="001776F4"/>
    <w:rsid w:val="0018045A"/>
    <w:rsid w:val="001807B4"/>
    <w:rsid w:val="001807ED"/>
    <w:rsid w:val="00180C6F"/>
    <w:rsid w:val="00180D7C"/>
    <w:rsid w:val="0018137A"/>
    <w:rsid w:val="0018179F"/>
    <w:rsid w:val="00182274"/>
    <w:rsid w:val="0018367D"/>
    <w:rsid w:val="0018385D"/>
    <w:rsid w:val="00183B4A"/>
    <w:rsid w:val="00183DB8"/>
    <w:rsid w:val="00183EFB"/>
    <w:rsid w:val="00184C8C"/>
    <w:rsid w:val="00185AC5"/>
    <w:rsid w:val="00186671"/>
    <w:rsid w:val="001869A8"/>
    <w:rsid w:val="00186AAD"/>
    <w:rsid w:val="00187BFB"/>
    <w:rsid w:val="00187D81"/>
    <w:rsid w:val="00187F23"/>
    <w:rsid w:val="00187FBE"/>
    <w:rsid w:val="001903CE"/>
    <w:rsid w:val="00190C49"/>
    <w:rsid w:val="00191593"/>
    <w:rsid w:val="001918CC"/>
    <w:rsid w:val="001919EC"/>
    <w:rsid w:val="001919FE"/>
    <w:rsid w:val="00191B12"/>
    <w:rsid w:val="0019223D"/>
    <w:rsid w:val="00192A22"/>
    <w:rsid w:val="00192D28"/>
    <w:rsid w:val="00192EE2"/>
    <w:rsid w:val="001949C1"/>
    <w:rsid w:val="0019527E"/>
    <w:rsid w:val="0019562A"/>
    <w:rsid w:val="00195A02"/>
    <w:rsid w:val="00195E0F"/>
    <w:rsid w:val="00196633"/>
    <w:rsid w:val="00196F55"/>
    <w:rsid w:val="00197804"/>
    <w:rsid w:val="00197A1A"/>
    <w:rsid w:val="001A015E"/>
    <w:rsid w:val="001A076E"/>
    <w:rsid w:val="001A0CF3"/>
    <w:rsid w:val="001A1295"/>
    <w:rsid w:val="001A1A36"/>
    <w:rsid w:val="001A251E"/>
    <w:rsid w:val="001A34E2"/>
    <w:rsid w:val="001A3A3E"/>
    <w:rsid w:val="001A3CDB"/>
    <w:rsid w:val="001A424C"/>
    <w:rsid w:val="001A4540"/>
    <w:rsid w:val="001A4889"/>
    <w:rsid w:val="001A489C"/>
    <w:rsid w:val="001A538B"/>
    <w:rsid w:val="001A5423"/>
    <w:rsid w:val="001A5760"/>
    <w:rsid w:val="001A5E2B"/>
    <w:rsid w:val="001A5ECD"/>
    <w:rsid w:val="001A6543"/>
    <w:rsid w:val="001A6CF1"/>
    <w:rsid w:val="001A727A"/>
    <w:rsid w:val="001A7920"/>
    <w:rsid w:val="001B02DA"/>
    <w:rsid w:val="001B1C66"/>
    <w:rsid w:val="001B1EE7"/>
    <w:rsid w:val="001B315D"/>
    <w:rsid w:val="001B332D"/>
    <w:rsid w:val="001B368E"/>
    <w:rsid w:val="001B370B"/>
    <w:rsid w:val="001B386E"/>
    <w:rsid w:val="001B51DB"/>
    <w:rsid w:val="001B6238"/>
    <w:rsid w:val="001B6528"/>
    <w:rsid w:val="001B663B"/>
    <w:rsid w:val="001B79EB"/>
    <w:rsid w:val="001C00E8"/>
    <w:rsid w:val="001C0C6C"/>
    <w:rsid w:val="001C207D"/>
    <w:rsid w:val="001C23A0"/>
    <w:rsid w:val="001C27C8"/>
    <w:rsid w:val="001C29DB"/>
    <w:rsid w:val="001C4979"/>
    <w:rsid w:val="001C4A8E"/>
    <w:rsid w:val="001C4AEF"/>
    <w:rsid w:val="001C679B"/>
    <w:rsid w:val="001C6BD3"/>
    <w:rsid w:val="001C6DA1"/>
    <w:rsid w:val="001C6E26"/>
    <w:rsid w:val="001C6F95"/>
    <w:rsid w:val="001C7111"/>
    <w:rsid w:val="001C74A2"/>
    <w:rsid w:val="001C7670"/>
    <w:rsid w:val="001C7D59"/>
    <w:rsid w:val="001D01F9"/>
    <w:rsid w:val="001D07AE"/>
    <w:rsid w:val="001D0C53"/>
    <w:rsid w:val="001D0F91"/>
    <w:rsid w:val="001D1189"/>
    <w:rsid w:val="001D1839"/>
    <w:rsid w:val="001D1B9D"/>
    <w:rsid w:val="001D2613"/>
    <w:rsid w:val="001D2B31"/>
    <w:rsid w:val="001D30AE"/>
    <w:rsid w:val="001D385A"/>
    <w:rsid w:val="001D3F5C"/>
    <w:rsid w:val="001D400E"/>
    <w:rsid w:val="001D41A4"/>
    <w:rsid w:val="001D4649"/>
    <w:rsid w:val="001D499F"/>
    <w:rsid w:val="001D69DA"/>
    <w:rsid w:val="001D6FB7"/>
    <w:rsid w:val="001D7044"/>
    <w:rsid w:val="001D7B02"/>
    <w:rsid w:val="001E027F"/>
    <w:rsid w:val="001E02AF"/>
    <w:rsid w:val="001E0527"/>
    <w:rsid w:val="001E1282"/>
    <w:rsid w:val="001E1A76"/>
    <w:rsid w:val="001E1BF0"/>
    <w:rsid w:val="001E2436"/>
    <w:rsid w:val="001E293A"/>
    <w:rsid w:val="001E2D13"/>
    <w:rsid w:val="001E3253"/>
    <w:rsid w:val="001E3B61"/>
    <w:rsid w:val="001E43BA"/>
    <w:rsid w:val="001E4C9A"/>
    <w:rsid w:val="001E4D17"/>
    <w:rsid w:val="001E62AD"/>
    <w:rsid w:val="001E65A9"/>
    <w:rsid w:val="001E6889"/>
    <w:rsid w:val="001E7CC8"/>
    <w:rsid w:val="001E7E31"/>
    <w:rsid w:val="001F0623"/>
    <w:rsid w:val="001F0CEC"/>
    <w:rsid w:val="001F0FB2"/>
    <w:rsid w:val="001F1BB5"/>
    <w:rsid w:val="001F1C15"/>
    <w:rsid w:val="001F1F04"/>
    <w:rsid w:val="001F2484"/>
    <w:rsid w:val="001F291E"/>
    <w:rsid w:val="001F2E0D"/>
    <w:rsid w:val="001F363B"/>
    <w:rsid w:val="001F3C0D"/>
    <w:rsid w:val="001F55CD"/>
    <w:rsid w:val="001F5F85"/>
    <w:rsid w:val="001F609E"/>
    <w:rsid w:val="001F70A2"/>
    <w:rsid w:val="001F7308"/>
    <w:rsid w:val="001F7988"/>
    <w:rsid w:val="001F7DB0"/>
    <w:rsid w:val="00200C09"/>
    <w:rsid w:val="00200EEE"/>
    <w:rsid w:val="0020192E"/>
    <w:rsid w:val="00201B9A"/>
    <w:rsid w:val="00202758"/>
    <w:rsid w:val="00202BAB"/>
    <w:rsid w:val="002031D7"/>
    <w:rsid w:val="0020327D"/>
    <w:rsid w:val="00203C2A"/>
    <w:rsid w:val="002044C6"/>
    <w:rsid w:val="00204F98"/>
    <w:rsid w:val="00205381"/>
    <w:rsid w:val="0020614C"/>
    <w:rsid w:val="00206931"/>
    <w:rsid w:val="002073E1"/>
    <w:rsid w:val="0020759A"/>
    <w:rsid w:val="00207821"/>
    <w:rsid w:val="00207A26"/>
    <w:rsid w:val="00207A71"/>
    <w:rsid w:val="00210480"/>
    <w:rsid w:val="00210E3F"/>
    <w:rsid w:val="00211A94"/>
    <w:rsid w:val="00211F1A"/>
    <w:rsid w:val="002120C2"/>
    <w:rsid w:val="002127B0"/>
    <w:rsid w:val="00212C3A"/>
    <w:rsid w:val="00213099"/>
    <w:rsid w:val="0021322A"/>
    <w:rsid w:val="0021416B"/>
    <w:rsid w:val="00214439"/>
    <w:rsid w:val="00215151"/>
    <w:rsid w:val="00215D22"/>
    <w:rsid w:val="00217040"/>
    <w:rsid w:val="00217890"/>
    <w:rsid w:val="002201A5"/>
    <w:rsid w:val="002206FA"/>
    <w:rsid w:val="00220BE7"/>
    <w:rsid w:val="00220CAB"/>
    <w:rsid w:val="00220E40"/>
    <w:rsid w:val="00221573"/>
    <w:rsid w:val="00221A64"/>
    <w:rsid w:val="00221A82"/>
    <w:rsid w:val="00222617"/>
    <w:rsid w:val="00223AFE"/>
    <w:rsid w:val="00223EB8"/>
    <w:rsid w:val="00224A9A"/>
    <w:rsid w:val="00224CA4"/>
    <w:rsid w:val="00225200"/>
    <w:rsid w:val="002258DD"/>
    <w:rsid w:val="0022603A"/>
    <w:rsid w:val="0022629B"/>
    <w:rsid w:val="00227145"/>
    <w:rsid w:val="00227306"/>
    <w:rsid w:val="002277BE"/>
    <w:rsid w:val="00230D0C"/>
    <w:rsid w:val="00230D27"/>
    <w:rsid w:val="0023276F"/>
    <w:rsid w:val="00232DEE"/>
    <w:rsid w:val="002336FC"/>
    <w:rsid w:val="00233C6C"/>
    <w:rsid w:val="002352FD"/>
    <w:rsid w:val="00235DBE"/>
    <w:rsid w:val="00236500"/>
    <w:rsid w:val="002367D4"/>
    <w:rsid w:val="00237404"/>
    <w:rsid w:val="00237949"/>
    <w:rsid w:val="00237C6D"/>
    <w:rsid w:val="00240150"/>
    <w:rsid w:val="002404C4"/>
    <w:rsid w:val="00240958"/>
    <w:rsid w:val="0024142F"/>
    <w:rsid w:val="00241DB3"/>
    <w:rsid w:val="0024297F"/>
    <w:rsid w:val="00242EE6"/>
    <w:rsid w:val="00243D67"/>
    <w:rsid w:val="00244928"/>
    <w:rsid w:val="00244DDA"/>
    <w:rsid w:val="00244E04"/>
    <w:rsid w:val="00244E53"/>
    <w:rsid w:val="00244F51"/>
    <w:rsid w:val="00247254"/>
    <w:rsid w:val="0024767A"/>
    <w:rsid w:val="002502D5"/>
    <w:rsid w:val="00250445"/>
    <w:rsid w:val="002504B0"/>
    <w:rsid w:val="002509C7"/>
    <w:rsid w:val="00251554"/>
    <w:rsid w:val="00251906"/>
    <w:rsid w:val="00252126"/>
    <w:rsid w:val="002527B9"/>
    <w:rsid w:val="002530F9"/>
    <w:rsid w:val="00253C5A"/>
    <w:rsid w:val="002541C3"/>
    <w:rsid w:val="002542F1"/>
    <w:rsid w:val="00255AC5"/>
    <w:rsid w:val="00255C18"/>
    <w:rsid w:val="00255EAA"/>
    <w:rsid w:val="0025661D"/>
    <w:rsid w:val="00256C74"/>
    <w:rsid w:val="00257649"/>
    <w:rsid w:val="00257D4D"/>
    <w:rsid w:val="00257D55"/>
    <w:rsid w:val="00260549"/>
    <w:rsid w:val="0026055B"/>
    <w:rsid w:val="002622D9"/>
    <w:rsid w:val="00262EFC"/>
    <w:rsid w:val="002633D3"/>
    <w:rsid w:val="00263699"/>
    <w:rsid w:val="00263B30"/>
    <w:rsid w:val="00264821"/>
    <w:rsid w:val="00264C39"/>
    <w:rsid w:val="00264D73"/>
    <w:rsid w:val="00264E68"/>
    <w:rsid w:val="00265BAF"/>
    <w:rsid w:val="00265CB1"/>
    <w:rsid w:val="00266036"/>
    <w:rsid w:val="002662CB"/>
    <w:rsid w:val="0026635A"/>
    <w:rsid w:val="00266BD8"/>
    <w:rsid w:val="002673C0"/>
    <w:rsid w:val="002674A1"/>
    <w:rsid w:val="00270110"/>
    <w:rsid w:val="00270CBC"/>
    <w:rsid w:val="00271C4B"/>
    <w:rsid w:val="002723D4"/>
    <w:rsid w:val="002733BB"/>
    <w:rsid w:val="00273F57"/>
    <w:rsid w:val="00273F78"/>
    <w:rsid w:val="002742BC"/>
    <w:rsid w:val="002745D0"/>
    <w:rsid w:val="00274C83"/>
    <w:rsid w:val="002759B3"/>
    <w:rsid w:val="00275C4A"/>
    <w:rsid w:val="002761F5"/>
    <w:rsid w:val="0027627C"/>
    <w:rsid w:val="00276460"/>
    <w:rsid w:val="00276C1A"/>
    <w:rsid w:val="0027746E"/>
    <w:rsid w:val="002777E4"/>
    <w:rsid w:val="00277B05"/>
    <w:rsid w:val="00277F73"/>
    <w:rsid w:val="0028025A"/>
    <w:rsid w:val="00280749"/>
    <w:rsid w:val="00280F8B"/>
    <w:rsid w:val="0028136F"/>
    <w:rsid w:val="0028196E"/>
    <w:rsid w:val="00281AA1"/>
    <w:rsid w:val="00281B0A"/>
    <w:rsid w:val="00281C8A"/>
    <w:rsid w:val="00281D07"/>
    <w:rsid w:val="0028213C"/>
    <w:rsid w:val="00282900"/>
    <w:rsid w:val="00282BAA"/>
    <w:rsid w:val="0028325B"/>
    <w:rsid w:val="00283552"/>
    <w:rsid w:val="00283D5D"/>
    <w:rsid w:val="002857A2"/>
    <w:rsid w:val="00285A36"/>
    <w:rsid w:val="00285E93"/>
    <w:rsid w:val="00285F4B"/>
    <w:rsid w:val="00286126"/>
    <w:rsid w:val="00287245"/>
    <w:rsid w:val="00290750"/>
    <w:rsid w:val="0029087A"/>
    <w:rsid w:val="002908A2"/>
    <w:rsid w:val="00290C8D"/>
    <w:rsid w:val="00290DE8"/>
    <w:rsid w:val="00290F66"/>
    <w:rsid w:val="002911E9"/>
    <w:rsid w:val="00291261"/>
    <w:rsid w:val="002912F5"/>
    <w:rsid w:val="00291AC4"/>
    <w:rsid w:val="00292D69"/>
    <w:rsid w:val="0029343D"/>
    <w:rsid w:val="00294476"/>
    <w:rsid w:val="0029458A"/>
    <w:rsid w:val="00294EF8"/>
    <w:rsid w:val="00295246"/>
    <w:rsid w:val="00295477"/>
    <w:rsid w:val="00295A9C"/>
    <w:rsid w:val="00296B5F"/>
    <w:rsid w:val="00297BB1"/>
    <w:rsid w:val="002A1728"/>
    <w:rsid w:val="002A1E8D"/>
    <w:rsid w:val="002A22F5"/>
    <w:rsid w:val="002A331D"/>
    <w:rsid w:val="002A3DB7"/>
    <w:rsid w:val="002A4314"/>
    <w:rsid w:val="002A44E1"/>
    <w:rsid w:val="002A4AD0"/>
    <w:rsid w:val="002A6343"/>
    <w:rsid w:val="002A63FC"/>
    <w:rsid w:val="002A6940"/>
    <w:rsid w:val="002A6DE8"/>
    <w:rsid w:val="002A6F2E"/>
    <w:rsid w:val="002A71FA"/>
    <w:rsid w:val="002A748E"/>
    <w:rsid w:val="002A766C"/>
    <w:rsid w:val="002A7903"/>
    <w:rsid w:val="002A7B38"/>
    <w:rsid w:val="002A7DFC"/>
    <w:rsid w:val="002A7F5F"/>
    <w:rsid w:val="002B07D9"/>
    <w:rsid w:val="002B0A18"/>
    <w:rsid w:val="002B116C"/>
    <w:rsid w:val="002B16C1"/>
    <w:rsid w:val="002B239A"/>
    <w:rsid w:val="002B24A6"/>
    <w:rsid w:val="002B2757"/>
    <w:rsid w:val="002B27D6"/>
    <w:rsid w:val="002B2FE6"/>
    <w:rsid w:val="002B434E"/>
    <w:rsid w:val="002B463F"/>
    <w:rsid w:val="002B4794"/>
    <w:rsid w:val="002B4A99"/>
    <w:rsid w:val="002B4ADF"/>
    <w:rsid w:val="002B5671"/>
    <w:rsid w:val="002B691E"/>
    <w:rsid w:val="002B6B36"/>
    <w:rsid w:val="002B7203"/>
    <w:rsid w:val="002B739D"/>
    <w:rsid w:val="002C059D"/>
    <w:rsid w:val="002C0A54"/>
    <w:rsid w:val="002C3107"/>
    <w:rsid w:val="002C3988"/>
    <w:rsid w:val="002C4497"/>
    <w:rsid w:val="002C46AF"/>
    <w:rsid w:val="002C4849"/>
    <w:rsid w:val="002C4E46"/>
    <w:rsid w:val="002C5545"/>
    <w:rsid w:val="002C5758"/>
    <w:rsid w:val="002C5F83"/>
    <w:rsid w:val="002C5FDE"/>
    <w:rsid w:val="002C6114"/>
    <w:rsid w:val="002C6C75"/>
    <w:rsid w:val="002C6D0E"/>
    <w:rsid w:val="002C6FFA"/>
    <w:rsid w:val="002C7D27"/>
    <w:rsid w:val="002D043B"/>
    <w:rsid w:val="002D08ED"/>
    <w:rsid w:val="002D0FDF"/>
    <w:rsid w:val="002D2060"/>
    <w:rsid w:val="002D216C"/>
    <w:rsid w:val="002D21CD"/>
    <w:rsid w:val="002D2578"/>
    <w:rsid w:val="002D2C43"/>
    <w:rsid w:val="002D3733"/>
    <w:rsid w:val="002D3979"/>
    <w:rsid w:val="002D3DBD"/>
    <w:rsid w:val="002D3ECC"/>
    <w:rsid w:val="002D4CF2"/>
    <w:rsid w:val="002D511C"/>
    <w:rsid w:val="002D54B1"/>
    <w:rsid w:val="002D56CD"/>
    <w:rsid w:val="002D58C0"/>
    <w:rsid w:val="002D6771"/>
    <w:rsid w:val="002D71BD"/>
    <w:rsid w:val="002E103B"/>
    <w:rsid w:val="002E1A23"/>
    <w:rsid w:val="002E1A86"/>
    <w:rsid w:val="002E1AE6"/>
    <w:rsid w:val="002E1B92"/>
    <w:rsid w:val="002E1D49"/>
    <w:rsid w:val="002E2572"/>
    <w:rsid w:val="002E2669"/>
    <w:rsid w:val="002E3280"/>
    <w:rsid w:val="002E328B"/>
    <w:rsid w:val="002E3838"/>
    <w:rsid w:val="002E4A0F"/>
    <w:rsid w:val="002E4D3A"/>
    <w:rsid w:val="002E5100"/>
    <w:rsid w:val="002E63C3"/>
    <w:rsid w:val="002E6551"/>
    <w:rsid w:val="002E66A3"/>
    <w:rsid w:val="002E6AD8"/>
    <w:rsid w:val="002E6CFB"/>
    <w:rsid w:val="002E7A3A"/>
    <w:rsid w:val="002F0049"/>
    <w:rsid w:val="002F03D0"/>
    <w:rsid w:val="002F09D0"/>
    <w:rsid w:val="002F13B5"/>
    <w:rsid w:val="002F13F6"/>
    <w:rsid w:val="002F17C9"/>
    <w:rsid w:val="002F2866"/>
    <w:rsid w:val="002F293D"/>
    <w:rsid w:val="002F2FC4"/>
    <w:rsid w:val="002F332A"/>
    <w:rsid w:val="002F353E"/>
    <w:rsid w:val="002F3805"/>
    <w:rsid w:val="002F3832"/>
    <w:rsid w:val="002F38F5"/>
    <w:rsid w:val="002F3F91"/>
    <w:rsid w:val="002F421D"/>
    <w:rsid w:val="002F4B91"/>
    <w:rsid w:val="002F4C3D"/>
    <w:rsid w:val="002F5996"/>
    <w:rsid w:val="002F63E2"/>
    <w:rsid w:val="002F7358"/>
    <w:rsid w:val="002F74AD"/>
    <w:rsid w:val="00302028"/>
    <w:rsid w:val="0030210D"/>
    <w:rsid w:val="00302197"/>
    <w:rsid w:val="00302C90"/>
    <w:rsid w:val="00302FF7"/>
    <w:rsid w:val="00303474"/>
    <w:rsid w:val="003040F5"/>
    <w:rsid w:val="003049C5"/>
    <w:rsid w:val="00305727"/>
    <w:rsid w:val="00305B24"/>
    <w:rsid w:val="0030643D"/>
    <w:rsid w:val="00306C97"/>
    <w:rsid w:val="00306D2B"/>
    <w:rsid w:val="00306DB7"/>
    <w:rsid w:val="00307860"/>
    <w:rsid w:val="00310058"/>
    <w:rsid w:val="00310532"/>
    <w:rsid w:val="0031066C"/>
    <w:rsid w:val="003110A9"/>
    <w:rsid w:val="003115C3"/>
    <w:rsid w:val="00311A08"/>
    <w:rsid w:val="0031233B"/>
    <w:rsid w:val="003128DF"/>
    <w:rsid w:val="00312B0B"/>
    <w:rsid w:val="00312FDE"/>
    <w:rsid w:val="003133A0"/>
    <w:rsid w:val="00313411"/>
    <w:rsid w:val="0031371D"/>
    <w:rsid w:val="0031372D"/>
    <w:rsid w:val="003142EB"/>
    <w:rsid w:val="00314875"/>
    <w:rsid w:val="00315C77"/>
    <w:rsid w:val="00316A03"/>
    <w:rsid w:val="00316D1D"/>
    <w:rsid w:val="00317192"/>
    <w:rsid w:val="00317321"/>
    <w:rsid w:val="0031733C"/>
    <w:rsid w:val="0031792E"/>
    <w:rsid w:val="00320005"/>
    <w:rsid w:val="00320FDA"/>
    <w:rsid w:val="003218E7"/>
    <w:rsid w:val="00323005"/>
    <w:rsid w:val="00323144"/>
    <w:rsid w:val="00323715"/>
    <w:rsid w:val="00323916"/>
    <w:rsid w:val="00323AB0"/>
    <w:rsid w:val="00323F16"/>
    <w:rsid w:val="00324977"/>
    <w:rsid w:val="00324FE3"/>
    <w:rsid w:val="0032505C"/>
    <w:rsid w:val="0032541A"/>
    <w:rsid w:val="003257F9"/>
    <w:rsid w:val="00325F29"/>
    <w:rsid w:val="00326267"/>
    <w:rsid w:val="003269E9"/>
    <w:rsid w:val="0032729A"/>
    <w:rsid w:val="00327331"/>
    <w:rsid w:val="00327CDE"/>
    <w:rsid w:val="00330220"/>
    <w:rsid w:val="00330291"/>
    <w:rsid w:val="003307AD"/>
    <w:rsid w:val="00330A34"/>
    <w:rsid w:val="00330EEB"/>
    <w:rsid w:val="00330FAF"/>
    <w:rsid w:val="00330FCE"/>
    <w:rsid w:val="00331875"/>
    <w:rsid w:val="00331A6C"/>
    <w:rsid w:val="003320E6"/>
    <w:rsid w:val="003321BE"/>
    <w:rsid w:val="0033283E"/>
    <w:rsid w:val="00332C6F"/>
    <w:rsid w:val="00333025"/>
    <w:rsid w:val="00333417"/>
    <w:rsid w:val="00334485"/>
    <w:rsid w:val="00334933"/>
    <w:rsid w:val="00335138"/>
    <w:rsid w:val="00335FC0"/>
    <w:rsid w:val="00336C2D"/>
    <w:rsid w:val="003403F3"/>
    <w:rsid w:val="00340D0B"/>
    <w:rsid w:val="00340DF0"/>
    <w:rsid w:val="00341226"/>
    <w:rsid w:val="003412D1"/>
    <w:rsid w:val="003414BC"/>
    <w:rsid w:val="0034174A"/>
    <w:rsid w:val="0034237F"/>
    <w:rsid w:val="00342661"/>
    <w:rsid w:val="00342D80"/>
    <w:rsid w:val="00344A4A"/>
    <w:rsid w:val="00344DD9"/>
    <w:rsid w:val="00344E95"/>
    <w:rsid w:val="00345395"/>
    <w:rsid w:val="00345FC9"/>
    <w:rsid w:val="0034645B"/>
    <w:rsid w:val="003465E5"/>
    <w:rsid w:val="00347A56"/>
    <w:rsid w:val="00347B13"/>
    <w:rsid w:val="00347CB8"/>
    <w:rsid w:val="0035070C"/>
    <w:rsid w:val="00350C15"/>
    <w:rsid w:val="00350D09"/>
    <w:rsid w:val="00351665"/>
    <w:rsid w:val="00351709"/>
    <w:rsid w:val="003517C4"/>
    <w:rsid w:val="003523EE"/>
    <w:rsid w:val="00352555"/>
    <w:rsid w:val="003525C3"/>
    <w:rsid w:val="00352E36"/>
    <w:rsid w:val="003530F3"/>
    <w:rsid w:val="00353F33"/>
    <w:rsid w:val="00353FB6"/>
    <w:rsid w:val="00354450"/>
    <w:rsid w:val="00354550"/>
    <w:rsid w:val="00354638"/>
    <w:rsid w:val="00354639"/>
    <w:rsid w:val="00354C36"/>
    <w:rsid w:val="0035597A"/>
    <w:rsid w:val="003568F4"/>
    <w:rsid w:val="00357276"/>
    <w:rsid w:val="0035736E"/>
    <w:rsid w:val="00357458"/>
    <w:rsid w:val="0035781E"/>
    <w:rsid w:val="003579D9"/>
    <w:rsid w:val="00360647"/>
    <w:rsid w:val="00360AB2"/>
    <w:rsid w:val="00361403"/>
    <w:rsid w:val="0036175A"/>
    <w:rsid w:val="00361A97"/>
    <w:rsid w:val="003625ED"/>
    <w:rsid w:val="00362824"/>
    <w:rsid w:val="00362912"/>
    <w:rsid w:val="00363372"/>
    <w:rsid w:val="0036349C"/>
    <w:rsid w:val="0036390F"/>
    <w:rsid w:val="00363D93"/>
    <w:rsid w:val="00363EC3"/>
    <w:rsid w:val="00364B8F"/>
    <w:rsid w:val="00364D1E"/>
    <w:rsid w:val="00364DE7"/>
    <w:rsid w:val="0036562E"/>
    <w:rsid w:val="003662CF"/>
    <w:rsid w:val="003669C8"/>
    <w:rsid w:val="003670E1"/>
    <w:rsid w:val="00367566"/>
    <w:rsid w:val="0037020B"/>
    <w:rsid w:val="00370731"/>
    <w:rsid w:val="00370851"/>
    <w:rsid w:val="003708DE"/>
    <w:rsid w:val="0037154A"/>
    <w:rsid w:val="00371769"/>
    <w:rsid w:val="00372678"/>
    <w:rsid w:val="00372A7A"/>
    <w:rsid w:val="00372F04"/>
    <w:rsid w:val="003730D3"/>
    <w:rsid w:val="00373BD8"/>
    <w:rsid w:val="00373EF5"/>
    <w:rsid w:val="003747D5"/>
    <w:rsid w:val="00375030"/>
    <w:rsid w:val="00375D04"/>
    <w:rsid w:val="0037608A"/>
    <w:rsid w:val="00376937"/>
    <w:rsid w:val="003769FF"/>
    <w:rsid w:val="003770D6"/>
    <w:rsid w:val="00377280"/>
    <w:rsid w:val="003773D2"/>
    <w:rsid w:val="00377E72"/>
    <w:rsid w:val="00377E8F"/>
    <w:rsid w:val="0038068D"/>
    <w:rsid w:val="003808DA"/>
    <w:rsid w:val="00380D53"/>
    <w:rsid w:val="003815A4"/>
    <w:rsid w:val="003825E4"/>
    <w:rsid w:val="00382617"/>
    <w:rsid w:val="0038375E"/>
    <w:rsid w:val="00383887"/>
    <w:rsid w:val="003840C9"/>
    <w:rsid w:val="003841D9"/>
    <w:rsid w:val="00385012"/>
    <w:rsid w:val="00385435"/>
    <w:rsid w:val="00385D5E"/>
    <w:rsid w:val="003872DB"/>
    <w:rsid w:val="0038772A"/>
    <w:rsid w:val="0038776B"/>
    <w:rsid w:val="00390205"/>
    <w:rsid w:val="0039020E"/>
    <w:rsid w:val="00390964"/>
    <w:rsid w:val="00390A1E"/>
    <w:rsid w:val="00390B12"/>
    <w:rsid w:val="00390C62"/>
    <w:rsid w:val="00390FD3"/>
    <w:rsid w:val="0039131A"/>
    <w:rsid w:val="0039135E"/>
    <w:rsid w:val="00391B32"/>
    <w:rsid w:val="00391EBB"/>
    <w:rsid w:val="00391F2C"/>
    <w:rsid w:val="00392E58"/>
    <w:rsid w:val="0039388A"/>
    <w:rsid w:val="00393F4B"/>
    <w:rsid w:val="00394371"/>
    <w:rsid w:val="003943F2"/>
    <w:rsid w:val="00394543"/>
    <w:rsid w:val="00394DD7"/>
    <w:rsid w:val="00394E5D"/>
    <w:rsid w:val="00394FB5"/>
    <w:rsid w:val="0039612E"/>
    <w:rsid w:val="00396736"/>
    <w:rsid w:val="00396D00"/>
    <w:rsid w:val="0039762D"/>
    <w:rsid w:val="003A03C9"/>
    <w:rsid w:val="003A048A"/>
    <w:rsid w:val="003A0509"/>
    <w:rsid w:val="003A0C6A"/>
    <w:rsid w:val="003A10CF"/>
    <w:rsid w:val="003A1144"/>
    <w:rsid w:val="003A16E4"/>
    <w:rsid w:val="003A1FF3"/>
    <w:rsid w:val="003A245B"/>
    <w:rsid w:val="003A2ACD"/>
    <w:rsid w:val="003A317B"/>
    <w:rsid w:val="003A3306"/>
    <w:rsid w:val="003A4443"/>
    <w:rsid w:val="003A49C8"/>
    <w:rsid w:val="003A4E8B"/>
    <w:rsid w:val="003A616A"/>
    <w:rsid w:val="003A63B5"/>
    <w:rsid w:val="003A65F6"/>
    <w:rsid w:val="003A67E2"/>
    <w:rsid w:val="003A67ED"/>
    <w:rsid w:val="003A6805"/>
    <w:rsid w:val="003A6E4D"/>
    <w:rsid w:val="003A70E2"/>
    <w:rsid w:val="003A7231"/>
    <w:rsid w:val="003A76D6"/>
    <w:rsid w:val="003A7B5E"/>
    <w:rsid w:val="003A7BC1"/>
    <w:rsid w:val="003B0667"/>
    <w:rsid w:val="003B09FF"/>
    <w:rsid w:val="003B0D7F"/>
    <w:rsid w:val="003B1C53"/>
    <w:rsid w:val="003B274E"/>
    <w:rsid w:val="003B2DD8"/>
    <w:rsid w:val="003B2F74"/>
    <w:rsid w:val="003B35BA"/>
    <w:rsid w:val="003B3C93"/>
    <w:rsid w:val="003B450B"/>
    <w:rsid w:val="003B497A"/>
    <w:rsid w:val="003B51B5"/>
    <w:rsid w:val="003B7457"/>
    <w:rsid w:val="003B7599"/>
    <w:rsid w:val="003B79E0"/>
    <w:rsid w:val="003B7BB4"/>
    <w:rsid w:val="003B7EE0"/>
    <w:rsid w:val="003B7FB8"/>
    <w:rsid w:val="003C1443"/>
    <w:rsid w:val="003C18AD"/>
    <w:rsid w:val="003C1D50"/>
    <w:rsid w:val="003C1F26"/>
    <w:rsid w:val="003C20A6"/>
    <w:rsid w:val="003C2934"/>
    <w:rsid w:val="003C350C"/>
    <w:rsid w:val="003C3822"/>
    <w:rsid w:val="003C4405"/>
    <w:rsid w:val="003C4CA3"/>
    <w:rsid w:val="003C518E"/>
    <w:rsid w:val="003C5890"/>
    <w:rsid w:val="003C59B8"/>
    <w:rsid w:val="003C59E2"/>
    <w:rsid w:val="003C5A8D"/>
    <w:rsid w:val="003C5B65"/>
    <w:rsid w:val="003C62C4"/>
    <w:rsid w:val="003C7CC2"/>
    <w:rsid w:val="003C7E78"/>
    <w:rsid w:val="003D015C"/>
    <w:rsid w:val="003D0695"/>
    <w:rsid w:val="003D14B6"/>
    <w:rsid w:val="003D228E"/>
    <w:rsid w:val="003D243D"/>
    <w:rsid w:val="003D286C"/>
    <w:rsid w:val="003D2DC7"/>
    <w:rsid w:val="003D36E8"/>
    <w:rsid w:val="003D38EA"/>
    <w:rsid w:val="003D3AC3"/>
    <w:rsid w:val="003D3BE6"/>
    <w:rsid w:val="003D3C1F"/>
    <w:rsid w:val="003D40E0"/>
    <w:rsid w:val="003D4865"/>
    <w:rsid w:val="003D49D5"/>
    <w:rsid w:val="003D4B0A"/>
    <w:rsid w:val="003D55F1"/>
    <w:rsid w:val="003D57D7"/>
    <w:rsid w:val="003D6248"/>
    <w:rsid w:val="003D65FC"/>
    <w:rsid w:val="003D6761"/>
    <w:rsid w:val="003D6B2F"/>
    <w:rsid w:val="003D74B8"/>
    <w:rsid w:val="003D7831"/>
    <w:rsid w:val="003E05C4"/>
    <w:rsid w:val="003E0A21"/>
    <w:rsid w:val="003E0ECD"/>
    <w:rsid w:val="003E117B"/>
    <w:rsid w:val="003E19E2"/>
    <w:rsid w:val="003E19FD"/>
    <w:rsid w:val="003E1AC8"/>
    <w:rsid w:val="003E1E4F"/>
    <w:rsid w:val="003E20A3"/>
    <w:rsid w:val="003E27A7"/>
    <w:rsid w:val="003E2833"/>
    <w:rsid w:val="003E2B1E"/>
    <w:rsid w:val="003E2BFD"/>
    <w:rsid w:val="003E2F4D"/>
    <w:rsid w:val="003E31E2"/>
    <w:rsid w:val="003E3225"/>
    <w:rsid w:val="003E3A56"/>
    <w:rsid w:val="003E4877"/>
    <w:rsid w:val="003E4B40"/>
    <w:rsid w:val="003E5838"/>
    <w:rsid w:val="003E65D6"/>
    <w:rsid w:val="003E6F68"/>
    <w:rsid w:val="003F0394"/>
    <w:rsid w:val="003F1EB0"/>
    <w:rsid w:val="003F253E"/>
    <w:rsid w:val="003F391E"/>
    <w:rsid w:val="003F39CA"/>
    <w:rsid w:val="003F40A2"/>
    <w:rsid w:val="003F4258"/>
    <w:rsid w:val="003F4CA0"/>
    <w:rsid w:val="003F516D"/>
    <w:rsid w:val="003F6478"/>
    <w:rsid w:val="003F696A"/>
    <w:rsid w:val="003F6D5D"/>
    <w:rsid w:val="003F6E90"/>
    <w:rsid w:val="003F7597"/>
    <w:rsid w:val="003F78D8"/>
    <w:rsid w:val="0040048F"/>
    <w:rsid w:val="0040054B"/>
    <w:rsid w:val="00400686"/>
    <w:rsid w:val="00400AFB"/>
    <w:rsid w:val="00400CFE"/>
    <w:rsid w:val="0040120F"/>
    <w:rsid w:val="004012A4"/>
    <w:rsid w:val="0040174E"/>
    <w:rsid w:val="0040182D"/>
    <w:rsid w:val="00401CF3"/>
    <w:rsid w:val="00401D46"/>
    <w:rsid w:val="004020F7"/>
    <w:rsid w:val="00402F22"/>
    <w:rsid w:val="00402F24"/>
    <w:rsid w:val="004033C9"/>
    <w:rsid w:val="004040BE"/>
    <w:rsid w:val="004040F9"/>
    <w:rsid w:val="004043EE"/>
    <w:rsid w:val="004051A8"/>
    <w:rsid w:val="00405EFA"/>
    <w:rsid w:val="00406025"/>
    <w:rsid w:val="0040644E"/>
    <w:rsid w:val="0040672A"/>
    <w:rsid w:val="00406C32"/>
    <w:rsid w:val="00407162"/>
    <w:rsid w:val="004077F9"/>
    <w:rsid w:val="00407AC3"/>
    <w:rsid w:val="00407B80"/>
    <w:rsid w:val="00407DCA"/>
    <w:rsid w:val="00410BFE"/>
    <w:rsid w:val="0041144E"/>
    <w:rsid w:val="004117BC"/>
    <w:rsid w:val="00411FD0"/>
    <w:rsid w:val="00412849"/>
    <w:rsid w:val="00413DBA"/>
    <w:rsid w:val="00414114"/>
    <w:rsid w:val="00414D3A"/>
    <w:rsid w:val="00414F34"/>
    <w:rsid w:val="00415394"/>
    <w:rsid w:val="00415BB5"/>
    <w:rsid w:val="004168E2"/>
    <w:rsid w:val="004168E3"/>
    <w:rsid w:val="004173F7"/>
    <w:rsid w:val="00417CCB"/>
    <w:rsid w:val="004202AA"/>
    <w:rsid w:val="00421145"/>
    <w:rsid w:val="00421375"/>
    <w:rsid w:val="00421CA5"/>
    <w:rsid w:val="0042235E"/>
    <w:rsid w:val="004230FB"/>
    <w:rsid w:val="00423A69"/>
    <w:rsid w:val="00423E6C"/>
    <w:rsid w:val="00424631"/>
    <w:rsid w:val="00424AE1"/>
    <w:rsid w:val="00424DDA"/>
    <w:rsid w:val="00425035"/>
    <w:rsid w:val="0042539B"/>
    <w:rsid w:val="004259F6"/>
    <w:rsid w:val="00425E79"/>
    <w:rsid w:val="00426308"/>
    <w:rsid w:val="004302B1"/>
    <w:rsid w:val="0043039A"/>
    <w:rsid w:val="0043040C"/>
    <w:rsid w:val="00430829"/>
    <w:rsid w:val="00430BCE"/>
    <w:rsid w:val="0043103A"/>
    <w:rsid w:val="0043105B"/>
    <w:rsid w:val="0043119E"/>
    <w:rsid w:val="004313AA"/>
    <w:rsid w:val="00432453"/>
    <w:rsid w:val="0043247F"/>
    <w:rsid w:val="004349D8"/>
    <w:rsid w:val="00434C6D"/>
    <w:rsid w:val="00434DF0"/>
    <w:rsid w:val="00434EE4"/>
    <w:rsid w:val="00435C1A"/>
    <w:rsid w:val="00435CF1"/>
    <w:rsid w:val="0043701C"/>
    <w:rsid w:val="00437021"/>
    <w:rsid w:val="004370C0"/>
    <w:rsid w:val="004371D4"/>
    <w:rsid w:val="004401F5"/>
    <w:rsid w:val="00440541"/>
    <w:rsid w:val="0044075E"/>
    <w:rsid w:val="00440EA8"/>
    <w:rsid w:val="00441554"/>
    <w:rsid w:val="00441557"/>
    <w:rsid w:val="00441A3E"/>
    <w:rsid w:val="0044231A"/>
    <w:rsid w:val="0044312F"/>
    <w:rsid w:val="004431CC"/>
    <w:rsid w:val="00443202"/>
    <w:rsid w:val="004435EB"/>
    <w:rsid w:val="00444472"/>
    <w:rsid w:val="00444AD6"/>
    <w:rsid w:val="00444C15"/>
    <w:rsid w:val="00446736"/>
    <w:rsid w:val="00446DAB"/>
    <w:rsid w:val="00446DF7"/>
    <w:rsid w:val="004475CB"/>
    <w:rsid w:val="00447895"/>
    <w:rsid w:val="00447ED1"/>
    <w:rsid w:val="00447F0E"/>
    <w:rsid w:val="004504A9"/>
    <w:rsid w:val="00450788"/>
    <w:rsid w:val="00450EB1"/>
    <w:rsid w:val="00451C13"/>
    <w:rsid w:val="00451F22"/>
    <w:rsid w:val="0045297F"/>
    <w:rsid w:val="00452ECD"/>
    <w:rsid w:val="0045356E"/>
    <w:rsid w:val="00453E79"/>
    <w:rsid w:val="004540F3"/>
    <w:rsid w:val="00454437"/>
    <w:rsid w:val="00454950"/>
    <w:rsid w:val="00455C9E"/>
    <w:rsid w:val="004561C1"/>
    <w:rsid w:val="00456292"/>
    <w:rsid w:val="004571A3"/>
    <w:rsid w:val="0045726E"/>
    <w:rsid w:val="004578A8"/>
    <w:rsid w:val="00457CA9"/>
    <w:rsid w:val="004604C7"/>
    <w:rsid w:val="00460B08"/>
    <w:rsid w:val="00461103"/>
    <w:rsid w:val="0046201B"/>
    <w:rsid w:val="00462D9E"/>
    <w:rsid w:val="00462DAE"/>
    <w:rsid w:val="00463CCA"/>
    <w:rsid w:val="00464148"/>
    <w:rsid w:val="0046457D"/>
    <w:rsid w:val="00464760"/>
    <w:rsid w:val="004648B0"/>
    <w:rsid w:val="00464A95"/>
    <w:rsid w:val="00464BB3"/>
    <w:rsid w:val="00464DED"/>
    <w:rsid w:val="004650FB"/>
    <w:rsid w:val="0046542E"/>
    <w:rsid w:val="0046643E"/>
    <w:rsid w:val="00466B83"/>
    <w:rsid w:val="00467064"/>
    <w:rsid w:val="00467694"/>
    <w:rsid w:val="0047088F"/>
    <w:rsid w:val="004712A1"/>
    <w:rsid w:val="004715E1"/>
    <w:rsid w:val="00471844"/>
    <w:rsid w:val="00471CAF"/>
    <w:rsid w:val="00471E67"/>
    <w:rsid w:val="00474393"/>
    <w:rsid w:val="004748B1"/>
    <w:rsid w:val="004748C2"/>
    <w:rsid w:val="00475214"/>
    <w:rsid w:val="0047636E"/>
    <w:rsid w:val="004767BD"/>
    <w:rsid w:val="00476A7D"/>
    <w:rsid w:val="00477A7D"/>
    <w:rsid w:val="00480397"/>
    <w:rsid w:val="00480536"/>
    <w:rsid w:val="00480B0F"/>
    <w:rsid w:val="004822C7"/>
    <w:rsid w:val="00482DBA"/>
    <w:rsid w:val="004832CB"/>
    <w:rsid w:val="00483A75"/>
    <w:rsid w:val="00483B96"/>
    <w:rsid w:val="00483FB1"/>
    <w:rsid w:val="00484782"/>
    <w:rsid w:val="00485745"/>
    <w:rsid w:val="00485CE2"/>
    <w:rsid w:val="00486242"/>
    <w:rsid w:val="00486CAC"/>
    <w:rsid w:val="00487A95"/>
    <w:rsid w:val="00487E4F"/>
    <w:rsid w:val="00487ECA"/>
    <w:rsid w:val="0049064D"/>
    <w:rsid w:val="00490CE5"/>
    <w:rsid w:val="004912B3"/>
    <w:rsid w:val="004916B6"/>
    <w:rsid w:val="00491BC1"/>
    <w:rsid w:val="004925AF"/>
    <w:rsid w:val="004926F4"/>
    <w:rsid w:val="004927CC"/>
    <w:rsid w:val="00492E3A"/>
    <w:rsid w:val="00493157"/>
    <w:rsid w:val="004931A6"/>
    <w:rsid w:val="0049344A"/>
    <w:rsid w:val="00494811"/>
    <w:rsid w:val="00494D55"/>
    <w:rsid w:val="004952A4"/>
    <w:rsid w:val="004952B6"/>
    <w:rsid w:val="004960BD"/>
    <w:rsid w:val="0049664B"/>
    <w:rsid w:val="004A05E2"/>
    <w:rsid w:val="004A0814"/>
    <w:rsid w:val="004A10CD"/>
    <w:rsid w:val="004A1A01"/>
    <w:rsid w:val="004A1D1C"/>
    <w:rsid w:val="004A21F3"/>
    <w:rsid w:val="004A2C82"/>
    <w:rsid w:val="004A3100"/>
    <w:rsid w:val="004A3707"/>
    <w:rsid w:val="004A465D"/>
    <w:rsid w:val="004A4E32"/>
    <w:rsid w:val="004A4EFB"/>
    <w:rsid w:val="004A633F"/>
    <w:rsid w:val="004A6447"/>
    <w:rsid w:val="004A65E2"/>
    <w:rsid w:val="004A6750"/>
    <w:rsid w:val="004A6AA0"/>
    <w:rsid w:val="004A6D1B"/>
    <w:rsid w:val="004A6D83"/>
    <w:rsid w:val="004A7322"/>
    <w:rsid w:val="004A7675"/>
    <w:rsid w:val="004A7D4B"/>
    <w:rsid w:val="004A7F1D"/>
    <w:rsid w:val="004B03B1"/>
    <w:rsid w:val="004B0547"/>
    <w:rsid w:val="004B06DF"/>
    <w:rsid w:val="004B0ADB"/>
    <w:rsid w:val="004B14C5"/>
    <w:rsid w:val="004B180C"/>
    <w:rsid w:val="004B2AA2"/>
    <w:rsid w:val="004B3155"/>
    <w:rsid w:val="004B3F27"/>
    <w:rsid w:val="004B42DB"/>
    <w:rsid w:val="004B6466"/>
    <w:rsid w:val="004B70B5"/>
    <w:rsid w:val="004C03B6"/>
    <w:rsid w:val="004C07E9"/>
    <w:rsid w:val="004C1153"/>
    <w:rsid w:val="004C147C"/>
    <w:rsid w:val="004C1599"/>
    <w:rsid w:val="004C184E"/>
    <w:rsid w:val="004C2BDF"/>
    <w:rsid w:val="004C2C2B"/>
    <w:rsid w:val="004C2F4C"/>
    <w:rsid w:val="004C3412"/>
    <w:rsid w:val="004C3849"/>
    <w:rsid w:val="004C38C9"/>
    <w:rsid w:val="004C40FA"/>
    <w:rsid w:val="004C65F7"/>
    <w:rsid w:val="004C6C6A"/>
    <w:rsid w:val="004C77C3"/>
    <w:rsid w:val="004C7910"/>
    <w:rsid w:val="004D0324"/>
    <w:rsid w:val="004D0576"/>
    <w:rsid w:val="004D07AF"/>
    <w:rsid w:val="004D111A"/>
    <w:rsid w:val="004D166C"/>
    <w:rsid w:val="004D1718"/>
    <w:rsid w:val="004D209A"/>
    <w:rsid w:val="004D28C4"/>
    <w:rsid w:val="004D2AFF"/>
    <w:rsid w:val="004D2FDD"/>
    <w:rsid w:val="004D3C92"/>
    <w:rsid w:val="004D4A36"/>
    <w:rsid w:val="004D6565"/>
    <w:rsid w:val="004D69B6"/>
    <w:rsid w:val="004D7280"/>
    <w:rsid w:val="004E03C7"/>
    <w:rsid w:val="004E0BC2"/>
    <w:rsid w:val="004E0EC0"/>
    <w:rsid w:val="004E1499"/>
    <w:rsid w:val="004E1524"/>
    <w:rsid w:val="004E15A8"/>
    <w:rsid w:val="004E184F"/>
    <w:rsid w:val="004E1889"/>
    <w:rsid w:val="004E2266"/>
    <w:rsid w:val="004E2609"/>
    <w:rsid w:val="004E4D13"/>
    <w:rsid w:val="004E4E89"/>
    <w:rsid w:val="004E4EBC"/>
    <w:rsid w:val="004E5036"/>
    <w:rsid w:val="004E558C"/>
    <w:rsid w:val="004E5664"/>
    <w:rsid w:val="004E5D70"/>
    <w:rsid w:val="004E5F35"/>
    <w:rsid w:val="004E6A53"/>
    <w:rsid w:val="004E6C95"/>
    <w:rsid w:val="004E7366"/>
    <w:rsid w:val="004E741C"/>
    <w:rsid w:val="004E7ED0"/>
    <w:rsid w:val="004E7F81"/>
    <w:rsid w:val="004F035B"/>
    <w:rsid w:val="004F0D7F"/>
    <w:rsid w:val="004F1562"/>
    <w:rsid w:val="004F1612"/>
    <w:rsid w:val="004F1943"/>
    <w:rsid w:val="004F1A5F"/>
    <w:rsid w:val="004F32D2"/>
    <w:rsid w:val="004F3975"/>
    <w:rsid w:val="004F3B0D"/>
    <w:rsid w:val="004F44F6"/>
    <w:rsid w:val="004F45F1"/>
    <w:rsid w:val="004F4A69"/>
    <w:rsid w:val="004F61CC"/>
    <w:rsid w:val="004F6A27"/>
    <w:rsid w:val="004F7C92"/>
    <w:rsid w:val="004F7D18"/>
    <w:rsid w:val="004F7FA2"/>
    <w:rsid w:val="00500185"/>
    <w:rsid w:val="00501225"/>
    <w:rsid w:val="005014A5"/>
    <w:rsid w:val="005019AB"/>
    <w:rsid w:val="005023F7"/>
    <w:rsid w:val="00502815"/>
    <w:rsid w:val="005032B2"/>
    <w:rsid w:val="00503C1B"/>
    <w:rsid w:val="00503FB6"/>
    <w:rsid w:val="005043D4"/>
    <w:rsid w:val="00504607"/>
    <w:rsid w:val="0050466A"/>
    <w:rsid w:val="005069F7"/>
    <w:rsid w:val="00506C0F"/>
    <w:rsid w:val="005073DE"/>
    <w:rsid w:val="00507C40"/>
    <w:rsid w:val="00507D0F"/>
    <w:rsid w:val="0051063D"/>
    <w:rsid w:val="00510B60"/>
    <w:rsid w:val="00510D10"/>
    <w:rsid w:val="00510E64"/>
    <w:rsid w:val="00511258"/>
    <w:rsid w:val="00511A55"/>
    <w:rsid w:val="00511FC7"/>
    <w:rsid w:val="00512A4D"/>
    <w:rsid w:val="00512B94"/>
    <w:rsid w:val="005134BB"/>
    <w:rsid w:val="005141D3"/>
    <w:rsid w:val="00514D15"/>
    <w:rsid w:val="00515064"/>
    <w:rsid w:val="00515288"/>
    <w:rsid w:val="00515428"/>
    <w:rsid w:val="0051549B"/>
    <w:rsid w:val="00515710"/>
    <w:rsid w:val="00517008"/>
    <w:rsid w:val="0051710A"/>
    <w:rsid w:val="0051712C"/>
    <w:rsid w:val="00517B27"/>
    <w:rsid w:val="00520203"/>
    <w:rsid w:val="005202B8"/>
    <w:rsid w:val="00520486"/>
    <w:rsid w:val="005206B6"/>
    <w:rsid w:val="005208CA"/>
    <w:rsid w:val="00521647"/>
    <w:rsid w:val="00521859"/>
    <w:rsid w:val="00521CAE"/>
    <w:rsid w:val="00522182"/>
    <w:rsid w:val="0052284A"/>
    <w:rsid w:val="00522C14"/>
    <w:rsid w:val="005246D8"/>
    <w:rsid w:val="005249B3"/>
    <w:rsid w:val="00524CE2"/>
    <w:rsid w:val="00524D90"/>
    <w:rsid w:val="00524E07"/>
    <w:rsid w:val="005252BD"/>
    <w:rsid w:val="0052562B"/>
    <w:rsid w:val="00525F34"/>
    <w:rsid w:val="00525F4F"/>
    <w:rsid w:val="005262FA"/>
    <w:rsid w:val="00526E00"/>
    <w:rsid w:val="00527141"/>
    <w:rsid w:val="00527172"/>
    <w:rsid w:val="005273E7"/>
    <w:rsid w:val="005277B9"/>
    <w:rsid w:val="005303B3"/>
    <w:rsid w:val="0053048B"/>
    <w:rsid w:val="00530CA2"/>
    <w:rsid w:val="0053100A"/>
    <w:rsid w:val="005314D5"/>
    <w:rsid w:val="005320B3"/>
    <w:rsid w:val="00532373"/>
    <w:rsid w:val="0053244C"/>
    <w:rsid w:val="00532B11"/>
    <w:rsid w:val="00532D1B"/>
    <w:rsid w:val="0053314F"/>
    <w:rsid w:val="005332FE"/>
    <w:rsid w:val="0053437B"/>
    <w:rsid w:val="00534575"/>
    <w:rsid w:val="005348CF"/>
    <w:rsid w:val="005352DC"/>
    <w:rsid w:val="00535E5C"/>
    <w:rsid w:val="005364E3"/>
    <w:rsid w:val="00536FC0"/>
    <w:rsid w:val="00537A86"/>
    <w:rsid w:val="00537FA8"/>
    <w:rsid w:val="00540880"/>
    <w:rsid w:val="00540F29"/>
    <w:rsid w:val="005418A9"/>
    <w:rsid w:val="0054197D"/>
    <w:rsid w:val="00541B5D"/>
    <w:rsid w:val="005422B8"/>
    <w:rsid w:val="005426FD"/>
    <w:rsid w:val="005428F3"/>
    <w:rsid w:val="005430C1"/>
    <w:rsid w:val="00543259"/>
    <w:rsid w:val="00543580"/>
    <w:rsid w:val="00544D5A"/>
    <w:rsid w:val="00544E7B"/>
    <w:rsid w:val="0054537B"/>
    <w:rsid w:val="00545AFD"/>
    <w:rsid w:val="00545B3B"/>
    <w:rsid w:val="00545D48"/>
    <w:rsid w:val="00546103"/>
    <w:rsid w:val="0054658B"/>
    <w:rsid w:val="00546CA2"/>
    <w:rsid w:val="00546F92"/>
    <w:rsid w:val="00547386"/>
    <w:rsid w:val="00547C5E"/>
    <w:rsid w:val="00550685"/>
    <w:rsid w:val="005506E1"/>
    <w:rsid w:val="00550CF3"/>
    <w:rsid w:val="00550E9C"/>
    <w:rsid w:val="00551889"/>
    <w:rsid w:val="00551D51"/>
    <w:rsid w:val="00551D6E"/>
    <w:rsid w:val="00552290"/>
    <w:rsid w:val="00552F6B"/>
    <w:rsid w:val="00553758"/>
    <w:rsid w:val="00553AA1"/>
    <w:rsid w:val="00553F3D"/>
    <w:rsid w:val="0055421F"/>
    <w:rsid w:val="00555140"/>
    <w:rsid w:val="00555BE8"/>
    <w:rsid w:val="0055672F"/>
    <w:rsid w:val="005603D9"/>
    <w:rsid w:val="00560722"/>
    <w:rsid w:val="00560E4B"/>
    <w:rsid w:val="00562BE7"/>
    <w:rsid w:val="00562D72"/>
    <w:rsid w:val="00562FBD"/>
    <w:rsid w:val="0056471F"/>
    <w:rsid w:val="0056480B"/>
    <w:rsid w:val="00564F94"/>
    <w:rsid w:val="005650F7"/>
    <w:rsid w:val="00565501"/>
    <w:rsid w:val="005665D0"/>
    <w:rsid w:val="00566F82"/>
    <w:rsid w:val="00567355"/>
    <w:rsid w:val="00570114"/>
    <w:rsid w:val="00570E19"/>
    <w:rsid w:val="0057123A"/>
    <w:rsid w:val="0057169A"/>
    <w:rsid w:val="00571EDD"/>
    <w:rsid w:val="00571F74"/>
    <w:rsid w:val="00572180"/>
    <w:rsid w:val="005732EA"/>
    <w:rsid w:val="00573328"/>
    <w:rsid w:val="00573CA4"/>
    <w:rsid w:val="00574207"/>
    <w:rsid w:val="00574726"/>
    <w:rsid w:val="00575B1E"/>
    <w:rsid w:val="00576094"/>
    <w:rsid w:val="00577D5A"/>
    <w:rsid w:val="0058149B"/>
    <w:rsid w:val="005825A1"/>
    <w:rsid w:val="0058290E"/>
    <w:rsid w:val="0058476F"/>
    <w:rsid w:val="005847FD"/>
    <w:rsid w:val="00584947"/>
    <w:rsid w:val="005854BE"/>
    <w:rsid w:val="00585AD8"/>
    <w:rsid w:val="00587DE1"/>
    <w:rsid w:val="00587ED1"/>
    <w:rsid w:val="00590103"/>
    <w:rsid w:val="005904D3"/>
    <w:rsid w:val="0059060B"/>
    <w:rsid w:val="005906D4"/>
    <w:rsid w:val="00590941"/>
    <w:rsid w:val="0059158A"/>
    <w:rsid w:val="00591AB2"/>
    <w:rsid w:val="00591C8F"/>
    <w:rsid w:val="00591E16"/>
    <w:rsid w:val="00592230"/>
    <w:rsid w:val="00592EB8"/>
    <w:rsid w:val="005946BF"/>
    <w:rsid w:val="005948EA"/>
    <w:rsid w:val="00594A4D"/>
    <w:rsid w:val="00595DA8"/>
    <w:rsid w:val="005968C8"/>
    <w:rsid w:val="00596F25"/>
    <w:rsid w:val="005973F2"/>
    <w:rsid w:val="005977DE"/>
    <w:rsid w:val="005A0104"/>
    <w:rsid w:val="005A03A5"/>
    <w:rsid w:val="005A0803"/>
    <w:rsid w:val="005A11A1"/>
    <w:rsid w:val="005A2175"/>
    <w:rsid w:val="005A24FD"/>
    <w:rsid w:val="005A25EA"/>
    <w:rsid w:val="005A282C"/>
    <w:rsid w:val="005A318E"/>
    <w:rsid w:val="005A33FE"/>
    <w:rsid w:val="005A38F0"/>
    <w:rsid w:val="005A539C"/>
    <w:rsid w:val="005A5803"/>
    <w:rsid w:val="005A5835"/>
    <w:rsid w:val="005A5CB5"/>
    <w:rsid w:val="005A5E83"/>
    <w:rsid w:val="005A5F68"/>
    <w:rsid w:val="005A6387"/>
    <w:rsid w:val="005A6B08"/>
    <w:rsid w:val="005B06BE"/>
    <w:rsid w:val="005B144D"/>
    <w:rsid w:val="005B1C72"/>
    <w:rsid w:val="005B1C85"/>
    <w:rsid w:val="005B2161"/>
    <w:rsid w:val="005B217E"/>
    <w:rsid w:val="005B27C0"/>
    <w:rsid w:val="005B297A"/>
    <w:rsid w:val="005B2AD9"/>
    <w:rsid w:val="005B2C6C"/>
    <w:rsid w:val="005B3295"/>
    <w:rsid w:val="005B32AA"/>
    <w:rsid w:val="005B3575"/>
    <w:rsid w:val="005B35AE"/>
    <w:rsid w:val="005B386F"/>
    <w:rsid w:val="005B3C02"/>
    <w:rsid w:val="005B4093"/>
    <w:rsid w:val="005B479D"/>
    <w:rsid w:val="005B4ED3"/>
    <w:rsid w:val="005B51C9"/>
    <w:rsid w:val="005B597A"/>
    <w:rsid w:val="005B5D2A"/>
    <w:rsid w:val="005B68D5"/>
    <w:rsid w:val="005B6B88"/>
    <w:rsid w:val="005B6BEA"/>
    <w:rsid w:val="005B7505"/>
    <w:rsid w:val="005B7903"/>
    <w:rsid w:val="005B7F83"/>
    <w:rsid w:val="005C0831"/>
    <w:rsid w:val="005C116D"/>
    <w:rsid w:val="005C1EF6"/>
    <w:rsid w:val="005C1FFA"/>
    <w:rsid w:val="005C2260"/>
    <w:rsid w:val="005C2FDC"/>
    <w:rsid w:val="005C31A3"/>
    <w:rsid w:val="005C39C4"/>
    <w:rsid w:val="005C3A5D"/>
    <w:rsid w:val="005C3D56"/>
    <w:rsid w:val="005C3ECD"/>
    <w:rsid w:val="005C46CE"/>
    <w:rsid w:val="005C4755"/>
    <w:rsid w:val="005C4FFB"/>
    <w:rsid w:val="005C5B0F"/>
    <w:rsid w:val="005C5B8D"/>
    <w:rsid w:val="005C62FB"/>
    <w:rsid w:val="005C64D8"/>
    <w:rsid w:val="005C6C7A"/>
    <w:rsid w:val="005C74F0"/>
    <w:rsid w:val="005C7803"/>
    <w:rsid w:val="005C7ED2"/>
    <w:rsid w:val="005D0021"/>
    <w:rsid w:val="005D066A"/>
    <w:rsid w:val="005D088D"/>
    <w:rsid w:val="005D0B66"/>
    <w:rsid w:val="005D0F57"/>
    <w:rsid w:val="005D10D2"/>
    <w:rsid w:val="005D15E3"/>
    <w:rsid w:val="005D1929"/>
    <w:rsid w:val="005D1F8F"/>
    <w:rsid w:val="005D23C3"/>
    <w:rsid w:val="005D2AD7"/>
    <w:rsid w:val="005D397F"/>
    <w:rsid w:val="005D4337"/>
    <w:rsid w:val="005D4527"/>
    <w:rsid w:val="005D4642"/>
    <w:rsid w:val="005D5608"/>
    <w:rsid w:val="005D650F"/>
    <w:rsid w:val="005D6960"/>
    <w:rsid w:val="005D7135"/>
    <w:rsid w:val="005D776A"/>
    <w:rsid w:val="005D77FF"/>
    <w:rsid w:val="005E02EE"/>
    <w:rsid w:val="005E02F7"/>
    <w:rsid w:val="005E0A38"/>
    <w:rsid w:val="005E0E4F"/>
    <w:rsid w:val="005E160B"/>
    <w:rsid w:val="005E2080"/>
    <w:rsid w:val="005E2EB8"/>
    <w:rsid w:val="005E2FDC"/>
    <w:rsid w:val="005E302C"/>
    <w:rsid w:val="005E30BE"/>
    <w:rsid w:val="005E4195"/>
    <w:rsid w:val="005E47C0"/>
    <w:rsid w:val="005E4E7C"/>
    <w:rsid w:val="005E581D"/>
    <w:rsid w:val="005E587B"/>
    <w:rsid w:val="005E5A88"/>
    <w:rsid w:val="005E6122"/>
    <w:rsid w:val="005E654C"/>
    <w:rsid w:val="005E6F7D"/>
    <w:rsid w:val="005E70E3"/>
    <w:rsid w:val="005E7B91"/>
    <w:rsid w:val="005E7BBF"/>
    <w:rsid w:val="005E7D86"/>
    <w:rsid w:val="005F0131"/>
    <w:rsid w:val="005F0339"/>
    <w:rsid w:val="005F0886"/>
    <w:rsid w:val="005F0B21"/>
    <w:rsid w:val="005F11DA"/>
    <w:rsid w:val="005F1775"/>
    <w:rsid w:val="005F18B3"/>
    <w:rsid w:val="005F23C7"/>
    <w:rsid w:val="005F281B"/>
    <w:rsid w:val="005F2830"/>
    <w:rsid w:val="005F4F7A"/>
    <w:rsid w:val="005F56BE"/>
    <w:rsid w:val="005F5A03"/>
    <w:rsid w:val="005F62DF"/>
    <w:rsid w:val="005F7B06"/>
    <w:rsid w:val="0060032B"/>
    <w:rsid w:val="0060058A"/>
    <w:rsid w:val="006005AF"/>
    <w:rsid w:val="00600744"/>
    <w:rsid w:val="00600A59"/>
    <w:rsid w:val="006012DD"/>
    <w:rsid w:val="0060210D"/>
    <w:rsid w:val="00602D72"/>
    <w:rsid w:val="00602E2D"/>
    <w:rsid w:val="00602ED9"/>
    <w:rsid w:val="00603387"/>
    <w:rsid w:val="00603E1B"/>
    <w:rsid w:val="00604E6C"/>
    <w:rsid w:val="00604F02"/>
    <w:rsid w:val="006068AE"/>
    <w:rsid w:val="00607B53"/>
    <w:rsid w:val="00610256"/>
    <w:rsid w:val="00610557"/>
    <w:rsid w:val="006112B2"/>
    <w:rsid w:val="00611ADD"/>
    <w:rsid w:val="00611B74"/>
    <w:rsid w:val="00611C7F"/>
    <w:rsid w:val="0061272C"/>
    <w:rsid w:val="00613346"/>
    <w:rsid w:val="00613718"/>
    <w:rsid w:val="006141B9"/>
    <w:rsid w:val="0061446D"/>
    <w:rsid w:val="00615806"/>
    <w:rsid w:val="00616320"/>
    <w:rsid w:val="00616FA5"/>
    <w:rsid w:val="006170E8"/>
    <w:rsid w:val="0061757A"/>
    <w:rsid w:val="0061781F"/>
    <w:rsid w:val="006178D0"/>
    <w:rsid w:val="00617DB9"/>
    <w:rsid w:val="00617DD3"/>
    <w:rsid w:val="00620115"/>
    <w:rsid w:val="006202E1"/>
    <w:rsid w:val="00620307"/>
    <w:rsid w:val="006205B5"/>
    <w:rsid w:val="0062270D"/>
    <w:rsid w:val="0062289D"/>
    <w:rsid w:val="00622B70"/>
    <w:rsid w:val="00623120"/>
    <w:rsid w:val="00623DF4"/>
    <w:rsid w:val="00623F36"/>
    <w:rsid w:val="00624161"/>
    <w:rsid w:val="006245EF"/>
    <w:rsid w:val="00624F89"/>
    <w:rsid w:val="00625974"/>
    <w:rsid w:val="00625E7E"/>
    <w:rsid w:val="006270C6"/>
    <w:rsid w:val="00627B15"/>
    <w:rsid w:val="00627E25"/>
    <w:rsid w:val="006300AA"/>
    <w:rsid w:val="00630605"/>
    <w:rsid w:val="0063082F"/>
    <w:rsid w:val="006317A6"/>
    <w:rsid w:val="006318CF"/>
    <w:rsid w:val="00631BA6"/>
    <w:rsid w:val="00631CB6"/>
    <w:rsid w:val="00632269"/>
    <w:rsid w:val="00632780"/>
    <w:rsid w:val="0063283B"/>
    <w:rsid w:val="00632B1D"/>
    <w:rsid w:val="0063300D"/>
    <w:rsid w:val="00633051"/>
    <w:rsid w:val="00633E28"/>
    <w:rsid w:val="006341C6"/>
    <w:rsid w:val="00634779"/>
    <w:rsid w:val="006349EA"/>
    <w:rsid w:val="00634D17"/>
    <w:rsid w:val="00634E7E"/>
    <w:rsid w:val="00635271"/>
    <w:rsid w:val="00635745"/>
    <w:rsid w:val="006358C8"/>
    <w:rsid w:val="0063592D"/>
    <w:rsid w:val="0063614F"/>
    <w:rsid w:val="006361FD"/>
    <w:rsid w:val="00636B96"/>
    <w:rsid w:val="006375C8"/>
    <w:rsid w:val="006376F1"/>
    <w:rsid w:val="00637FFB"/>
    <w:rsid w:val="00640C75"/>
    <w:rsid w:val="00640FF8"/>
    <w:rsid w:val="006425F0"/>
    <w:rsid w:val="00642DBA"/>
    <w:rsid w:val="00643714"/>
    <w:rsid w:val="00643BB2"/>
    <w:rsid w:val="0064532F"/>
    <w:rsid w:val="006453F1"/>
    <w:rsid w:val="00645F4A"/>
    <w:rsid w:val="00646066"/>
    <w:rsid w:val="006461B3"/>
    <w:rsid w:val="0064701D"/>
    <w:rsid w:val="00647CFD"/>
    <w:rsid w:val="0065085F"/>
    <w:rsid w:val="00650E74"/>
    <w:rsid w:val="00651002"/>
    <w:rsid w:val="00651086"/>
    <w:rsid w:val="006511CA"/>
    <w:rsid w:val="00651579"/>
    <w:rsid w:val="00652794"/>
    <w:rsid w:val="0065328F"/>
    <w:rsid w:val="006532F1"/>
    <w:rsid w:val="00653E29"/>
    <w:rsid w:val="006545E8"/>
    <w:rsid w:val="006555EF"/>
    <w:rsid w:val="00655FB9"/>
    <w:rsid w:val="00655FD0"/>
    <w:rsid w:val="0065614E"/>
    <w:rsid w:val="006561EB"/>
    <w:rsid w:val="00656CE3"/>
    <w:rsid w:val="00657740"/>
    <w:rsid w:val="0065776C"/>
    <w:rsid w:val="0065794D"/>
    <w:rsid w:val="00660508"/>
    <w:rsid w:val="006605A0"/>
    <w:rsid w:val="00660F2F"/>
    <w:rsid w:val="006613EE"/>
    <w:rsid w:val="00661438"/>
    <w:rsid w:val="006614F3"/>
    <w:rsid w:val="006619F5"/>
    <w:rsid w:val="006621F5"/>
    <w:rsid w:val="006628A8"/>
    <w:rsid w:val="0066295E"/>
    <w:rsid w:val="00663444"/>
    <w:rsid w:val="00663533"/>
    <w:rsid w:val="00663BED"/>
    <w:rsid w:val="00663EF2"/>
    <w:rsid w:val="00664075"/>
    <w:rsid w:val="00665132"/>
    <w:rsid w:val="00665784"/>
    <w:rsid w:val="00665C1A"/>
    <w:rsid w:val="00665F77"/>
    <w:rsid w:val="00666182"/>
    <w:rsid w:val="006665F8"/>
    <w:rsid w:val="00667136"/>
    <w:rsid w:val="00667E7F"/>
    <w:rsid w:val="00670722"/>
    <w:rsid w:val="00670E32"/>
    <w:rsid w:val="006712A2"/>
    <w:rsid w:val="006712CE"/>
    <w:rsid w:val="0067192F"/>
    <w:rsid w:val="00671CD6"/>
    <w:rsid w:val="00672493"/>
    <w:rsid w:val="006724B6"/>
    <w:rsid w:val="006724CF"/>
    <w:rsid w:val="00672B23"/>
    <w:rsid w:val="00672DDF"/>
    <w:rsid w:val="0067343F"/>
    <w:rsid w:val="00674420"/>
    <w:rsid w:val="00674F76"/>
    <w:rsid w:val="00675BA6"/>
    <w:rsid w:val="00677255"/>
    <w:rsid w:val="0068145D"/>
    <w:rsid w:val="00681CFE"/>
    <w:rsid w:val="0068200E"/>
    <w:rsid w:val="006834EE"/>
    <w:rsid w:val="0068384A"/>
    <w:rsid w:val="00683D16"/>
    <w:rsid w:val="00684544"/>
    <w:rsid w:val="006847CB"/>
    <w:rsid w:val="00684F96"/>
    <w:rsid w:val="00685B4F"/>
    <w:rsid w:val="006864A5"/>
    <w:rsid w:val="0068652D"/>
    <w:rsid w:val="0068678C"/>
    <w:rsid w:val="0068688E"/>
    <w:rsid w:val="00686E50"/>
    <w:rsid w:val="00687A48"/>
    <w:rsid w:val="00690206"/>
    <w:rsid w:val="00690673"/>
    <w:rsid w:val="00690A5C"/>
    <w:rsid w:val="00691F8A"/>
    <w:rsid w:val="00692076"/>
    <w:rsid w:val="00692A9D"/>
    <w:rsid w:val="00693A47"/>
    <w:rsid w:val="00693ABC"/>
    <w:rsid w:val="00694045"/>
    <w:rsid w:val="00694608"/>
    <w:rsid w:val="00694686"/>
    <w:rsid w:val="00695112"/>
    <w:rsid w:val="006957C8"/>
    <w:rsid w:val="0069625E"/>
    <w:rsid w:val="0069651A"/>
    <w:rsid w:val="00696C5A"/>
    <w:rsid w:val="00696DE7"/>
    <w:rsid w:val="0069701A"/>
    <w:rsid w:val="00697603"/>
    <w:rsid w:val="006A0190"/>
    <w:rsid w:val="006A020A"/>
    <w:rsid w:val="006A296F"/>
    <w:rsid w:val="006A29A5"/>
    <w:rsid w:val="006A2D96"/>
    <w:rsid w:val="006A3757"/>
    <w:rsid w:val="006A43B5"/>
    <w:rsid w:val="006A4A11"/>
    <w:rsid w:val="006A5B9A"/>
    <w:rsid w:val="006A642A"/>
    <w:rsid w:val="006A690D"/>
    <w:rsid w:val="006A706E"/>
    <w:rsid w:val="006A71E5"/>
    <w:rsid w:val="006A7F52"/>
    <w:rsid w:val="006B0AC4"/>
    <w:rsid w:val="006B0C6F"/>
    <w:rsid w:val="006B156E"/>
    <w:rsid w:val="006B172C"/>
    <w:rsid w:val="006B18C9"/>
    <w:rsid w:val="006B2A74"/>
    <w:rsid w:val="006B335D"/>
    <w:rsid w:val="006B3529"/>
    <w:rsid w:val="006B4226"/>
    <w:rsid w:val="006B5F9A"/>
    <w:rsid w:val="006B645B"/>
    <w:rsid w:val="006B67C8"/>
    <w:rsid w:val="006B7646"/>
    <w:rsid w:val="006B7782"/>
    <w:rsid w:val="006B7969"/>
    <w:rsid w:val="006B79E9"/>
    <w:rsid w:val="006C0AD8"/>
    <w:rsid w:val="006C0E3E"/>
    <w:rsid w:val="006C0E9C"/>
    <w:rsid w:val="006C1234"/>
    <w:rsid w:val="006C1884"/>
    <w:rsid w:val="006C197B"/>
    <w:rsid w:val="006C1FA2"/>
    <w:rsid w:val="006C248C"/>
    <w:rsid w:val="006C3823"/>
    <w:rsid w:val="006C4D75"/>
    <w:rsid w:val="006C51A3"/>
    <w:rsid w:val="006C5FC0"/>
    <w:rsid w:val="006C62B1"/>
    <w:rsid w:val="006C641A"/>
    <w:rsid w:val="006C6CD8"/>
    <w:rsid w:val="006C6E19"/>
    <w:rsid w:val="006C703B"/>
    <w:rsid w:val="006C71F4"/>
    <w:rsid w:val="006C7A7C"/>
    <w:rsid w:val="006D1F98"/>
    <w:rsid w:val="006D1FC2"/>
    <w:rsid w:val="006D2B65"/>
    <w:rsid w:val="006D2BBF"/>
    <w:rsid w:val="006D2C67"/>
    <w:rsid w:val="006D2D25"/>
    <w:rsid w:val="006D3138"/>
    <w:rsid w:val="006D38EF"/>
    <w:rsid w:val="006D3DE5"/>
    <w:rsid w:val="006D4935"/>
    <w:rsid w:val="006D53BB"/>
    <w:rsid w:val="006D5912"/>
    <w:rsid w:val="006D5EC7"/>
    <w:rsid w:val="006D6748"/>
    <w:rsid w:val="006D6B83"/>
    <w:rsid w:val="006D6D11"/>
    <w:rsid w:val="006D7454"/>
    <w:rsid w:val="006D75F4"/>
    <w:rsid w:val="006D7685"/>
    <w:rsid w:val="006D7C27"/>
    <w:rsid w:val="006E0149"/>
    <w:rsid w:val="006E04E6"/>
    <w:rsid w:val="006E05A4"/>
    <w:rsid w:val="006E0A7C"/>
    <w:rsid w:val="006E122D"/>
    <w:rsid w:val="006E2094"/>
    <w:rsid w:val="006E22F7"/>
    <w:rsid w:val="006E25D3"/>
    <w:rsid w:val="006E277A"/>
    <w:rsid w:val="006E27F2"/>
    <w:rsid w:val="006E29AF"/>
    <w:rsid w:val="006E3427"/>
    <w:rsid w:val="006E344B"/>
    <w:rsid w:val="006E3C3F"/>
    <w:rsid w:val="006E526D"/>
    <w:rsid w:val="006E6566"/>
    <w:rsid w:val="006E6B4E"/>
    <w:rsid w:val="006E73DE"/>
    <w:rsid w:val="006F06D2"/>
    <w:rsid w:val="006F0984"/>
    <w:rsid w:val="006F0C13"/>
    <w:rsid w:val="006F0D65"/>
    <w:rsid w:val="006F0F40"/>
    <w:rsid w:val="006F1328"/>
    <w:rsid w:val="006F1488"/>
    <w:rsid w:val="006F1772"/>
    <w:rsid w:val="006F17D2"/>
    <w:rsid w:val="006F195C"/>
    <w:rsid w:val="006F19C4"/>
    <w:rsid w:val="006F1D3C"/>
    <w:rsid w:val="006F229C"/>
    <w:rsid w:val="006F270B"/>
    <w:rsid w:val="006F2E35"/>
    <w:rsid w:val="006F3878"/>
    <w:rsid w:val="006F3898"/>
    <w:rsid w:val="006F3938"/>
    <w:rsid w:val="006F5762"/>
    <w:rsid w:val="006F5F65"/>
    <w:rsid w:val="006F6577"/>
    <w:rsid w:val="006F65C6"/>
    <w:rsid w:val="006F6955"/>
    <w:rsid w:val="006F6C0B"/>
    <w:rsid w:val="006F7189"/>
    <w:rsid w:val="006F7249"/>
    <w:rsid w:val="006F7F4E"/>
    <w:rsid w:val="00700073"/>
    <w:rsid w:val="007002E0"/>
    <w:rsid w:val="007004BD"/>
    <w:rsid w:val="00700A2D"/>
    <w:rsid w:val="00700DBB"/>
    <w:rsid w:val="00701072"/>
    <w:rsid w:val="0070132B"/>
    <w:rsid w:val="00701B62"/>
    <w:rsid w:val="00701BF7"/>
    <w:rsid w:val="007027C9"/>
    <w:rsid w:val="00702949"/>
    <w:rsid w:val="007029D4"/>
    <w:rsid w:val="00703A84"/>
    <w:rsid w:val="00703B85"/>
    <w:rsid w:val="007052EF"/>
    <w:rsid w:val="00705365"/>
    <w:rsid w:val="00705441"/>
    <w:rsid w:val="00705980"/>
    <w:rsid w:val="00705C63"/>
    <w:rsid w:val="007060CD"/>
    <w:rsid w:val="00706377"/>
    <w:rsid w:val="0070680D"/>
    <w:rsid w:val="00706B09"/>
    <w:rsid w:val="00706B7B"/>
    <w:rsid w:val="007076AB"/>
    <w:rsid w:val="007076F0"/>
    <w:rsid w:val="007076FC"/>
    <w:rsid w:val="00707BCA"/>
    <w:rsid w:val="007108A8"/>
    <w:rsid w:val="007108D9"/>
    <w:rsid w:val="00711580"/>
    <w:rsid w:val="00711718"/>
    <w:rsid w:val="00713A4F"/>
    <w:rsid w:val="00713A85"/>
    <w:rsid w:val="007142FC"/>
    <w:rsid w:val="007147BF"/>
    <w:rsid w:val="00714A11"/>
    <w:rsid w:val="00716122"/>
    <w:rsid w:val="007164C8"/>
    <w:rsid w:val="00716CE6"/>
    <w:rsid w:val="0071724D"/>
    <w:rsid w:val="007174C5"/>
    <w:rsid w:val="00717FFB"/>
    <w:rsid w:val="00720702"/>
    <w:rsid w:val="00720AAC"/>
    <w:rsid w:val="0072132A"/>
    <w:rsid w:val="007223D6"/>
    <w:rsid w:val="00722CBD"/>
    <w:rsid w:val="00723070"/>
    <w:rsid w:val="0072331B"/>
    <w:rsid w:val="00723EA8"/>
    <w:rsid w:val="0072427B"/>
    <w:rsid w:val="007245A8"/>
    <w:rsid w:val="007245CA"/>
    <w:rsid w:val="00726322"/>
    <w:rsid w:val="00726AA2"/>
    <w:rsid w:val="00727DB9"/>
    <w:rsid w:val="00730D11"/>
    <w:rsid w:val="00731518"/>
    <w:rsid w:val="00731659"/>
    <w:rsid w:val="007318CC"/>
    <w:rsid w:val="00732192"/>
    <w:rsid w:val="007330BC"/>
    <w:rsid w:val="00735726"/>
    <w:rsid w:val="00735762"/>
    <w:rsid w:val="00735E8D"/>
    <w:rsid w:val="007361EB"/>
    <w:rsid w:val="00736AEC"/>
    <w:rsid w:val="00736C09"/>
    <w:rsid w:val="00736EE7"/>
    <w:rsid w:val="00737391"/>
    <w:rsid w:val="00737A1F"/>
    <w:rsid w:val="00737DDD"/>
    <w:rsid w:val="00740679"/>
    <w:rsid w:val="00741385"/>
    <w:rsid w:val="0074219B"/>
    <w:rsid w:val="00742292"/>
    <w:rsid w:val="00742D4A"/>
    <w:rsid w:val="0074326B"/>
    <w:rsid w:val="0074336A"/>
    <w:rsid w:val="00743E1F"/>
    <w:rsid w:val="0074412A"/>
    <w:rsid w:val="00745102"/>
    <w:rsid w:val="00746330"/>
    <w:rsid w:val="00746435"/>
    <w:rsid w:val="0074649F"/>
    <w:rsid w:val="00746600"/>
    <w:rsid w:val="00747F39"/>
    <w:rsid w:val="00750300"/>
    <w:rsid w:val="00750C61"/>
    <w:rsid w:val="007511AD"/>
    <w:rsid w:val="0075133B"/>
    <w:rsid w:val="007519CF"/>
    <w:rsid w:val="00752C54"/>
    <w:rsid w:val="00752F82"/>
    <w:rsid w:val="007544C3"/>
    <w:rsid w:val="00755310"/>
    <w:rsid w:val="00755F93"/>
    <w:rsid w:val="0075638C"/>
    <w:rsid w:val="00756DC7"/>
    <w:rsid w:val="007579FF"/>
    <w:rsid w:val="00757C5B"/>
    <w:rsid w:val="00760400"/>
    <w:rsid w:val="00760464"/>
    <w:rsid w:val="00761221"/>
    <w:rsid w:val="00761927"/>
    <w:rsid w:val="0076300E"/>
    <w:rsid w:val="00763D0A"/>
    <w:rsid w:val="00764463"/>
    <w:rsid w:val="00764F34"/>
    <w:rsid w:val="00764F64"/>
    <w:rsid w:val="00765E22"/>
    <w:rsid w:val="007670F2"/>
    <w:rsid w:val="00767343"/>
    <w:rsid w:val="00770559"/>
    <w:rsid w:val="00770831"/>
    <w:rsid w:val="00770AF9"/>
    <w:rsid w:val="00771403"/>
    <w:rsid w:val="007716BF"/>
    <w:rsid w:val="00771C5D"/>
    <w:rsid w:val="007723AD"/>
    <w:rsid w:val="007725A3"/>
    <w:rsid w:val="00772ABE"/>
    <w:rsid w:val="00773546"/>
    <w:rsid w:val="00773633"/>
    <w:rsid w:val="00774621"/>
    <w:rsid w:val="0077700B"/>
    <w:rsid w:val="0077760D"/>
    <w:rsid w:val="007776C7"/>
    <w:rsid w:val="00777900"/>
    <w:rsid w:val="00777D10"/>
    <w:rsid w:val="00780BA1"/>
    <w:rsid w:val="0078235C"/>
    <w:rsid w:val="007825FF"/>
    <w:rsid w:val="0078298A"/>
    <w:rsid w:val="00782DD4"/>
    <w:rsid w:val="007835F3"/>
    <w:rsid w:val="0078364A"/>
    <w:rsid w:val="007836B0"/>
    <w:rsid w:val="0078397B"/>
    <w:rsid w:val="00783A3B"/>
    <w:rsid w:val="00783ACD"/>
    <w:rsid w:val="00784541"/>
    <w:rsid w:val="00784E35"/>
    <w:rsid w:val="00785039"/>
    <w:rsid w:val="007856D1"/>
    <w:rsid w:val="00785B99"/>
    <w:rsid w:val="00785ECD"/>
    <w:rsid w:val="007865BC"/>
    <w:rsid w:val="0078750A"/>
    <w:rsid w:val="00787C0F"/>
    <w:rsid w:val="00787EC0"/>
    <w:rsid w:val="00790639"/>
    <w:rsid w:val="00790E38"/>
    <w:rsid w:val="00791100"/>
    <w:rsid w:val="007912DC"/>
    <w:rsid w:val="0079187E"/>
    <w:rsid w:val="00791BB2"/>
    <w:rsid w:val="00792556"/>
    <w:rsid w:val="0079299F"/>
    <w:rsid w:val="007929B9"/>
    <w:rsid w:val="00792DF4"/>
    <w:rsid w:val="00794CEE"/>
    <w:rsid w:val="00794D29"/>
    <w:rsid w:val="00794EBB"/>
    <w:rsid w:val="00794F1D"/>
    <w:rsid w:val="007951ED"/>
    <w:rsid w:val="00796081"/>
    <w:rsid w:val="0079666A"/>
    <w:rsid w:val="00796D38"/>
    <w:rsid w:val="00797FE0"/>
    <w:rsid w:val="007A07F0"/>
    <w:rsid w:val="007A0C51"/>
    <w:rsid w:val="007A0F02"/>
    <w:rsid w:val="007A12DA"/>
    <w:rsid w:val="007A1432"/>
    <w:rsid w:val="007A1746"/>
    <w:rsid w:val="007A1CA4"/>
    <w:rsid w:val="007A1E95"/>
    <w:rsid w:val="007A20DE"/>
    <w:rsid w:val="007A2C6D"/>
    <w:rsid w:val="007A3498"/>
    <w:rsid w:val="007A382D"/>
    <w:rsid w:val="007A402C"/>
    <w:rsid w:val="007A4540"/>
    <w:rsid w:val="007A5041"/>
    <w:rsid w:val="007A504F"/>
    <w:rsid w:val="007A50BC"/>
    <w:rsid w:val="007A6A36"/>
    <w:rsid w:val="007A6D59"/>
    <w:rsid w:val="007A6EDE"/>
    <w:rsid w:val="007A7A20"/>
    <w:rsid w:val="007A7DA3"/>
    <w:rsid w:val="007B0B42"/>
    <w:rsid w:val="007B0B50"/>
    <w:rsid w:val="007B0D70"/>
    <w:rsid w:val="007B189F"/>
    <w:rsid w:val="007B190A"/>
    <w:rsid w:val="007B1CE1"/>
    <w:rsid w:val="007B1F99"/>
    <w:rsid w:val="007B20DB"/>
    <w:rsid w:val="007B23DC"/>
    <w:rsid w:val="007B3A25"/>
    <w:rsid w:val="007B3CFF"/>
    <w:rsid w:val="007B495A"/>
    <w:rsid w:val="007B49C7"/>
    <w:rsid w:val="007B4A64"/>
    <w:rsid w:val="007B64FD"/>
    <w:rsid w:val="007B71F1"/>
    <w:rsid w:val="007B721F"/>
    <w:rsid w:val="007B7772"/>
    <w:rsid w:val="007B7CD8"/>
    <w:rsid w:val="007B7E2B"/>
    <w:rsid w:val="007C0876"/>
    <w:rsid w:val="007C1086"/>
    <w:rsid w:val="007C1245"/>
    <w:rsid w:val="007C1B2C"/>
    <w:rsid w:val="007C1FA1"/>
    <w:rsid w:val="007C3A49"/>
    <w:rsid w:val="007C442A"/>
    <w:rsid w:val="007C47A4"/>
    <w:rsid w:val="007C544D"/>
    <w:rsid w:val="007C6145"/>
    <w:rsid w:val="007C6937"/>
    <w:rsid w:val="007C6D14"/>
    <w:rsid w:val="007C731E"/>
    <w:rsid w:val="007D04D4"/>
    <w:rsid w:val="007D05B8"/>
    <w:rsid w:val="007D082C"/>
    <w:rsid w:val="007D0E18"/>
    <w:rsid w:val="007D1E18"/>
    <w:rsid w:val="007D2061"/>
    <w:rsid w:val="007D24B4"/>
    <w:rsid w:val="007D25C9"/>
    <w:rsid w:val="007D2D4D"/>
    <w:rsid w:val="007D3087"/>
    <w:rsid w:val="007D4BA7"/>
    <w:rsid w:val="007D565B"/>
    <w:rsid w:val="007D62D2"/>
    <w:rsid w:val="007D653F"/>
    <w:rsid w:val="007D78CA"/>
    <w:rsid w:val="007E00BA"/>
    <w:rsid w:val="007E0471"/>
    <w:rsid w:val="007E1232"/>
    <w:rsid w:val="007E12F6"/>
    <w:rsid w:val="007E1775"/>
    <w:rsid w:val="007E1EEC"/>
    <w:rsid w:val="007E2712"/>
    <w:rsid w:val="007E2805"/>
    <w:rsid w:val="007E3382"/>
    <w:rsid w:val="007E35F6"/>
    <w:rsid w:val="007E37D7"/>
    <w:rsid w:val="007E440F"/>
    <w:rsid w:val="007E4552"/>
    <w:rsid w:val="007E4B77"/>
    <w:rsid w:val="007E5512"/>
    <w:rsid w:val="007E58BD"/>
    <w:rsid w:val="007E59FC"/>
    <w:rsid w:val="007E5DA3"/>
    <w:rsid w:val="007E6330"/>
    <w:rsid w:val="007E6F85"/>
    <w:rsid w:val="007E79B4"/>
    <w:rsid w:val="007F0368"/>
    <w:rsid w:val="007F05F1"/>
    <w:rsid w:val="007F0B31"/>
    <w:rsid w:val="007F1206"/>
    <w:rsid w:val="007F1611"/>
    <w:rsid w:val="007F25DC"/>
    <w:rsid w:val="007F274B"/>
    <w:rsid w:val="007F2CED"/>
    <w:rsid w:val="007F3615"/>
    <w:rsid w:val="007F3A6D"/>
    <w:rsid w:val="007F3E2E"/>
    <w:rsid w:val="007F3FBA"/>
    <w:rsid w:val="007F472D"/>
    <w:rsid w:val="007F53CA"/>
    <w:rsid w:val="007F56A3"/>
    <w:rsid w:val="007F5CE1"/>
    <w:rsid w:val="007F6C7C"/>
    <w:rsid w:val="007F7A9E"/>
    <w:rsid w:val="007F7AA3"/>
    <w:rsid w:val="007F7D2D"/>
    <w:rsid w:val="007F7D8A"/>
    <w:rsid w:val="007F7F9D"/>
    <w:rsid w:val="00800E05"/>
    <w:rsid w:val="00801899"/>
    <w:rsid w:val="0080228E"/>
    <w:rsid w:val="0080246C"/>
    <w:rsid w:val="008028C7"/>
    <w:rsid w:val="00803A88"/>
    <w:rsid w:val="00803AA3"/>
    <w:rsid w:val="0080425A"/>
    <w:rsid w:val="00811031"/>
    <w:rsid w:val="008112FF"/>
    <w:rsid w:val="008124C7"/>
    <w:rsid w:val="008124D9"/>
    <w:rsid w:val="0081304E"/>
    <w:rsid w:val="00813BBF"/>
    <w:rsid w:val="008144AA"/>
    <w:rsid w:val="00814E53"/>
    <w:rsid w:val="00815C49"/>
    <w:rsid w:val="00816B00"/>
    <w:rsid w:val="00816CBF"/>
    <w:rsid w:val="008172DB"/>
    <w:rsid w:val="008176E8"/>
    <w:rsid w:val="00817EE0"/>
    <w:rsid w:val="00820250"/>
    <w:rsid w:val="008209E5"/>
    <w:rsid w:val="00820EE5"/>
    <w:rsid w:val="0082196C"/>
    <w:rsid w:val="00821A43"/>
    <w:rsid w:val="00822485"/>
    <w:rsid w:val="00822928"/>
    <w:rsid w:val="00822C50"/>
    <w:rsid w:val="008230C0"/>
    <w:rsid w:val="0082395C"/>
    <w:rsid w:val="00823BED"/>
    <w:rsid w:val="00823E41"/>
    <w:rsid w:val="0082405F"/>
    <w:rsid w:val="008240D9"/>
    <w:rsid w:val="00824499"/>
    <w:rsid w:val="0082464F"/>
    <w:rsid w:val="008246CE"/>
    <w:rsid w:val="008250C0"/>
    <w:rsid w:val="0082524B"/>
    <w:rsid w:val="00826016"/>
    <w:rsid w:val="008266A1"/>
    <w:rsid w:val="00827070"/>
    <w:rsid w:val="0082746C"/>
    <w:rsid w:val="0082761E"/>
    <w:rsid w:val="008304A1"/>
    <w:rsid w:val="008307F5"/>
    <w:rsid w:val="00831345"/>
    <w:rsid w:val="008313A9"/>
    <w:rsid w:val="00831AEA"/>
    <w:rsid w:val="00831B85"/>
    <w:rsid w:val="00832086"/>
    <w:rsid w:val="008321D6"/>
    <w:rsid w:val="00832C59"/>
    <w:rsid w:val="00832EF8"/>
    <w:rsid w:val="00832F09"/>
    <w:rsid w:val="0083355E"/>
    <w:rsid w:val="008337D6"/>
    <w:rsid w:val="0083393F"/>
    <w:rsid w:val="008339DF"/>
    <w:rsid w:val="00835223"/>
    <w:rsid w:val="008354F4"/>
    <w:rsid w:val="00835BD7"/>
    <w:rsid w:val="00837310"/>
    <w:rsid w:val="00837953"/>
    <w:rsid w:val="0084229A"/>
    <w:rsid w:val="00842DD0"/>
    <w:rsid w:val="00842E3C"/>
    <w:rsid w:val="008432AF"/>
    <w:rsid w:val="00844273"/>
    <w:rsid w:val="008442C8"/>
    <w:rsid w:val="0084491B"/>
    <w:rsid w:val="00844FCC"/>
    <w:rsid w:val="0084631A"/>
    <w:rsid w:val="0084644A"/>
    <w:rsid w:val="00846C93"/>
    <w:rsid w:val="00846F6C"/>
    <w:rsid w:val="008473D4"/>
    <w:rsid w:val="00847553"/>
    <w:rsid w:val="00847632"/>
    <w:rsid w:val="00847B68"/>
    <w:rsid w:val="00850125"/>
    <w:rsid w:val="008501EF"/>
    <w:rsid w:val="00850823"/>
    <w:rsid w:val="008508A4"/>
    <w:rsid w:val="0085112B"/>
    <w:rsid w:val="0085145B"/>
    <w:rsid w:val="0085185E"/>
    <w:rsid w:val="008518B5"/>
    <w:rsid w:val="0085287B"/>
    <w:rsid w:val="00852965"/>
    <w:rsid w:val="008531E1"/>
    <w:rsid w:val="00853739"/>
    <w:rsid w:val="00853DCA"/>
    <w:rsid w:val="008543C3"/>
    <w:rsid w:val="00854679"/>
    <w:rsid w:val="00854B37"/>
    <w:rsid w:val="00854D8C"/>
    <w:rsid w:val="00855378"/>
    <w:rsid w:val="008564F3"/>
    <w:rsid w:val="00856825"/>
    <w:rsid w:val="00856D5A"/>
    <w:rsid w:val="0085735A"/>
    <w:rsid w:val="00857405"/>
    <w:rsid w:val="00857EFA"/>
    <w:rsid w:val="00860014"/>
    <w:rsid w:val="00860ABC"/>
    <w:rsid w:val="008615FA"/>
    <w:rsid w:val="00861A9F"/>
    <w:rsid w:val="00861AE7"/>
    <w:rsid w:val="00861B49"/>
    <w:rsid w:val="00862627"/>
    <w:rsid w:val="00862969"/>
    <w:rsid w:val="00862EFF"/>
    <w:rsid w:val="00863557"/>
    <w:rsid w:val="00863C78"/>
    <w:rsid w:val="008641F9"/>
    <w:rsid w:val="00865488"/>
    <w:rsid w:val="00865641"/>
    <w:rsid w:val="008656E4"/>
    <w:rsid w:val="008657C3"/>
    <w:rsid w:val="0086582E"/>
    <w:rsid w:val="008660C7"/>
    <w:rsid w:val="008667DE"/>
    <w:rsid w:val="00866C51"/>
    <w:rsid w:val="00867596"/>
    <w:rsid w:val="008676F2"/>
    <w:rsid w:val="00867880"/>
    <w:rsid w:val="00867CF8"/>
    <w:rsid w:val="008703AB"/>
    <w:rsid w:val="00871582"/>
    <w:rsid w:val="00871949"/>
    <w:rsid w:val="0087224F"/>
    <w:rsid w:val="00872367"/>
    <w:rsid w:val="00872788"/>
    <w:rsid w:val="00872B58"/>
    <w:rsid w:val="00873B27"/>
    <w:rsid w:val="008745AE"/>
    <w:rsid w:val="00874E7E"/>
    <w:rsid w:val="008750E0"/>
    <w:rsid w:val="008757E9"/>
    <w:rsid w:val="00875E3A"/>
    <w:rsid w:val="00876189"/>
    <w:rsid w:val="008765DD"/>
    <w:rsid w:val="00876C47"/>
    <w:rsid w:val="008802F8"/>
    <w:rsid w:val="008806D6"/>
    <w:rsid w:val="00880A9F"/>
    <w:rsid w:val="0088167F"/>
    <w:rsid w:val="008824A7"/>
    <w:rsid w:val="00882A74"/>
    <w:rsid w:val="00882B0B"/>
    <w:rsid w:val="00882C5A"/>
    <w:rsid w:val="00883225"/>
    <w:rsid w:val="008840EA"/>
    <w:rsid w:val="008841E6"/>
    <w:rsid w:val="008854E4"/>
    <w:rsid w:val="00885511"/>
    <w:rsid w:val="0088596A"/>
    <w:rsid w:val="0088772F"/>
    <w:rsid w:val="00890BF0"/>
    <w:rsid w:val="008913F0"/>
    <w:rsid w:val="008928C0"/>
    <w:rsid w:val="00892D0A"/>
    <w:rsid w:val="00892DAA"/>
    <w:rsid w:val="00892DFC"/>
    <w:rsid w:val="008938DB"/>
    <w:rsid w:val="00893C57"/>
    <w:rsid w:val="00893ED8"/>
    <w:rsid w:val="00894604"/>
    <w:rsid w:val="00894CDA"/>
    <w:rsid w:val="00895281"/>
    <w:rsid w:val="008953AA"/>
    <w:rsid w:val="00895633"/>
    <w:rsid w:val="008960E5"/>
    <w:rsid w:val="00896B8C"/>
    <w:rsid w:val="00896EB5"/>
    <w:rsid w:val="00896FFD"/>
    <w:rsid w:val="00897628"/>
    <w:rsid w:val="00897832"/>
    <w:rsid w:val="008978B2"/>
    <w:rsid w:val="00897CDA"/>
    <w:rsid w:val="00897DCF"/>
    <w:rsid w:val="008A0E8C"/>
    <w:rsid w:val="008A0EE9"/>
    <w:rsid w:val="008A211C"/>
    <w:rsid w:val="008A2530"/>
    <w:rsid w:val="008A2D12"/>
    <w:rsid w:val="008A2E74"/>
    <w:rsid w:val="008A2F69"/>
    <w:rsid w:val="008A30D5"/>
    <w:rsid w:val="008A311C"/>
    <w:rsid w:val="008A3298"/>
    <w:rsid w:val="008A45B1"/>
    <w:rsid w:val="008A5088"/>
    <w:rsid w:val="008A54C0"/>
    <w:rsid w:val="008A5B01"/>
    <w:rsid w:val="008A61D6"/>
    <w:rsid w:val="008A678F"/>
    <w:rsid w:val="008A68DC"/>
    <w:rsid w:val="008A7125"/>
    <w:rsid w:val="008A7228"/>
    <w:rsid w:val="008A78C2"/>
    <w:rsid w:val="008B00B0"/>
    <w:rsid w:val="008B01B6"/>
    <w:rsid w:val="008B0285"/>
    <w:rsid w:val="008B0A4A"/>
    <w:rsid w:val="008B0AD9"/>
    <w:rsid w:val="008B1CD5"/>
    <w:rsid w:val="008B1E5B"/>
    <w:rsid w:val="008B213A"/>
    <w:rsid w:val="008B2C3B"/>
    <w:rsid w:val="008B2FCF"/>
    <w:rsid w:val="008B3EB3"/>
    <w:rsid w:val="008B4994"/>
    <w:rsid w:val="008B5E47"/>
    <w:rsid w:val="008B6D48"/>
    <w:rsid w:val="008B6ED7"/>
    <w:rsid w:val="008B7596"/>
    <w:rsid w:val="008B76EB"/>
    <w:rsid w:val="008B7A1A"/>
    <w:rsid w:val="008C05BC"/>
    <w:rsid w:val="008C08A8"/>
    <w:rsid w:val="008C0C93"/>
    <w:rsid w:val="008C13F8"/>
    <w:rsid w:val="008C207E"/>
    <w:rsid w:val="008C22B5"/>
    <w:rsid w:val="008C22CE"/>
    <w:rsid w:val="008C23BE"/>
    <w:rsid w:val="008C2EBA"/>
    <w:rsid w:val="008C2FAB"/>
    <w:rsid w:val="008C3224"/>
    <w:rsid w:val="008C3296"/>
    <w:rsid w:val="008C390E"/>
    <w:rsid w:val="008C3993"/>
    <w:rsid w:val="008C42FD"/>
    <w:rsid w:val="008C509C"/>
    <w:rsid w:val="008C5981"/>
    <w:rsid w:val="008C5B85"/>
    <w:rsid w:val="008C62AE"/>
    <w:rsid w:val="008C709E"/>
    <w:rsid w:val="008C76B5"/>
    <w:rsid w:val="008D07CD"/>
    <w:rsid w:val="008D09AD"/>
    <w:rsid w:val="008D0ADE"/>
    <w:rsid w:val="008D1318"/>
    <w:rsid w:val="008D38E3"/>
    <w:rsid w:val="008D3B4B"/>
    <w:rsid w:val="008D4021"/>
    <w:rsid w:val="008D41A3"/>
    <w:rsid w:val="008D4335"/>
    <w:rsid w:val="008D4B87"/>
    <w:rsid w:val="008D50AD"/>
    <w:rsid w:val="008D5941"/>
    <w:rsid w:val="008D5B8F"/>
    <w:rsid w:val="008D60A9"/>
    <w:rsid w:val="008D6278"/>
    <w:rsid w:val="008D6BD3"/>
    <w:rsid w:val="008D6D59"/>
    <w:rsid w:val="008D7364"/>
    <w:rsid w:val="008D744A"/>
    <w:rsid w:val="008E0037"/>
    <w:rsid w:val="008E0109"/>
    <w:rsid w:val="008E048F"/>
    <w:rsid w:val="008E06AA"/>
    <w:rsid w:val="008E08AB"/>
    <w:rsid w:val="008E09E6"/>
    <w:rsid w:val="008E0AB2"/>
    <w:rsid w:val="008E1365"/>
    <w:rsid w:val="008E1F7F"/>
    <w:rsid w:val="008E220C"/>
    <w:rsid w:val="008E2315"/>
    <w:rsid w:val="008E2857"/>
    <w:rsid w:val="008E29E0"/>
    <w:rsid w:val="008E3B14"/>
    <w:rsid w:val="008E3CAA"/>
    <w:rsid w:val="008E3FD5"/>
    <w:rsid w:val="008E4A4D"/>
    <w:rsid w:val="008E4CB0"/>
    <w:rsid w:val="008E4D82"/>
    <w:rsid w:val="008E4FF8"/>
    <w:rsid w:val="008E5CE0"/>
    <w:rsid w:val="008E62E6"/>
    <w:rsid w:val="008E6F84"/>
    <w:rsid w:val="008E7119"/>
    <w:rsid w:val="008E7620"/>
    <w:rsid w:val="008E7655"/>
    <w:rsid w:val="008E7A26"/>
    <w:rsid w:val="008F026A"/>
    <w:rsid w:val="008F0672"/>
    <w:rsid w:val="008F09BE"/>
    <w:rsid w:val="008F0A63"/>
    <w:rsid w:val="008F1240"/>
    <w:rsid w:val="008F1D9D"/>
    <w:rsid w:val="008F1EA7"/>
    <w:rsid w:val="008F1F2D"/>
    <w:rsid w:val="008F2A7F"/>
    <w:rsid w:val="008F2B17"/>
    <w:rsid w:val="008F2E1F"/>
    <w:rsid w:val="008F3D48"/>
    <w:rsid w:val="008F3E6C"/>
    <w:rsid w:val="008F4828"/>
    <w:rsid w:val="008F4849"/>
    <w:rsid w:val="008F4926"/>
    <w:rsid w:val="008F570A"/>
    <w:rsid w:val="008F5742"/>
    <w:rsid w:val="008F6ACC"/>
    <w:rsid w:val="008F6F08"/>
    <w:rsid w:val="008F778E"/>
    <w:rsid w:val="008F79FB"/>
    <w:rsid w:val="009014FE"/>
    <w:rsid w:val="009020A0"/>
    <w:rsid w:val="009022F9"/>
    <w:rsid w:val="00902E19"/>
    <w:rsid w:val="00903DC0"/>
    <w:rsid w:val="00903F30"/>
    <w:rsid w:val="0090444A"/>
    <w:rsid w:val="00904F9F"/>
    <w:rsid w:val="00905015"/>
    <w:rsid w:val="009053E4"/>
    <w:rsid w:val="0090547E"/>
    <w:rsid w:val="00905CFC"/>
    <w:rsid w:val="009064C2"/>
    <w:rsid w:val="009066C6"/>
    <w:rsid w:val="00906749"/>
    <w:rsid w:val="00906C77"/>
    <w:rsid w:val="00907263"/>
    <w:rsid w:val="00907576"/>
    <w:rsid w:val="00907EE6"/>
    <w:rsid w:val="0091014D"/>
    <w:rsid w:val="00910D78"/>
    <w:rsid w:val="00910EAE"/>
    <w:rsid w:val="00910F2F"/>
    <w:rsid w:val="00911140"/>
    <w:rsid w:val="009112AC"/>
    <w:rsid w:val="00911732"/>
    <w:rsid w:val="0091233A"/>
    <w:rsid w:val="009127C0"/>
    <w:rsid w:val="00912B8C"/>
    <w:rsid w:val="00912BF1"/>
    <w:rsid w:val="00912E68"/>
    <w:rsid w:val="00913B51"/>
    <w:rsid w:val="00914858"/>
    <w:rsid w:val="00914A96"/>
    <w:rsid w:val="009157CE"/>
    <w:rsid w:val="00915B4D"/>
    <w:rsid w:val="00915EB1"/>
    <w:rsid w:val="00915F3D"/>
    <w:rsid w:val="00916235"/>
    <w:rsid w:val="00917126"/>
    <w:rsid w:val="00917790"/>
    <w:rsid w:val="00917895"/>
    <w:rsid w:val="00917DFD"/>
    <w:rsid w:val="00920586"/>
    <w:rsid w:val="009207B4"/>
    <w:rsid w:val="0092102C"/>
    <w:rsid w:val="009229D7"/>
    <w:rsid w:val="00922A50"/>
    <w:rsid w:val="00922DA5"/>
    <w:rsid w:val="00923A20"/>
    <w:rsid w:val="00924503"/>
    <w:rsid w:val="00924E7B"/>
    <w:rsid w:val="00925DF8"/>
    <w:rsid w:val="00925E76"/>
    <w:rsid w:val="0092603B"/>
    <w:rsid w:val="009268C2"/>
    <w:rsid w:val="00927168"/>
    <w:rsid w:val="009274C2"/>
    <w:rsid w:val="00927B9F"/>
    <w:rsid w:val="00927D90"/>
    <w:rsid w:val="00927F2A"/>
    <w:rsid w:val="00927F5C"/>
    <w:rsid w:val="00930050"/>
    <w:rsid w:val="009301C9"/>
    <w:rsid w:val="009303DB"/>
    <w:rsid w:val="009306A0"/>
    <w:rsid w:val="009321EA"/>
    <w:rsid w:val="009328F9"/>
    <w:rsid w:val="00933E1E"/>
    <w:rsid w:val="00933E5F"/>
    <w:rsid w:val="00934269"/>
    <w:rsid w:val="009349CD"/>
    <w:rsid w:val="00934A62"/>
    <w:rsid w:val="00934E8F"/>
    <w:rsid w:val="00935222"/>
    <w:rsid w:val="009358D4"/>
    <w:rsid w:val="0093690E"/>
    <w:rsid w:val="00936BB6"/>
    <w:rsid w:val="00936EF6"/>
    <w:rsid w:val="009376F3"/>
    <w:rsid w:val="00940A9A"/>
    <w:rsid w:val="00940AF8"/>
    <w:rsid w:val="00941A83"/>
    <w:rsid w:val="009420A1"/>
    <w:rsid w:val="009422A7"/>
    <w:rsid w:val="009423AF"/>
    <w:rsid w:val="00945AE4"/>
    <w:rsid w:val="00945DBB"/>
    <w:rsid w:val="00946A6B"/>
    <w:rsid w:val="009529BC"/>
    <w:rsid w:val="00952B34"/>
    <w:rsid w:val="00952BBA"/>
    <w:rsid w:val="00952BCA"/>
    <w:rsid w:val="00952FC1"/>
    <w:rsid w:val="0095375B"/>
    <w:rsid w:val="00953D43"/>
    <w:rsid w:val="0095459F"/>
    <w:rsid w:val="00954710"/>
    <w:rsid w:val="00956308"/>
    <w:rsid w:val="009567CB"/>
    <w:rsid w:val="009572EE"/>
    <w:rsid w:val="00960034"/>
    <w:rsid w:val="00960291"/>
    <w:rsid w:val="00960717"/>
    <w:rsid w:val="009614A6"/>
    <w:rsid w:val="0096179E"/>
    <w:rsid w:val="009628D3"/>
    <w:rsid w:val="009633C3"/>
    <w:rsid w:val="0096466A"/>
    <w:rsid w:val="00964793"/>
    <w:rsid w:val="0096495A"/>
    <w:rsid w:val="00964CBB"/>
    <w:rsid w:val="00965440"/>
    <w:rsid w:val="009662A6"/>
    <w:rsid w:val="009662F8"/>
    <w:rsid w:val="00967387"/>
    <w:rsid w:val="009703DA"/>
    <w:rsid w:val="00970D19"/>
    <w:rsid w:val="009718B3"/>
    <w:rsid w:val="00971CF5"/>
    <w:rsid w:val="009722EB"/>
    <w:rsid w:val="00972DC3"/>
    <w:rsid w:val="00972EF3"/>
    <w:rsid w:val="009730EF"/>
    <w:rsid w:val="009734F4"/>
    <w:rsid w:val="00973EB9"/>
    <w:rsid w:val="00973FA6"/>
    <w:rsid w:val="0097431B"/>
    <w:rsid w:val="00976335"/>
    <w:rsid w:val="0097640C"/>
    <w:rsid w:val="00976434"/>
    <w:rsid w:val="00977DA5"/>
    <w:rsid w:val="00977EA1"/>
    <w:rsid w:val="00980060"/>
    <w:rsid w:val="00980086"/>
    <w:rsid w:val="0098093C"/>
    <w:rsid w:val="0098130F"/>
    <w:rsid w:val="009816D5"/>
    <w:rsid w:val="0098208E"/>
    <w:rsid w:val="00984222"/>
    <w:rsid w:val="009848A5"/>
    <w:rsid w:val="00984963"/>
    <w:rsid w:val="00984C78"/>
    <w:rsid w:val="009851C8"/>
    <w:rsid w:val="00985B8A"/>
    <w:rsid w:val="00985CC4"/>
    <w:rsid w:val="00986390"/>
    <w:rsid w:val="00986899"/>
    <w:rsid w:val="009871C8"/>
    <w:rsid w:val="0098760F"/>
    <w:rsid w:val="00987834"/>
    <w:rsid w:val="00987894"/>
    <w:rsid w:val="00990164"/>
    <w:rsid w:val="009901CA"/>
    <w:rsid w:val="00990501"/>
    <w:rsid w:val="00990730"/>
    <w:rsid w:val="009908DD"/>
    <w:rsid w:val="00990FBC"/>
    <w:rsid w:val="00991851"/>
    <w:rsid w:val="00991F45"/>
    <w:rsid w:val="00992374"/>
    <w:rsid w:val="009925BD"/>
    <w:rsid w:val="00992ED0"/>
    <w:rsid w:val="009930DE"/>
    <w:rsid w:val="009935FE"/>
    <w:rsid w:val="009937A2"/>
    <w:rsid w:val="00993847"/>
    <w:rsid w:val="00993D85"/>
    <w:rsid w:val="0099453A"/>
    <w:rsid w:val="0099496D"/>
    <w:rsid w:val="00996079"/>
    <w:rsid w:val="009963D8"/>
    <w:rsid w:val="00996683"/>
    <w:rsid w:val="00997308"/>
    <w:rsid w:val="00997502"/>
    <w:rsid w:val="00997508"/>
    <w:rsid w:val="0099753D"/>
    <w:rsid w:val="009A00A5"/>
    <w:rsid w:val="009A0466"/>
    <w:rsid w:val="009A08AF"/>
    <w:rsid w:val="009A0C11"/>
    <w:rsid w:val="009A0D49"/>
    <w:rsid w:val="009A0FEF"/>
    <w:rsid w:val="009A1AC2"/>
    <w:rsid w:val="009A22F1"/>
    <w:rsid w:val="009A263B"/>
    <w:rsid w:val="009A2972"/>
    <w:rsid w:val="009A321A"/>
    <w:rsid w:val="009A32ED"/>
    <w:rsid w:val="009A3BC1"/>
    <w:rsid w:val="009A3F28"/>
    <w:rsid w:val="009A517D"/>
    <w:rsid w:val="009A5206"/>
    <w:rsid w:val="009A62CF"/>
    <w:rsid w:val="009A6895"/>
    <w:rsid w:val="009A6D18"/>
    <w:rsid w:val="009A7038"/>
    <w:rsid w:val="009A729A"/>
    <w:rsid w:val="009A7E2C"/>
    <w:rsid w:val="009B0DBF"/>
    <w:rsid w:val="009B14C0"/>
    <w:rsid w:val="009B1911"/>
    <w:rsid w:val="009B3118"/>
    <w:rsid w:val="009B3256"/>
    <w:rsid w:val="009B3435"/>
    <w:rsid w:val="009B38FA"/>
    <w:rsid w:val="009B4380"/>
    <w:rsid w:val="009B45F5"/>
    <w:rsid w:val="009B6287"/>
    <w:rsid w:val="009B6F99"/>
    <w:rsid w:val="009B7296"/>
    <w:rsid w:val="009B7B4D"/>
    <w:rsid w:val="009C0A41"/>
    <w:rsid w:val="009C0F46"/>
    <w:rsid w:val="009C186B"/>
    <w:rsid w:val="009C320D"/>
    <w:rsid w:val="009C35FA"/>
    <w:rsid w:val="009C3659"/>
    <w:rsid w:val="009C379C"/>
    <w:rsid w:val="009C37B5"/>
    <w:rsid w:val="009C3D95"/>
    <w:rsid w:val="009C4039"/>
    <w:rsid w:val="009C4CA6"/>
    <w:rsid w:val="009C52C7"/>
    <w:rsid w:val="009C57F5"/>
    <w:rsid w:val="009C5980"/>
    <w:rsid w:val="009C5B61"/>
    <w:rsid w:val="009C6C90"/>
    <w:rsid w:val="009D0FCF"/>
    <w:rsid w:val="009D1217"/>
    <w:rsid w:val="009D1D6C"/>
    <w:rsid w:val="009D2ED4"/>
    <w:rsid w:val="009D3394"/>
    <w:rsid w:val="009D3943"/>
    <w:rsid w:val="009D3FC0"/>
    <w:rsid w:val="009D4234"/>
    <w:rsid w:val="009D4712"/>
    <w:rsid w:val="009D474F"/>
    <w:rsid w:val="009D515F"/>
    <w:rsid w:val="009D5D09"/>
    <w:rsid w:val="009D6354"/>
    <w:rsid w:val="009D6D46"/>
    <w:rsid w:val="009D6E0D"/>
    <w:rsid w:val="009D71B6"/>
    <w:rsid w:val="009D72B6"/>
    <w:rsid w:val="009D7454"/>
    <w:rsid w:val="009D75E1"/>
    <w:rsid w:val="009D7700"/>
    <w:rsid w:val="009D78AB"/>
    <w:rsid w:val="009D7E5A"/>
    <w:rsid w:val="009E0534"/>
    <w:rsid w:val="009E0889"/>
    <w:rsid w:val="009E2531"/>
    <w:rsid w:val="009E26ED"/>
    <w:rsid w:val="009E2B21"/>
    <w:rsid w:val="009E38AE"/>
    <w:rsid w:val="009E3BD4"/>
    <w:rsid w:val="009E46D5"/>
    <w:rsid w:val="009E4D7B"/>
    <w:rsid w:val="009E4E41"/>
    <w:rsid w:val="009E6455"/>
    <w:rsid w:val="009E668D"/>
    <w:rsid w:val="009E748C"/>
    <w:rsid w:val="009E7C87"/>
    <w:rsid w:val="009E7E46"/>
    <w:rsid w:val="009F054F"/>
    <w:rsid w:val="009F0761"/>
    <w:rsid w:val="009F0D15"/>
    <w:rsid w:val="009F11AC"/>
    <w:rsid w:val="009F14A8"/>
    <w:rsid w:val="009F1B5A"/>
    <w:rsid w:val="009F1C7B"/>
    <w:rsid w:val="009F1FFE"/>
    <w:rsid w:val="009F27E1"/>
    <w:rsid w:val="009F2DF2"/>
    <w:rsid w:val="009F369C"/>
    <w:rsid w:val="009F3B3F"/>
    <w:rsid w:val="009F3DC0"/>
    <w:rsid w:val="009F5B26"/>
    <w:rsid w:val="009F5CCD"/>
    <w:rsid w:val="009F5E7A"/>
    <w:rsid w:val="009F6408"/>
    <w:rsid w:val="009F698C"/>
    <w:rsid w:val="009F6A13"/>
    <w:rsid w:val="009F6C65"/>
    <w:rsid w:val="009F7265"/>
    <w:rsid w:val="009F7716"/>
    <w:rsid w:val="009F7C58"/>
    <w:rsid w:val="009F7F11"/>
    <w:rsid w:val="00A00143"/>
    <w:rsid w:val="00A001F1"/>
    <w:rsid w:val="00A007E6"/>
    <w:rsid w:val="00A011D4"/>
    <w:rsid w:val="00A01510"/>
    <w:rsid w:val="00A01E78"/>
    <w:rsid w:val="00A02CB1"/>
    <w:rsid w:val="00A02D2F"/>
    <w:rsid w:val="00A039EB"/>
    <w:rsid w:val="00A03FEF"/>
    <w:rsid w:val="00A0462C"/>
    <w:rsid w:val="00A04A80"/>
    <w:rsid w:val="00A04D2C"/>
    <w:rsid w:val="00A057B8"/>
    <w:rsid w:val="00A059AE"/>
    <w:rsid w:val="00A05B55"/>
    <w:rsid w:val="00A0670F"/>
    <w:rsid w:val="00A06927"/>
    <w:rsid w:val="00A06D8A"/>
    <w:rsid w:val="00A071EF"/>
    <w:rsid w:val="00A0747D"/>
    <w:rsid w:val="00A079A2"/>
    <w:rsid w:val="00A07C2F"/>
    <w:rsid w:val="00A101CE"/>
    <w:rsid w:val="00A10DED"/>
    <w:rsid w:val="00A10E9C"/>
    <w:rsid w:val="00A1127B"/>
    <w:rsid w:val="00A1170B"/>
    <w:rsid w:val="00A12ACF"/>
    <w:rsid w:val="00A12EB8"/>
    <w:rsid w:val="00A130B6"/>
    <w:rsid w:val="00A1317A"/>
    <w:rsid w:val="00A13645"/>
    <w:rsid w:val="00A1388C"/>
    <w:rsid w:val="00A13D1D"/>
    <w:rsid w:val="00A1401E"/>
    <w:rsid w:val="00A15608"/>
    <w:rsid w:val="00A163B1"/>
    <w:rsid w:val="00A163C8"/>
    <w:rsid w:val="00A1645E"/>
    <w:rsid w:val="00A16499"/>
    <w:rsid w:val="00A16898"/>
    <w:rsid w:val="00A169EA"/>
    <w:rsid w:val="00A16A7C"/>
    <w:rsid w:val="00A170B6"/>
    <w:rsid w:val="00A1716B"/>
    <w:rsid w:val="00A17930"/>
    <w:rsid w:val="00A2029A"/>
    <w:rsid w:val="00A20686"/>
    <w:rsid w:val="00A20F5C"/>
    <w:rsid w:val="00A21739"/>
    <w:rsid w:val="00A2251A"/>
    <w:rsid w:val="00A22E57"/>
    <w:rsid w:val="00A23768"/>
    <w:rsid w:val="00A244DB"/>
    <w:rsid w:val="00A24A77"/>
    <w:rsid w:val="00A2518F"/>
    <w:rsid w:val="00A25350"/>
    <w:rsid w:val="00A25766"/>
    <w:rsid w:val="00A25977"/>
    <w:rsid w:val="00A25C7C"/>
    <w:rsid w:val="00A25CEC"/>
    <w:rsid w:val="00A2677B"/>
    <w:rsid w:val="00A27158"/>
    <w:rsid w:val="00A27B70"/>
    <w:rsid w:val="00A27EF3"/>
    <w:rsid w:val="00A301F6"/>
    <w:rsid w:val="00A30327"/>
    <w:rsid w:val="00A31022"/>
    <w:rsid w:val="00A31673"/>
    <w:rsid w:val="00A31962"/>
    <w:rsid w:val="00A31BBB"/>
    <w:rsid w:val="00A31F39"/>
    <w:rsid w:val="00A323B6"/>
    <w:rsid w:val="00A3295B"/>
    <w:rsid w:val="00A32B21"/>
    <w:rsid w:val="00A33DA8"/>
    <w:rsid w:val="00A3542F"/>
    <w:rsid w:val="00A367DF"/>
    <w:rsid w:val="00A36C71"/>
    <w:rsid w:val="00A36FDE"/>
    <w:rsid w:val="00A37B4E"/>
    <w:rsid w:val="00A37F5F"/>
    <w:rsid w:val="00A40756"/>
    <w:rsid w:val="00A40D66"/>
    <w:rsid w:val="00A413FA"/>
    <w:rsid w:val="00A41532"/>
    <w:rsid w:val="00A41A0D"/>
    <w:rsid w:val="00A41CB2"/>
    <w:rsid w:val="00A41EC9"/>
    <w:rsid w:val="00A42299"/>
    <w:rsid w:val="00A423E5"/>
    <w:rsid w:val="00A42524"/>
    <w:rsid w:val="00A42803"/>
    <w:rsid w:val="00A43325"/>
    <w:rsid w:val="00A43DE7"/>
    <w:rsid w:val="00A442C0"/>
    <w:rsid w:val="00A47365"/>
    <w:rsid w:val="00A506C8"/>
    <w:rsid w:val="00A5081D"/>
    <w:rsid w:val="00A50942"/>
    <w:rsid w:val="00A51143"/>
    <w:rsid w:val="00A513FE"/>
    <w:rsid w:val="00A51781"/>
    <w:rsid w:val="00A518DA"/>
    <w:rsid w:val="00A5232F"/>
    <w:rsid w:val="00A524ED"/>
    <w:rsid w:val="00A52F78"/>
    <w:rsid w:val="00A5327A"/>
    <w:rsid w:val="00A53630"/>
    <w:rsid w:val="00A53A4F"/>
    <w:rsid w:val="00A53D2F"/>
    <w:rsid w:val="00A53E75"/>
    <w:rsid w:val="00A544B6"/>
    <w:rsid w:val="00A545AC"/>
    <w:rsid w:val="00A54957"/>
    <w:rsid w:val="00A557F8"/>
    <w:rsid w:val="00A563E0"/>
    <w:rsid w:val="00A568C2"/>
    <w:rsid w:val="00A56D97"/>
    <w:rsid w:val="00A57A43"/>
    <w:rsid w:val="00A57B6C"/>
    <w:rsid w:val="00A57D55"/>
    <w:rsid w:val="00A57D6D"/>
    <w:rsid w:val="00A60A7E"/>
    <w:rsid w:val="00A6125A"/>
    <w:rsid w:val="00A616D0"/>
    <w:rsid w:val="00A61AF5"/>
    <w:rsid w:val="00A61E33"/>
    <w:rsid w:val="00A62DC4"/>
    <w:rsid w:val="00A62EF1"/>
    <w:rsid w:val="00A633A4"/>
    <w:rsid w:val="00A6380E"/>
    <w:rsid w:val="00A641FE"/>
    <w:rsid w:val="00A6443C"/>
    <w:rsid w:val="00A6491A"/>
    <w:rsid w:val="00A65934"/>
    <w:rsid w:val="00A66888"/>
    <w:rsid w:val="00A66A6A"/>
    <w:rsid w:val="00A66E37"/>
    <w:rsid w:val="00A677D2"/>
    <w:rsid w:val="00A705B3"/>
    <w:rsid w:val="00A70DE2"/>
    <w:rsid w:val="00A71103"/>
    <w:rsid w:val="00A71D15"/>
    <w:rsid w:val="00A71FE6"/>
    <w:rsid w:val="00A72D78"/>
    <w:rsid w:val="00A72D90"/>
    <w:rsid w:val="00A7314F"/>
    <w:rsid w:val="00A7352E"/>
    <w:rsid w:val="00A73AD4"/>
    <w:rsid w:val="00A73B23"/>
    <w:rsid w:val="00A73DF7"/>
    <w:rsid w:val="00A745CB"/>
    <w:rsid w:val="00A745F4"/>
    <w:rsid w:val="00A746C9"/>
    <w:rsid w:val="00A751B4"/>
    <w:rsid w:val="00A751C2"/>
    <w:rsid w:val="00A75A25"/>
    <w:rsid w:val="00A75F26"/>
    <w:rsid w:val="00A75FA8"/>
    <w:rsid w:val="00A761A7"/>
    <w:rsid w:val="00A76A96"/>
    <w:rsid w:val="00A76B03"/>
    <w:rsid w:val="00A76B46"/>
    <w:rsid w:val="00A77230"/>
    <w:rsid w:val="00A77778"/>
    <w:rsid w:val="00A77DC8"/>
    <w:rsid w:val="00A808F8"/>
    <w:rsid w:val="00A81296"/>
    <w:rsid w:val="00A818DB"/>
    <w:rsid w:val="00A81C83"/>
    <w:rsid w:val="00A81F2A"/>
    <w:rsid w:val="00A8230B"/>
    <w:rsid w:val="00A8233C"/>
    <w:rsid w:val="00A82757"/>
    <w:rsid w:val="00A82AC6"/>
    <w:rsid w:val="00A82E95"/>
    <w:rsid w:val="00A82EDF"/>
    <w:rsid w:val="00A82FE7"/>
    <w:rsid w:val="00A832B4"/>
    <w:rsid w:val="00A8367A"/>
    <w:rsid w:val="00A8414B"/>
    <w:rsid w:val="00A844AB"/>
    <w:rsid w:val="00A85B2C"/>
    <w:rsid w:val="00A85EEA"/>
    <w:rsid w:val="00A8760D"/>
    <w:rsid w:val="00A87E58"/>
    <w:rsid w:val="00A90793"/>
    <w:rsid w:val="00A907E4"/>
    <w:rsid w:val="00A907E7"/>
    <w:rsid w:val="00A91ED6"/>
    <w:rsid w:val="00A921BE"/>
    <w:rsid w:val="00A92617"/>
    <w:rsid w:val="00A92D9B"/>
    <w:rsid w:val="00A9397B"/>
    <w:rsid w:val="00A941CA"/>
    <w:rsid w:val="00A94EA9"/>
    <w:rsid w:val="00A9557F"/>
    <w:rsid w:val="00A95A7D"/>
    <w:rsid w:val="00A96218"/>
    <w:rsid w:val="00A963E7"/>
    <w:rsid w:val="00A9666C"/>
    <w:rsid w:val="00A969EA"/>
    <w:rsid w:val="00A96CD8"/>
    <w:rsid w:val="00A9784F"/>
    <w:rsid w:val="00A97933"/>
    <w:rsid w:val="00AA0232"/>
    <w:rsid w:val="00AA056D"/>
    <w:rsid w:val="00AA08DB"/>
    <w:rsid w:val="00AA0A2A"/>
    <w:rsid w:val="00AA0A38"/>
    <w:rsid w:val="00AA0F92"/>
    <w:rsid w:val="00AA100A"/>
    <w:rsid w:val="00AA1D01"/>
    <w:rsid w:val="00AA3011"/>
    <w:rsid w:val="00AA3E3A"/>
    <w:rsid w:val="00AA5459"/>
    <w:rsid w:val="00AA5645"/>
    <w:rsid w:val="00AA6041"/>
    <w:rsid w:val="00AA690D"/>
    <w:rsid w:val="00AA6B6C"/>
    <w:rsid w:val="00AA7B59"/>
    <w:rsid w:val="00AA7E86"/>
    <w:rsid w:val="00AB0C53"/>
    <w:rsid w:val="00AB13B6"/>
    <w:rsid w:val="00AB14A0"/>
    <w:rsid w:val="00AB1552"/>
    <w:rsid w:val="00AB1A67"/>
    <w:rsid w:val="00AB219A"/>
    <w:rsid w:val="00AB2BD7"/>
    <w:rsid w:val="00AB2C13"/>
    <w:rsid w:val="00AB2E4D"/>
    <w:rsid w:val="00AB3349"/>
    <w:rsid w:val="00AB452D"/>
    <w:rsid w:val="00AB4E13"/>
    <w:rsid w:val="00AB4F06"/>
    <w:rsid w:val="00AB4FEA"/>
    <w:rsid w:val="00AB5338"/>
    <w:rsid w:val="00AB5394"/>
    <w:rsid w:val="00AB54D8"/>
    <w:rsid w:val="00AB5613"/>
    <w:rsid w:val="00AB69BF"/>
    <w:rsid w:val="00AB71BA"/>
    <w:rsid w:val="00AB7E2F"/>
    <w:rsid w:val="00AC082A"/>
    <w:rsid w:val="00AC09F7"/>
    <w:rsid w:val="00AC0F4E"/>
    <w:rsid w:val="00AC15BB"/>
    <w:rsid w:val="00AC2115"/>
    <w:rsid w:val="00AC2D95"/>
    <w:rsid w:val="00AC32B4"/>
    <w:rsid w:val="00AC39C9"/>
    <w:rsid w:val="00AC3A54"/>
    <w:rsid w:val="00AC4A9B"/>
    <w:rsid w:val="00AC5328"/>
    <w:rsid w:val="00AC54EF"/>
    <w:rsid w:val="00AC6339"/>
    <w:rsid w:val="00AC6B52"/>
    <w:rsid w:val="00AC732C"/>
    <w:rsid w:val="00AD061F"/>
    <w:rsid w:val="00AD0B73"/>
    <w:rsid w:val="00AD17AE"/>
    <w:rsid w:val="00AD2F2F"/>
    <w:rsid w:val="00AD30C1"/>
    <w:rsid w:val="00AD3DA7"/>
    <w:rsid w:val="00AD3ED8"/>
    <w:rsid w:val="00AD46C5"/>
    <w:rsid w:val="00AD4E0A"/>
    <w:rsid w:val="00AD52D3"/>
    <w:rsid w:val="00AD5867"/>
    <w:rsid w:val="00AD632D"/>
    <w:rsid w:val="00AD6A5D"/>
    <w:rsid w:val="00AE058C"/>
    <w:rsid w:val="00AE0829"/>
    <w:rsid w:val="00AE0974"/>
    <w:rsid w:val="00AE0A7A"/>
    <w:rsid w:val="00AE0C79"/>
    <w:rsid w:val="00AE2678"/>
    <w:rsid w:val="00AE2C89"/>
    <w:rsid w:val="00AE3764"/>
    <w:rsid w:val="00AE3986"/>
    <w:rsid w:val="00AE5074"/>
    <w:rsid w:val="00AE5571"/>
    <w:rsid w:val="00AE5D79"/>
    <w:rsid w:val="00AE5E19"/>
    <w:rsid w:val="00AE6261"/>
    <w:rsid w:val="00AE6543"/>
    <w:rsid w:val="00AE72F4"/>
    <w:rsid w:val="00AE7C83"/>
    <w:rsid w:val="00AE7E7F"/>
    <w:rsid w:val="00AF0146"/>
    <w:rsid w:val="00AF02D4"/>
    <w:rsid w:val="00AF09FC"/>
    <w:rsid w:val="00AF0F1F"/>
    <w:rsid w:val="00AF11B2"/>
    <w:rsid w:val="00AF1507"/>
    <w:rsid w:val="00AF1754"/>
    <w:rsid w:val="00AF177C"/>
    <w:rsid w:val="00AF1FB7"/>
    <w:rsid w:val="00AF3BEC"/>
    <w:rsid w:val="00AF435B"/>
    <w:rsid w:val="00AF4A53"/>
    <w:rsid w:val="00AF5306"/>
    <w:rsid w:val="00AF54B4"/>
    <w:rsid w:val="00AF5920"/>
    <w:rsid w:val="00AF5B66"/>
    <w:rsid w:val="00AF696E"/>
    <w:rsid w:val="00AF709A"/>
    <w:rsid w:val="00AF73C4"/>
    <w:rsid w:val="00B00709"/>
    <w:rsid w:val="00B007C0"/>
    <w:rsid w:val="00B00ADA"/>
    <w:rsid w:val="00B0103D"/>
    <w:rsid w:val="00B01655"/>
    <w:rsid w:val="00B023E9"/>
    <w:rsid w:val="00B027DE"/>
    <w:rsid w:val="00B02AAB"/>
    <w:rsid w:val="00B03727"/>
    <w:rsid w:val="00B0419C"/>
    <w:rsid w:val="00B0495D"/>
    <w:rsid w:val="00B04C90"/>
    <w:rsid w:val="00B04E2A"/>
    <w:rsid w:val="00B05287"/>
    <w:rsid w:val="00B0553E"/>
    <w:rsid w:val="00B056CE"/>
    <w:rsid w:val="00B05B11"/>
    <w:rsid w:val="00B05BB0"/>
    <w:rsid w:val="00B069E0"/>
    <w:rsid w:val="00B0742A"/>
    <w:rsid w:val="00B076AA"/>
    <w:rsid w:val="00B076E9"/>
    <w:rsid w:val="00B07B19"/>
    <w:rsid w:val="00B100C3"/>
    <w:rsid w:val="00B10598"/>
    <w:rsid w:val="00B11FD5"/>
    <w:rsid w:val="00B11FF6"/>
    <w:rsid w:val="00B12695"/>
    <w:rsid w:val="00B13B72"/>
    <w:rsid w:val="00B13B89"/>
    <w:rsid w:val="00B13E25"/>
    <w:rsid w:val="00B14622"/>
    <w:rsid w:val="00B14A81"/>
    <w:rsid w:val="00B14F95"/>
    <w:rsid w:val="00B1500E"/>
    <w:rsid w:val="00B157AC"/>
    <w:rsid w:val="00B15F57"/>
    <w:rsid w:val="00B16339"/>
    <w:rsid w:val="00B163D1"/>
    <w:rsid w:val="00B166D6"/>
    <w:rsid w:val="00B16C0B"/>
    <w:rsid w:val="00B16E6E"/>
    <w:rsid w:val="00B175D2"/>
    <w:rsid w:val="00B17784"/>
    <w:rsid w:val="00B17A51"/>
    <w:rsid w:val="00B17E97"/>
    <w:rsid w:val="00B201F5"/>
    <w:rsid w:val="00B2045E"/>
    <w:rsid w:val="00B20DCA"/>
    <w:rsid w:val="00B22070"/>
    <w:rsid w:val="00B225E9"/>
    <w:rsid w:val="00B22B54"/>
    <w:rsid w:val="00B232AE"/>
    <w:rsid w:val="00B233C2"/>
    <w:rsid w:val="00B2354E"/>
    <w:rsid w:val="00B235F4"/>
    <w:rsid w:val="00B2379F"/>
    <w:rsid w:val="00B239C1"/>
    <w:rsid w:val="00B23C32"/>
    <w:rsid w:val="00B242E3"/>
    <w:rsid w:val="00B24AE9"/>
    <w:rsid w:val="00B24C69"/>
    <w:rsid w:val="00B24EC6"/>
    <w:rsid w:val="00B24F91"/>
    <w:rsid w:val="00B2500B"/>
    <w:rsid w:val="00B2543F"/>
    <w:rsid w:val="00B25514"/>
    <w:rsid w:val="00B25F91"/>
    <w:rsid w:val="00B27215"/>
    <w:rsid w:val="00B275EB"/>
    <w:rsid w:val="00B27C30"/>
    <w:rsid w:val="00B27C96"/>
    <w:rsid w:val="00B30524"/>
    <w:rsid w:val="00B306CF"/>
    <w:rsid w:val="00B30937"/>
    <w:rsid w:val="00B3115E"/>
    <w:rsid w:val="00B31C93"/>
    <w:rsid w:val="00B3345C"/>
    <w:rsid w:val="00B33825"/>
    <w:rsid w:val="00B338D2"/>
    <w:rsid w:val="00B33B5D"/>
    <w:rsid w:val="00B34412"/>
    <w:rsid w:val="00B349D9"/>
    <w:rsid w:val="00B34A02"/>
    <w:rsid w:val="00B353AA"/>
    <w:rsid w:val="00B3550C"/>
    <w:rsid w:val="00B35609"/>
    <w:rsid w:val="00B3597E"/>
    <w:rsid w:val="00B35A7E"/>
    <w:rsid w:val="00B360E2"/>
    <w:rsid w:val="00B36905"/>
    <w:rsid w:val="00B36C83"/>
    <w:rsid w:val="00B377BC"/>
    <w:rsid w:val="00B378D2"/>
    <w:rsid w:val="00B4004C"/>
    <w:rsid w:val="00B401FF"/>
    <w:rsid w:val="00B409E9"/>
    <w:rsid w:val="00B40DAB"/>
    <w:rsid w:val="00B40DE5"/>
    <w:rsid w:val="00B4123E"/>
    <w:rsid w:val="00B41D74"/>
    <w:rsid w:val="00B424B0"/>
    <w:rsid w:val="00B42ED0"/>
    <w:rsid w:val="00B43038"/>
    <w:rsid w:val="00B4359E"/>
    <w:rsid w:val="00B43F13"/>
    <w:rsid w:val="00B44468"/>
    <w:rsid w:val="00B445AE"/>
    <w:rsid w:val="00B44C54"/>
    <w:rsid w:val="00B44CD4"/>
    <w:rsid w:val="00B44E4C"/>
    <w:rsid w:val="00B45746"/>
    <w:rsid w:val="00B45AAF"/>
    <w:rsid w:val="00B46A15"/>
    <w:rsid w:val="00B46FE6"/>
    <w:rsid w:val="00B4772E"/>
    <w:rsid w:val="00B47A04"/>
    <w:rsid w:val="00B47C2C"/>
    <w:rsid w:val="00B47DBF"/>
    <w:rsid w:val="00B50A7C"/>
    <w:rsid w:val="00B5142D"/>
    <w:rsid w:val="00B516B9"/>
    <w:rsid w:val="00B51BE9"/>
    <w:rsid w:val="00B521A5"/>
    <w:rsid w:val="00B5243C"/>
    <w:rsid w:val="00B52C1A"/>
    <w:rsid w:val="00B52E56"/>
    <w:rsid w:val="00B52FC5"/>
    <w:rsid w:val="00B532B0"/>
    <w:rsid w:val="00B535BE"/>
    <w:rsid w:val="00B54E8A"/>
    <w:rsid w:val="00B55218"/>
    <w:rsid w:val="00B55860"/>
    <w:rsid w:val="00B5648D"/>
    <w:rsid w:val="00B5675C"/>
    <w:rsid w:val="00B5692E"/>
    <w:rsid w:val="00B56D6F"/>
    <w:rsid w:val="00B57679"/>
    <w:rsid w:val="00B576D8"/>
    <w:rsid w:val="00B5774B"/>
    <w:rsid w:val="00B57C17"/>
    <w:rsid w:val="00B57D35"/>
    <w:rsid w:val="00B60153"/>
    <w:rsid w:val="00B609C0"/>
    <w:rsid w:val="00B61714"/>
    <w:rsid w:val="00B61C4B"/>
    <w:rsid w:val="00B626A0"/>
    <w:rsid w:val="00B62862"/>
    <w:rsid w:val="00B63F2D"/>
    <w:rsid w:val="00B63F7E"/>
    <w:rsid w:val="00B646D9"/>
    <w:rsid w:val="00B6531C"/>
    <w:rsid w:val="00B65A48"/>
    <w:rsid w:val="00B65C3D"/>
    <w:rsid w:val="00B65CED"/>
    <w:rsid w:val="00B65E64"/>
    <w:rsid w:val="00B65F02"/>
    <w:rsid w:val="00B65F99"/>
    <w:rsid w:val="00B672B0"/>
    <w:rsid w:val="00B67AA1"/>
    <w:rsid w:val="00B70F68"/>
    <w:rsid w:val="00B714DB"/>
    <w:rsid w:val="00B717E3"/>
    <w:rsid w:val="00B71E52"/>
    <w:rsid w:val="00B7219B"/>
    <w:rsid w:val="00B7244F"/>
    <w:rsid w:val="00B728C4"/>
    <w:rsid w:val="00B72AA2"/>
    <w:rsid w:val="00B7337E"/>
    <w:rsid w:val="00B7413A"/>
    <w:rsid w:val="00B74204"/>
    <w:rsid w:val="00B758E9"/>
    <w:rsid w:val="00B75ED4"/>
    <w:rsid w:val="00B7693E"/>
    <w:rsid w:val="00B76DB7"/>
    <w:rsid w:val="00B771E4"/>
    <w:rsid w:val="00B77309"/>
    <w:rsid w:val="00B778EA"/>
    <w:rsid w:val="00B8050C"/>
    <w:rsid w:val="00B809A3"/>
    <w:rsid w:val="00B81865"/>
    <w:rsid w:val="00B81B20"/>
    <w:rsid w:val="00B81FCC"/>
    <w:rsid w:val="00B831BE"/>
    <w:rsid w:val="00B83279"/>
    <w:rsid w:val="00B836BD"/>
    <w:rsid w:val="00B83813"/>
    <w:rsid w:val="00B83C71"/>
    <w:rsid w:val="00B84580"/>
    <w:rsid w:val="00B84737"/>
    <w:rsid w:val="00B855CB"/>
    <w:rsid w:val="00B86AE9"/>
    <w:rsid w:val="00B86FCB"/>
    <w:rsid w:val="00B87095"/>
    <w:rsid w:val="00B87770"/>
    <w:rsid w:val="00B87DE6"/>
    <w:rsid w:val="00B90036"/>
    <w:rsid w:val="00B9004F"/>
    <w:rsid w:val="00B9080F"/>
    <w:rsid w:val="00B92DEA"/>
    <w:rsid w:val="00B93157"/>
    <w:rsid w:val="00B93A57"/>
    <w:rsid w:val="00B957F2"/>
    <w:rsid w:val="00B95E1F"/>
    <w:rsid w:val="00B95F77"/>
    <w:rsid w:val="00B96F39"/>
    <w:rsid w:val="00B9728B"/>
    <w:rsid w:val="00B974E7"/>
    <w:rsid w:val="00BA0013"/>
    <w:rsid w:val="00BA069E"/>
    <w:rsid w:val="00BA0AA5"/>
    <w:rsid w:val="00BA0F92"/>
    <w:rsid w:val="00BA16D7"/>
    <w:rsid w:val="00BA192A"/>
    <w:rsid w:val="00BA1D7E"/>
    <w:rsid w:val="00BA1EE5"/>
    <w:rsid w:val="00BA22FF"/>
    <w:rsid w:val="00BA287C"/>
    <w:rsid w:val="00BA3304"/>
    <w:rsid w:val="00BA33F3"/>
    <w:rsid w:val="00BA360E"/>
    <w:rsid w:val="00BA3819"/>
    <w:rsid w:val="00BA38A7"/>
    <w:rsid w:val="00BA43B3"/>
    <w:rsid w:val="00BA4925"/>
    <w:rsid w:val="00BA61F1"/>
    <w:rsid w:val="00BA6900"/>
    <w:rsid w:val="00BA744E"/>
    <w:rsid w:val="00BA7F07"/>
    <w:rsid w:val="00BA7F09"/>
    <w:rsid w:val="00BB0B06"/>
    <w:rsid w:val="00BB0B3D"/>
    <w:rsid w:val="00BB0D68"/>
    <w:rsid w:val="00BB0E37"/>
    <w:rsid w:val="00BB0F2A"/>
    <w:rsid w:val="00BB0FDF"/>
    <w:rsid w:val="00BB1152"/>
    <w:rsid w:val="00BB1278"/>
    <w:rsid w:val="00BB135C"/>
    <w:rsid w:val="00BB1AAF"/>
    <w:rsid w:val="00BB1AFF"/>
    <w:rsid w:val="00BB2018"/>
    <w:rsid w:val="00BB2427"/>
    <w:rsid w:val="00BB2818"/>
    <w:rsid w:val="00BB33F0"/>
    <w:rsid w:val="00BB3F53"/>
    <w:rsid w:val="00BB48F6"/>
    <w:rsid w:val="00BB4DA5"/>
    <w:rsid w:val="00BB50DD"/>
    <w:rsid w:val="00BB5E07"/>
    <w:rsid w:val="00BB5EC9"/>
    <w:rsid w:val="00BB62BD"/>
    <w:rsid w:val="00BB66B0"/>
    <w:rsid w:val="00BB676D"/>
    <w:rsid w:val="00BB6C30"/>
    <w:rsid w:val="00BB6D01"/>
    <w:rsid w:val="00BB6F2B"/>
    <w:rsid w:val="00BB723D"/>
    <w:rsid w:val="00BC0965"/>
    <w:rsid w:val="00BC0989"/>
    <w:rsid w:val="00BC25DA"/>
    <w:rsid w:val="00BC267B"/>
    <w:rsid w:val="00BC3012"/>
    <w:rsid w:val="00BC3550"/>
    <w:rsid w:val="00BC3A25"/>
    <w:rsid w:val="00BC3A6C"/>
    <w:rsid w:val="00BC3CB5"/>
    <w:rsid w:val="00BC3D75"/>
    <w:rsid w:val="00BC4140"/>
    <w:rsid w:val="00BC441E"/>
    <w:rsid w:val="00BC4679"/>
    <w:rsid w:val="00BC483A"/>
    <w:rsid w:val="00BC494C"/>
    <w:rsid w:val="00BC4AC2"/>
    <w:rsid w:val="00BC5318"/>
    <w:rsid w:val="00BC5438"/>
    <w:rsid w:val="00BC5BFE"/>
    <w:rsid w:val="00BC77A4"/>
    <w:rsid w:val="00BC7879"/>
    <w:rsid w:val="00BD0E24"/>
    <w:rsid w:val="00BD1530"/>
    <w:rsid w:val="00BD1DE9"/>
    <w:rsid w:val="00BD1DFB"/>
    <w:rsid w:val="00BD2489"/>
    <w:rsid w:val="00BD264F"/>
    <w:rsid w:val="00BD3231"/>
    <w:rsid w:val="00BD378A"/>
    <w:rsid w:val="00BD477C"/>
    <w:rsid w:val="00BD4924"/>
    <w:rsid w:val="00BD4B0D"/>
    <w:rsid w:val="00BD4BF4"/>
    <w:rsid w:val="00BD55B4"/>
    <w:rsid w:val="00BD5A13"/>
    <w:rsid w:val="00BD5B4E"/>
    <w:rsid w:val="00BD613A"/>
    <w:rsid w:val="00BD6A98"/>
    <w:rsid w:val="00BD6B75"/>
    <w:rsid w:val="00BD7A89"/>
    <w:rsid w:val="00BD7AAA"/>
    <w:rsid w:val="00BD7B7D"/>
    <w:rsid w:val="00BE0184"/>
    <w:rsid w:val="00BE022D"/>
    <w:rsid w:val="00BE0544"/>
    <w:rsid w:val="00BE1585"/>
    <w:rsid w:val="00BE1777"/>
    <w:rsid w:val="00BE191B"/>
    <w:rsid w:val="00BE2A2B"/>
    <w:rsid w:val="00BE3763"/>
    <w:rsid w:val="00BE4C6E"/>
    <w:rsid w:val="00BE52BC"/>
    <w:rsid w:val="00BE5BCD"/>
    <w:rsid w:val="00BE61C0"/>
    <w:rsid w:val="00BE699B"/>
    <w:rsid w:val="00BE6E93"/>
    <w:rsid w:val="00BE7083"/>
    <w:rsid w:val="00BE73B2"/>
    <w:rsid w:val="00BE7F85"/>
    <w:rsid w:val="00BF0862"/>
    <w:rsid w:val="00BF0E5F"/>
    <w:rsid w:val="00BF1102"/>
    <w:rsid w:val="00BF152E"/>
    <w:rsid w:val="00BF1CC9"/>
    <w:rsid w:val="00BF208A"/>
    <w:rsid w:val="00BF24ED"/>
    <w:rsid w:val="00BF2778"/>
    <w:rsid w:val="00BF32AE"/>
    <w:rsid w:val="00BF345D"/>
    <w:rsid w:val="00BF3506"/>
    <w:rsid w:val="00BF3677"/>
    <w:rsid w:val="00BF3D16"/>
    <w:rsid w:val="00BF405C"/>
    <w:rsid w:val="00BF49B8"/>
    <w:rsid w:val="00BF4AF6"/>
    <w:rsid w:val="00BF4BF3"/>
    <w:rsid w:val="00BF4D2E"/>
    <w:rsid w:val="00BF504B"/>
    <w:rsid w:val="00BF64F5"/>
    <w:rsid w:val="00BF650E"/>
    <w:rsid w:val="00BF65C9"/>
    <w:rsid w:val="00BF66E0"/>
    <w:rsid w:val="00BF6D4F"/>
    <w:rsid w:val="00BF6F59"/>
    <w:rsid w:val="00BF7D0F"/>
    <w:rsid w:val="00BF7F6B"/>
    <w:rsid w:val="00C0025E"/>
    <w:rsid w:val="00C0031F"/>
    <w:rsid w:val="00C009EF"/>
    <w:rsid w:val="00C00CFF"/>
    <w:rsid w:val="00C0125F"/>
    <w:rsid w:val="00C01E70"/>
    <w:rsid w:val="00C01ECC"/>
    <w:rsid w:val="00C02752"/>
    <w:rsid w:val="00C03653"/>
    <w:rsid w:val="00C04D51"/>
    <w:rsid w:val="00C05205"/>
    <w:rsid w:val="00C05E18"/>
    <w:rsid w:val="00C066E9"/>
    <w:rsid w:val="00C06A7A"/>
    <w:rsid w:val="00C06C20"/>
    <w:rsid w:val="00C06D16"/>
    <w:rsid w:val="00C07602"/>
    <w:rsid w:val="00C10184"/>
    <w:rsid w:val="00C102D2"/>
    <w:rsid w:val="00C10B9F"/>
    <w:rsid w:val="00C112DE"/>
    <w:rsid w:val="00C11509"/>
    <w:rsid w:val="00C12635"/>
    <w:rsid w:val="00C12C8D"/>
    <w:rsid w:val="00C12EA2"/>
    <w:rsid w:val="00C13837"/>
    <w:rsid w:val="00C1384C"/>
    <w:rsid w:val="00C138E4"/>
    <w:rsid w:val="00C14582"/>
    <w:rsid w:val="00C14AB6"/>
    <w:rsid w:val="00C15309"/>
    <w:rsid w:val="00C16055"/>
    <w:rsid w:val="00C1656A"/>
    <w:rsid w:val="00C17C27"/>
    <w:rsid w:val="00C17ED9"/>
    <w:rsid w:val="00C20570"/>
    <w:rsid w:val="00C20AF2"/>
    <w:rsid w:val="00C21EA4"/>
    <w:rsid w:val="00C21EAD"/>
    <w:rsid w:val="00C220C8"/>
    <w:rsid w:val="00C227A7"/>
    <w:rsid w:val="00C22901"/>
    <w:rsid w:val="00C22A5C"/>
    <w:rsid w:val="00C23174"/>
    <w:rsid w:val="00C236F5"/>
    <w:rsid w:val="00C23C46"/>
    <w:rsid w:val="00C2423A"/>
    <w:rsid w:val="00C244CE"/>
    <w:rsid w:val="00C2467A"/>
    <w:rsid w:val="00C24A15"/>
    <w:rsid w:val="00C2505E"/>
    <w:rsid w:val="00C25277"/>
    <w:rsid w:val="00C2538F"/>
    <w:rsid w:val="00C25887"/>
    <w:rsid w:val="00C258DA"/>
    <w:rsid w:val="00C25F67"/>
    <w:rsid w:val="00C263DC"/>
    <w:rsid w:val="00C26CEC"/>
    <w:rsid w:val="00C26DD6"/>
    <w:rsid w:val="00C27804"/>
    <w:rsid w:val="00C3017C"/>
    <w:rsid w:val="00C302C8"/>
    <w:rsid w:val="00C30444"/>
    <w:rsid w:val="00C30769"/>
    <w:rsid w:val="00C31325"/>
    <w:rsid w:val="00C31371"/>
    <w:rsid w:val="00C3184C"/>
    <w:rsid w:val="00C31CB4"/>
    <w:rsid w:val="00C32728"/>
    <w:rsid w:val="00C329EF"/>
    <w:rsid w:val="00C33092"/>
    <w:rsid w:val="00C3319E"/>
    <w:rsid w:val="00C346EA"/>
    <w:rsid w:val="00C3488F"/>
    <w:rsid w:val="00C34979"/>
    <w:rsid w:val="00C34AEE"/>
    <w:rsid w:val="00C34DB6"/>
    <w:rsid w:val="00C350EB"/>
    <w:rsid w:val="00C35504"/>
    <w:rsid w:val="00C3565B"/>
    <w:rsid w:val="00C4001E"/>
    <w:rsid w:val="00C40056"/>
    <w:rsid w:val="00C402DE"/>
    <w:rsid w:val="00C407EF"/>
    <w:rsid w:val="00C41569"/>
    <w:rsid w:val="00C4200C"/>
    <w:rsid w:val="00C439CA"/>
    <w:rsid w:val="00C43E31"/>
    <w:rsid w:val="00C441D5"/>
    <w:rsid w:val="00C4457B"/>
    <w:rsid w:val="00C44E41"/>
    <w:rsid w:val="00C45015"/>
    <w:rsid w:val="00C45E30"/>
    <w:rsid w:val="00C46520"/>
    <w:rsid w:val="00C46660"/>
    <w:rsid w:val="00C47372"/>
    <w:rsid w:val="00C4761A"/>
    <w:rsid w:val="00C47637"/>
    <w:rsid w:val="00C47D13"/>
    <w:rsid w:val="00C50851"/>
    <w:rsid w:val="00C5092B"/>
    <w:rsid w:val="00C5111A"/>
    <w:rsid w:val="00C51579"/>
    <w:rsid w:val="00C532E2"/>
    <w:rsid w:val="00C53B37"/>
    <w:rsid w:val="00C54A84"/>
    <w:rsid w:val="00C54DE8"/>
    <w:rsid w:val="00C55515"/>
    <w:rsid w:val="00C5585A"/>
    <w:rsid w:val="00C55BC3"/>
    <w:rsid w:val="00C55D1E"/>
    <w:rsid w:val="00C56145"/>
    <w:rsid w:val="00C60370"/>
    <w:rsid w:val="00C60A90"/>
    <w:rsid w:val="00C60FBF"/>
    <w:rsid w:val="00C61F52"/>
    <w:rsid w:val="00C61F8E"/>
    <w:rsid w:val="00C6247C"/>
    <w:rsid w:val="00C627ED"/>
    <w:rsid w:val="00C62DB8"/>
    <w:rsid w:val="00C62E7A"/>
    <w:rsid w:val="00C62ED1"/>
    <w:rsid w:val="00C63443"/>
    <w:rsid w:val="00C63A71"/>
    <w:rsid w:val="00C63B5B"/>
    <w:rsid w:val="00C64889"/>
    <w:rsid w:val="00C64B4C"/>
    <w:rsid w:val="00C657AF"/>
    <w:rsid w:val="00C658F0"/>
    <w:rsid w:val="00C65B9E"/>
    <w:rsid w:val="00C65D97"/>
    <w:rsid w:val="00C65E19"/>
    <w:rsid w:val="00C660C6"/>
    <w:rsid w:val="00C661E9"/>
    <w:rsid w:val="00C66583"/>
    <w:rsid w:val="00C66F70"/>
    <w:rsid w:val="00C670D8"/>
    <w:rsid w:val="00C6791B"/>
    <w:rsid w:val="00C70D7C"/>
    <w:rsid w:val="00C70EF9"/>
    <w:rsid w:val="00C71BDB"/>
    <w:rsid w:val="00C72523"/>
    <w:rsid w:val="00C72E12"/>
    <w:rsid w:val="00C7388A"/>
    <w:rsid w:val="00C73BB3"/>
    <w:rsid w:val="00C7439D"/>
    <w:rsid w:val="00C746FD"/>
    <w:rsid w:val="00C7499A"/>
    <w:rsid w:val="00C7567C"/>
    <w:rsid w:val="00C7567D"/>
    <w:rsid w:val="00C778AD"/>
    <w:rsid w:val="00C77CB5"/>
    <w:rsid w:val="00C77FF8"/>
    <w:rsid w:val="00C80A06"/>
    <w:rsid w:val="00C812CB"/>
    <w:rsid w:val="00C819A2"/>
    <w:rsid w:val="00C81BD7"/>
    <w:rsid w:val="00C821F0"/>
    <w:rsid w:val="00C822B3"/>
    <w:rsid w:val="00C82FCA"/>
    <w:rsid w:val="00C83A07"/>
    <w:rsid w:val="00C84273"/>
    <w:rsid w:val="00C85544"/>
    <w:rsid w:val="00C859F0"/>
    <w:rsid w:val="00C87060"/>
    <w:rsid w:val="00C8757A"/>
    <w:rsid w:val="00C87E49"/>
    <w:rsid w:val="00C91299"/>
    <w:rsid w:val="00C923B0"/>
    <w:rsid w:val="00C930C3"/>
    <w:rsid w:val="00C9424A"/>
    <w:rsid w:val="00C9490C"/>
    <w:rsid w:val="00C94BEB"/>
    <w:rsid w:val="00C956C5"/>
    <w:rsid w:val="00C95F15"/>
    <w:rsid w:val="00C962C4"/>
    <w:rsid w:val="00C97039"/>
    <w:rsid w:val="00C970B6"/>
    <w:rsid w:val="00C972B6"/>
    <w:rsid w:val="00C97387"/>
    <w:rsid w:val="00C97C59"/>
    <w:rsid w:val="00CA17BF"/>
    <w:rsid w:val="00CA2C8E"/>
    <w:rsid w:val="00CA318B"/>
    <w:rsid w:val="00CA37F3"/>
    <w:rsid w:val="00CA3BBD"/>
    <w:rsid w:val="00CA3BD1"/>
    <w:rsid w:val="00CA3DC2"/>
    <w:rsid w:val="00CA495F"/>
    <w:rsid w:val="00CA5042"/>
    <w:rsid w:val="00CA50C5"/>
    <w:rsid w:val="00CA5440"/>
    <w:rsid w:val="00CA709F"/>
    <w:rsid w:val="00CA7708"/>
    <w:rsid w:val="00CA7BCE"/>
    <w:rsid w:val="00CA7E3F"/>
    <w:rsid w:val="00CA7EA8"/>
    <w:rsid w:val="00CB038B"/>
    <w:rsid w:val="00CB08F8"/>
    <w:rsid w:val="00CB155E"/>
    <w:rsid w:val="00CB1CA2"/>
    <w:rsid w:val="00CB2016"/>
    <w:rsid w:val="00CB2ACF"/>
    <w:rsid w:val="00CB2BCD"/>
    <w:rsid w:val="00CB324E"/>
    <w:rsid w:val="00CB32CB"/>
    <w:rsid w:val="00CB3490"/>
    <w:rsid w:val="00CB42CB"/>
    <w:rsid w:val="00CB4D9D"/>
    <w:rsid w:val="00CB4FD9"/>
    <w:rsid w:val="00CB531F"/>
    <w:rsid w:val="00CB5ADB"/>
    <w:rsid w:val="00CB5D82"/>
    <w:rsid w:val="00CB6158"/>
    <w:rsid w:val="00CB6641"/>
    <w:rsid w:val="00CB6713"/>
    <w:rsid w:val="00CB68AD"/>
    <w:rsid w:val="00CB693C"/>
    <w:rsid w:val="00CB6BCF"/>
    <w:rsid w:val="00CB70F4"/>
    <w:rsid w:val="00CB7799"/>
    <w:rsid w:val="00CB7962"/>
    <w:rsid w:val="00CB7C60"/>
    <w:rsid w:val="00CB7E6F"/>
    <w:rsid w:val="00CC02E7"/>
    <w:rsid w:val="00CC03C2"/>
    <w:rsid w:val="00CC03E4"/>
    <w:rsid w:val="00CC0706"/>
    <w:rsid w:val="00CC134A"/>
    <w:rsid w:val="00CC2079"/>
    <w:rsid w:val="00CC2089"/>
    <w:rsid w:val="00CC23BF"/>
    <w:rsid w:val="00CC29D2"/>
    <w:rsid w:val="00CC30D2"/>
    <w:rsid w:val="00CC3BA2"/>
    <w:rsid w:val="00CC4AB2"/>
    <w:rsid w:val="00CC654E"/>
    <w:rsid w:val="00CC675B"/>
    <w:rsid w:val="00CC6F78"/>
    <w:rsid w:val="00CC741B"/>
    <w:rsid w:val="00CC7614"/>
    <w:rsid w:val="00CD0DC4"/>
    <w:rsid w:val="00CD0F99"/>
    <w:rsid w:val="00CD13F0"/>
    <w:rsid w:val="00CD15A5"/>
    <w:rsid w:val="00CD1E31"/>
    <w:rsid w:val="00CD20CB"/>
    <w:rsid w:val="00CD30CC"/>
    <w:rsid w:val="00CD33CC"/>
    <w:rsid w:val="00CD3CA0"/>
    <w:rsid w:val="00CD3E32"/>
    <w:rsid w:val="00CD4100"/>
    <w:rsid w:val="00CD41C7"/>
    <w:rsid w:val="00CD41E4"/>
    <w:rsid w:val="00CD59D3"/>
    <w:rsid w:val="00CD63D9"/>
    <w:rsid w:val="00CE06A0"/>
    <w:rsid w:val="00CE0918"/>
    <w:rsid w:val="00CE11D0"/>
    <w:rsid w:val="00CE18E8"/>
    <w:rsid w:val="00CE1BA6"/>
    <w:rsid w:val="00CE1C66"/>
    <w:rsid w:val="00CE2091"/>
    <w:rsid w:val="00CE20A1"/>
    <w:rsid w:val="00CE299C"/>
    <w:rsid w:val="00CE317B"/>
    <w:rsid w:val="00CE41C9"/>
    <w:rsid w:val="00CE4A7B"/>
    <w:rsid w:val="00CE4AB0"/>
    <w:rsid w:val="00CE4C47"/>
    <w:rsid w:val="00CE5B8D"/>
    <w:rsid w:val="00CE6B0B"/>
    <w:rsid w:val="00CE6B40"/>
    <w:rsid w:val="00CE7258"/>
    <w:rsid w:val="00CE7542"/>
    <w:rsid w:val="00CE7707"/>
    <w:rsid w:val="00CE78A0"/>
    <w:rsid w:val="00CE7B61"/>
    <w:rsid w:val="00CE7B8E"/>
    <w:rsid w:val="00CF00EF"/>
    <w:rsid w:val="00CF023C"/>
    <w:rsid w:val="00CF051E"/>
    <w:rsid w:val="00CF0D66"/>
    <w:rsid w:val="00CF1092"/>
    <w:rsid w:val="00CF124C"/>
    <w:rsid w:val="00CF154A"/>
    <w:rsid w:val="00CF2C1E"/>
    <w:rsid w:val="00CF36DC"/>
    <w:rsid w:val="00CF39A0"/>
    <w:rsid w:val="00CF3E85"/>
    <w:rsid w:val="00CF4266"/>
    <w:rsid w:val="00CF4B08"/>
    <w:rsid w:val="00CF5D38"/>
    <w:rsid w:val="00CF6083"/>
    <w:rsid w:val="00CF6ABD"/>
    <w:rsid w:val="00CF6BA9"/>
    <w:rsid w:val="00D001C2"/>
    <w:rsid w:val="00D008C3"/>
    <w:rsid w:val="00D0104B"/>
    <w:rsid w:val="00D01F19"/>
    <w:rsid w:val="00D02A62"/>
    <w:rsid w:val="00D0306B"/>
    <w:rsid w:val="00D030B8"/>
    <w:rsid w:val="00D03CA2"/>
    <w:rsid w:val="00D04336"/>
    <w:rsid w:val="00D04401"/>
    <w:rsid w:val="00D0446D"/>
    <w:rsid w:val="00D048C7"/>
    <w:rsid w:val="00D04B64"/>
    <w:rsid w:val="00D0570A"/>
    <w:rsid w:val="00D057CC"/>
    <w:rsid w:val="00D05979"/>
    <w:rsid w:val="00D06502"/>
    <w:rsid w:val="00D0665A"/>
    <w:rsid w:val="00D07379"/>
    <w:rsid w:val="00D078B2"/>
    <w:rsid w:val="00D07930"/>
    <w:rsid w:val="00D10119"/>
    <w:rsid w:val="00D10948"/>
    <w:rsid w:val="00D109B0"/>
    <w:rsid w:val="00D11234"/>
    <w:rsid w:val="00D114F7"/>
    <w:rsid w:val="00D11A77"/>
    <w:rsid w:val="00D11D96"/>
    <w:rsid w:val="00D12510"/>
    <w:rsid w:val="00D13EA7"/>
    <w:rsid w:val="00D1428D"/>
    <w:rsid w:val="00D148D6"/>
    <w:rsid w:val="00D14C38"/>
    <w:rsid w:val="00D1578C"/>
    <w:rsid w:val="00D15902"/>
    <w:rsid w:val="00D16613"/>
    <w:rsid w:val="00D1773C"/>
    <w:rsid w:val="00D20326"/>
    <w:rsid w:val="00D20AA4"/>
    <w:rsid w:val="00D2166B"/>
    <w:rsid w:val="00D21E04"/>
    <w:rsid w:val="00D221F8"/>
    <w:rsid w:val="00D239D8"/>
    <w:rsid w:val="00D2465E"/>
    <w:rsid w:val="00D26253"/>
    <w:rsid w:val="00D265DD"/>
    <w:rsid w:val="00D27492"/>
    <w:rsid w:val="00D27B4B"/>
    <w:rsid w:val="00D3008C"/>
    <w:rsid w:val="00D30424"/>
    <w:rsid w:val="00D308D9"/>
    <w:rsid w:val="00D30CF5"/>
    <w:rsid w:val="00D30F27"/>
    <w:rsid w:val="00D31741"/>
    <w:rsid w:val="00D31800"/>
    <w:rsid w:val="00D318B6"/>
    <w:rsid w:val="00D32E59"/>
    <w:rsid w:val="00D3360C"/>
    <w:rsid w:val="00D3372B"/>
    <w:rsid w:val="00D33814"/>
    <w:rsid w:val="00D339D6"/>
    <w:rsid w:val="00D33E54"/>
    <w:rsid w:val="00D343BE"/>
    <w:rsid w:val="00D3499B"/>
    <w:rsid w:val="00D34E57"/>
    <w:rsid w:val="00D35E28"/>
    <w:rsid w:val="00D362A6"/>
    <w:rsid w:val="00D3681E"/>
    <w:rsid w:val="00D36BF9"/>
    <w:rsid w:val="00D37B3C"/>
    <w:rsid w:val="00D408C7"/>
    <w:rsid w:val="00D411BA"/>
    <w:rsid w:val="00D411BD"/>
    <w:rsid w:val="00D4143B"/>
    <w:rsid w:val="00D41BCE"/>
    <w:rsid w:val="00D42764"/>
    <w:rsid w:val="00D428E6"/>
    <w:rsid w:val="00D42E8D"/>
    <w:rsid w:val="00D43AF5"/>
    <w:rsid w:val="00D43E7F"/>
    <w:rsid w:val="00D43E8F"/>
    <w:rsid w:val="00D4403A"/>
    <w:rsid w:val="00D4487D"/>
    <w:rsid w:val="00D44AD4"/>
    <w:rsid w:val="00D45510"/>
    <w:rsid w:val="00D46AD9"/>
    <w:rsid w:val="00D46F79"/>
    <w:rsid w:val="00D46F87"/>
    <w:rsid w:val="00D47FD6"/>
    <w:rsid w:val="00D50354"/>
    <w:rsid w:val="00D506F7"/>
    <w:rsid w:val="00D51F15"/>
    <w:rsid w:val="00D5222F"/>
    <w:rsid w:val="00D5252C"/>
    <w:rsid w:val="00D52704"/>
    <w:rsid w:val="00D52717"/>
    <w:rsid w:val="00D531C4"/>
    <w:rsid w:val="00D5412C"/>
    <w:rsid w:val="00D5557F"/>
    <w:rsid w:val="00D55975"/>
    <w:rsid w:val="00D55E27"/>
    <w:rsid w:val="00D572FD"/>
    <w:rsid w:val="00D573C1"/>
    <w:rsid w:val="00D606D3"/>
    <w:rsid w:val="00D608FF"/>
    <w:rsid w:val="00D61527"/>
    <w:rsid w:val="00D617C2"/>
    <w:rsid w:val="00D61A20"/>
    <w:rsid w:val="00D61A3A"/>
    <w:rsid w:val="00D62018"/>
    <w:rsid w:val="00D621CF"/>
    <w:rsid w:val="00D629F5"/>
    <w:rsid w:val="00D63354"/>
    <w:rsid w:val="00D63A6F"/>
    <w:rsid w:val="00D63EF9"/>
    <w:rsid w:val="00D6452C"/>
    <w:rsid w:val="00D64644"/>
    <w:rsid w:val="00D64F2D"/>
    <w:rsid w:val="00D6506F"/>
    <w:rsid w:val="00D652BF"/>
    <w:rsid w:val="00D65640"/>
    <w:rsid w:val="00D656B4"/>
    <w:rsid w:val="00D663EB"/>
    <w:rsid w:val="00D664A3"/>
    <w:rsid w:val="00D66FC6"/>
    <w:rsid w:val="00D6740E"/>
    <w:rsid w:val="00D674F8"/>
    <w:rsid w:val="00D709C4"/>
    <w:rsid w:val="00D7104A"/>
    <w:rsid w:val="00D71581"/>
    <w:rsid w:val="00D71C51"/>
    <w:rsid w:val="00D72052"/>
    <w:rsid w:val="00D72512"/>
    <w:rsid w:val="00D72BB6"/>
    <w:rsid w:val="00D72E56"/>
    <w:rsid w:val="00D72F3D"/>
    <w:rsid w:val="00D72FF7"/>
    <w:rsid w:val="00D733EB"/>
    <w:rsid w:val="00D734F9"/>
    <w:rsid w:val="00D735B2"/>
    <w:rsid w:val="00D735C3"/>
    <w:rsid w:val="00D73FC3"/>
    <w:rsid w:val="00D752FD"/>
    <w:rsid w:val="00D753F8"/>
    <w:rsid w:val="00D7798B"/>
    <w:rsid w:val="00D77E4F"/>
    <w:rsid w:val="00D77E9E"/>
    <w:rsid w:val="00D8021B"/>
    <w:rsid w:val="00D80506"/>
    <w:rsid w:val="00D807A7"/>
    <w:rsid w:val="00D80CEF"/>
    <w:rsid w:val="00D80EBE"/>
    <w:rsid w:val="00D80F91"/>
    <w:rsid w:val="00D80FA2"/>
    <w:rsid w:val="00D81518"/>
    <w:rsid w:val="00D8215E"/>
    <w:rsid w:val="00D82669"/>
    <w:rsid w:val="00D83287"/>
    <w:rsid w:val="00D85158"/>
    <w:rsid w:val="00D85E38"/>
    <w:rsid w:val="00D862CA"/>
    <w:rsid w:val="00D86C7F"/>
    <w:rsid w:val="00D871C8"/>
    <w:rsid w:val="00D912EC"/>
    <w:rsid w:val="00D916DB"/>
    <w:rsid w:val="00D91DF0"/>
    <w:rsid w:val="00D92C50"/>
    <w:rsid w:val="00D93560"/>
    <w:rsid w:val="00D95442"/>
    <w:rsid w:val="00D95B59"/>
    <w:rsid w:val="00D95D93"/>
    <w:rsid w:val="00D96783"/>
    <w:rsid w:val="00DA0D11"/>
    <w:rsid w:val="00DA105D"/>
    <w:rsid w:val="00DA2EDE"/>
    <w:rsid w:val="00DA367A"/>
    <w:rsid w:val="00DA3793"/>
    <w:rsid w:val="00DA47A3"/>
    <w:rsid w:val="00DA4A17"/>
    <w:rsid w:val="00DA4CD5"/>
    <w:rsid w:val="00DA51B5"/>
    <w:rsid w:val="00DA550F"/>
    <w:rsid w:val="00DA5691"/>
    <w:rsid w:val="00DA5792"/>
    <w:rsid w:val="00DA5E16"/>
    <w:rsid w:val="00DA62AC"/>
    <w:rsid w:val="00DA63A4"/>
    <w:rsid w:val="00DA6C3D"/>
    <w:rsid w:val="00DA6F24"/>
    <w:rsid w:val="00DA71DD"/>
    <w:rsid w:val="00DA7300"/>
    <w:rsid w:val="00DA73C0"/>
    <w:rsid w:val="00DA7535"/>
    <w:rsid w:val="00DA78CC"/>
    <w:rsid w:val="00DA7905"/>
    <w:rsid w:val="00DA798E"/>
    <w:rsid w:val="00DA7E72"/>
    <w:rsid w:val="00DA7F65"/>
    <w:rsid w:val="00DB0D34"/>
    <w:rsid w:val="00DB0E17"/>
    <w:rsid w:val="00DB10EF"/>
    <w:rsid w:val="00DB23DE"/>
    <w:rsid w:val="00DB2B1F"/>
    <w:rsid w:val="00DB2B3B"/>
    <w:rsid w:val="00DB2E7A"/>
    <w:rsid w:val="00DB3005"/>
    <w:rsid w:val="00DB31DA"/>
    <w:rsid w:val="00DB3598"/>
    <w:rsid w:val="00DB3BA3"/>
    <w:rsid w:val="00DB3D75"/>
    <w:rsid w:val="00DB3DFC"/>
    <w:rsid w:val="00DB4193"/>
    <w:rsid w:val="00DB4836"/>
    <w:rsid w:val="00DB49CC"/>
    <w:rsid w:val="00DB4C35"/>
    <w:rsid w:val="00DB52E0"/>
    <w:rsid w:val="00DB578E"/>
    <w:rsid w:val="00DB6213"/>
    <w:rsid w:val="00DB7707"/>
    <w:rsid w:val="00DB77AE"/>
    <w:rsid w:val="00DC0C50"/>
    <w:rsid w:val="00DC1376"/>
    <w:rsid w:val="00DC139D"/>
    <w:rsid w:val="00DC1885"/>
    <w:rsid w:val="00DC2298"/>
    <w:rsid w:val="00DC22A3"/>
    <w:rsid w:val="00DC2624"/>
    <w:rsid w:val="00DC2988"/>
    <w:rsid w:val="00DC2B86"/>
    <w:rsid w:val="00DC2BE5"/>
    <w:rsid w:val="00DC301C"/>
    <w:rsid w:val="00DC31E1"/>
    <w:rsid w:val="00DC3B72"/>
    <w:rsid w:val="00DC409C"/>
    <w:rsid w:val="00DC439B"/>
    <w:rsid w:val="00DC4627"/>
    <w:rsid w:val="00DC487A"/>
    <w:rsid w:val="00DC4BB2"/>
    <w:rsid w:val="00DC4BD7"/>
    <w:rsid w:val="00DC4C1F"/>
    <w:rsid w:val="00DC50D5"/>
    <w:rsid w:val="00DC5DD1"/>
    <w:rsid w:val="00DC61EC"/>
    <w:rsid w:val="00DC620B"/>
    <w:rsid w:val="00DC654F"/>
    <w:rsid w:val="00DC7238"/>
    <w:rsid w:val="00DC744B"/>
    <w:rsid w:val="00DC77B6"/>
    <w:rsid w:val="00DD0308"/>
    <w:rsid w:val="00DD0AF0"/>
    <w:rsid w:val="00DD0D20"/>
    <w:rsid w:val="00DD1303"/>
    <w:rsid w:val="00DD1888"/>
    <w:rsid w:val="00DD28CC"/>
    <w:rsid w:val="00DD2B3F"/>
    <w:rsid w:val="00DD2F94"/>
    <w:rsid w:val="00DD331F"/>
    <w:rsid w:val="00DD3939"/>
    <w:rsid w:val="00DD40E5"/>
    <w:rsid w:val="00DD4739"/>
    <w:rsid w:val="00DD49D5"/>
    <w:rsid w:val="00DD5BA2"/>
    <w:rsid w:val="00DD5ECF"/>
    <w:rsid w:val="00DD64B8"/>
    <w:rsid w:val="00DD64EF"/>
    <w:rsid w:val="00DD69B1"/>
    <w:rsid w:val="00DD6B14"/>
    <w:rsid w:val="00DD7134"/>
    <w:rsid w:val="00DD7442"/>
    <w:rsid w:val="00DD7D0B"/>
    <w:rsid w:val="00DE03B0"/>
    <w:rsid w:val="00DE060F"/>
    <w:rsid w:val="00DE104B"/>
    <w:rsid w:val="00DE11B2"/>
    <w:rsid w:val="00DE191D"/>
    <w:rsid w:val="00DE25D5"/>
    <w:rsid w:val="00DE2761"/>
    <w:rsid w:val="00DE2F5D"/>
    <w:rsid w:val="00DE383F"/>
    <w:rsid w:val="00DE418E"/>
    <w:rsid w:val="00DE4271"/>
    <w:rsid w:val="00DE4572"/>
    <w:rsid w:val="00DE4AA1"/>
    <w:rsid w:val="00DE5150"/>
    <w:rsid w:val="00DE5B8D"/>
    <w:rsid w:val="00DE5F6C"/>
    <w:rsid w:val="00DE6402"/>
    <w:rsid w:val="00DE6EB1"/>
    <w:rsid w:val="00DE6F71"/>
    <w:rsid w:val="00DE7A6F"/>
    <w:rsid w:val="00DF0455"/>
    <w:rsid w:val="00DF1132"/>
    <w:rsid w:val="00DF1B85"/>
    <w:rsid w:val="00DF25C5"/>
    <w:rsid w:val="00DF3121"/>
    <w:rsid w:val="00DF3430"/>
    <w:rsid w:val="00DF3632"/>
    <w:rsid w:val="00DF369E"/>
    <w:rsid w:val="00DF3AF1"/>
    <w:rsid w:val="00DF3CBF"/>
    <w:rsid w:val="00DF4298"/>
    <w:rsid w:val="00DF4989"/>
    <w:rsid w:val="00DF4F25"/>
    <w:rsid w:val="00DF54C0"/>
    <w:rsid w:val="00DF5DB0"/>
    <w:rsid w:val="00DF6A78"/>
    <w:rsid w:val="00DF6E44"/>
    <w:rsid w:val="00DF7BE3"/>
    <w:rsid w:val="00E018AC"/>
    <w:rsid w:val="00E01EA0"/>
    <w:rsid w:val="00E021DE"/>
    <w:rsid w:val="00E02297"/>
    <w:rsid w:val="00E024EE"/>
    <w:rsid w:val="00E027BB"/>
    <w:rsid w:val="00E02AA5"/>
    <w:rsid w:val="00E02CC9"/>
    <w:rsid w:val="00E033A4"/>
    <w:rsid w:val="00E03671"/>
    <w:rsid w:val="00E038EF"/>
    <w:rsid w:val="00E03E64"/>
    <w:rsid w:val="00E041E7"/>
    <w:rsid w:val="00E04213"/>
    <w:rsid w:val="00E0452F"/>
    <w:rsid w:val="00E05F40"/>
    <w:rsid w:val="00E05FA3"/>
    <w:rsid w:val="00E06956"/>
    <w:rsid w:val="00E0699C"/>
    <w:rsid w:val="00E07713"/>
    <w:rsid w:val="00E07D88"/>
    <w:rsid w:val="00E07E9C"/>
    <w:rsid w:val="00E07ECF"/>
    <w:rsid w:val="00E108BC"/>
    <w:rsid w:val="00E10AF6"/>
    <w:rsid w:val="00E10E23"/>
    <w:rsid w:val="00E10EEC"/>
    <w:rsid w:val="00E114DC"/>
    <w:rsid w:val="00E114F6"/>
    <w:rsid w:val="00E115D8"/>
    <w:rsid w:val="00E11A79"/>
    <w:rsid w:val="00E11B79"/>
    <w:rsid w:val="00E12597"/>
    <w:rsid w:val="00E130CB"/>
    <w:rsid w:val="00E1318C"/>
    <w:rsid w:val="00E13A80"/>
    <w:rsid w:val="00E13AA3"/>
    <w:rsid w:val="00E14447"/>
    <w:rsid w:val="00E15A97"/>
    <w:rsid w:val="00E15DF1"/>
    <w:rsid w:val="00E1615E"/>
    <w:rsid w:val="00E16221"/>
    <w:rsid w:val="00E169A1"/>
    <w:rsid w:val="00E16CDF"/>
    <w:rsid w:val="00E1715D"/>
    <w:rsid w:val="00E172C0"/>
    <w:rsid w:val="00E17B73"/>
    <w:rsid w:val="00E20627"/>
    <w:rsid w:val="00E20D6C"/>
    <w:rsid w:val="00E210FC"/>
    <w:rsid w:val="00E214EF"/>
    <w:rsid w:val="00E218BF"/>
    <w:rsid w:val="00E21A63"/>
    <w:rsid w:val="00E21D56"/>
    <w:rsid w:val="00E225A2"/>
    <w:rsid w:val="00E23641"/>
    <w:rsid w:val="00E2397E"/>
    <w:rsid w:val="00E239D4"/>
    <w:rsid w:val="00E24484"/>
    <w:rsid w:val="00E2597B"/>
    <w:rsid w:val="00E25F1B"/>
    <w:rsid w:val="00E2605C"/>
    <w:rsid w:val="00E269F5"/>
    <w:rsid w:val="00E26E81"/>
    <w:rsid w:val="00E301D0"/>
    <w:rsid w:val="00E31262"/>
    <w:rsid w:val="00E31C25"/>
    <w:rsid w:val="00E32571"/>
    <w:rsid w:val="00E32A63"/>
    <w:rsid w:val="00E32C93"/>
    <w:rsid w:val="00E32D97"/>
    <w:rsid w:val="00E34276"/>
    <w:rsid w:val="00E35F5E"/>
    <w:rsid w:val="00E361C0"/>
    <w:rsid w:val="00E364A4"/>
    <w:rsid w:val="00E36904"/>
    <w:rsid w:val="00E36F6D"/>
    <w:rsid w:val="00E37708"/>
    <w:rsid w:val="00E40920"/>
    <w:rsid w:val="00E40D1B"/>
    <w:rsid w:val="00E414EC"/>
    <w:rsid w:val="00E4179A"/>
    <w:rsid w:val="00E41DBD"/>
    <w:rsid w:val="00E428D3"/>
    <w:rsid w:val="00E42958"/>
    <w:rsid w:val="00E42E59"/>
    <w:rsid w:val="00E432BF"/>
    <w:rsid w:val="00E433EF"/>
    <w:rsid w:val="00E43A36"/>
    <w:rsid w:val="00E44314"/>
    <w:rsid w:val="00E46071"/>
    <w:rsid w:val="00E463B2"/>
    <w:rsid w:val="00E46CCD"/>
    <w:rsid w:val="00E46E9B"/>
    <w:rsid w:val="00E47C0D"/>
    <w:rsid w:val="00E47EE9"/>
    <w:rsid w:val="00E506E5"/>
    <w:rsid w:val="00E507F9"/>
    <w:rsid w:val="00E50931"/>
    <w:rsid w:val="00E5108F"/>
    <w:rsid w:val="00E5119D"/>
    <w:rsid w:val="00E5190A"/>
    <w:rsid w:val="00E521B9"/>
    <w:rsid w:val="00E52E2F"/>
    <w:rsid w:val="00E53386"/>
    <w:rsid w:val="00E53633"/>
    <w:rsid w:val="00E5364B"/>
    <w:rsid w:val="00E54747"/>
    <w:rsid w:val="00E54763"/>
    <w:rsid w:val="00E54EB1"/>
    <w:rsid w:val="00E54FC9"/>
    <w:rsid w:val="00E55196"/>
    <w:rsid w:val="00E55422"/>
    <w:rsid w:val="00E5574F"/>
    <w:rsid w:val="00E55938"/>
    <w:rsid w:val="00E55CEF"/>
    <w:rsid w:val="00E56414"/>
    <w:rsid w:val="00E56458"/>
    <w:rsid w:val="00E56AC7"/>
    <w:rsid w:val="00E57343"/>
    <w:rsid w:val="00E57D0D"/>
    <w:rsid w:val="00E57F4A"/>
    <w:rsid w:val="00E6010E"/>
    <w:rsid w:val="00E60528"/>
    <w:rsid w:val="00E6149B"/>
    <w:rsid w:val="00E61ABA"/>
    <w:rsid w:val="00E61B9E"/>
    <w:rsid w:val="00E61D4F"/>
    <w:rsid w:val="00E620C0"/>
    <w:rsid w:val="00E620EB"/>
    <w:rsid w:val="00E6296C"/>
    <w:rsid w:val="00E630D8"/>
    <w:rsid w:val="00E63434"/>
    <w:rsid w:val="00E63700"/>
    <w:rsid w:val="00E638A8"/>
    <w:rsid w:val="00E63DA8"/>
    <w:rsid w:val="00E643BE"/>
    <w:rsid w:val="00E6609C"/>
    <w:rsid w:val="00E66701"/>
    <w:rsid w:val="00E6672E"/>
    <w:rsid w:val="00E66ADE"/>
    <w:rsid w:val="00E6715E"/>
    <w:rsid w:val="00E672FB"/>
    <w:rsid w:val="00E70535"/>
    <w:rsid w:val="00E70EB8"/>
    <w:rsid w:val="00E70F01"/>
    <w:rsid w:val="00E7140B"/>
    <w:rsid w:val="00E7204D"/>
    <w:rsid w:val="00E72699"/>
    <w:rsid w:val="00E7284B"/>
    <w:rsid w:val="00E72942"/>
    <w:rsid w:val="00E72C90"/>
    <w:rsid w:val="00E72DA3"/>
    <w:rsid w:val="00E73199"/>
    <w:rsid w:val="00E73606"/>
    <w:rsid w:val="00E73D07"/>
    <w:rsid w:val="00E73ECB"/>
    <w:rsid w:val="00E74DF1"/>
    <w:rsid w:val="00E74EFE"/>
    <w:rsid w:val="00E7507C"/>
    <w:rsid w:val="00E753F5"/>
    <w:rsid w:val="00E75577"/>
    <w:rsid w:val="00E75708"/>
    <w:rsid w:val="00E75B70"/>
    <w:rsid w:val="00E75D8B"/>
    <w:rsid w:val="00E76D05"/>
    <w:rsid w:val="00E76E79"/>
    <w:rsid w:val="00E77400"/>
    <w:rsid w:val="00E77464"/>
    <w:rsid w:val="00E802AE"/>
    <w:rsid w:val="00E806AD"/>
    <w:rsid w:val="00E809B4"/>
    <w:rsid w:val="00E80E25"/>
    <w:rsid w:val="00E810BD"/>
    <w:rsid w:val="00E8197A"/>
    <w:rsid w:val="00E81D8D"/>
    <w:rsid w:val="00E81F0B"/>
    <w:rsid w:val="00E84508"/>
    <w:rsid w:val="00E84867"/>
    <w:rsid w:val="00E84AB9"/>
    <w:rsid w:val="00E85918"/>
    <w:rsid w:val="00E85B6D"/>
    <w:rsid w:val="00E864E7"/>
    <w:rsid w:val="00E86F1C"/>
    <w:rsid w:val="00E8769B"/>
    <w:rsid w:val="00E879B8"/>
    <w:rsid w:val="00E9007B"/>
    <w:rsid w:val="00E9058D"/>
    <w:rsid w:val="00E90838"/>
    <w:rsid w:val="00E90C6C"/>
    <w:rsid w:val="00E91079"/>
    <w:rsid w:val="00E911B2"/>
    <w:rsid w:val="00E91317"/>
    <w:rsid w:val="00E913E1"/>
    <w:rsid w:val="00E91995"/>
    <w:rsid w:val="00E91EE4"/>
    <w:rsid w:val="00E9311E"/>
    <w:rsid w:val="00E9332A"/>
    <w:rsid w:val="00E9371A"/>
    <w:rsid w:val="00E93E77"/>
    <w:rsid w:val="00E94980"/>
    <w:rsid w:val="00E95875"/>
    <w:rsid w:val="00E9602D"/>
    <w:rsid w:val="00E96448"/>
    <w:rsid w:val="00E97B17"/>
    <w:rsid w:val="00EA0462"/>
    <w:rsid w:val="00EA0C15"/>
    <w:rsid w:val="00EA13E9"/>
    <w:rsid w:val="00EA1601"/>
    <w:rsid w:val="00EA203F"/>
    <w:rsid w:val="00EA2571"/>
    <w:rsid w:val="00EA2584"/>
    <w:rsid w:val="00EA375B"/>
    <w:rsid w:val="00EA40C8"/>
    <w:rsid w:val="00EA438F"/>
    <w:rsid w:val="00EA7345"/>
    <w:rsid w:val="00EA7DC3"/>
    <w:rsid w:val="00EB03C5"/>
    <w:rsid w:val="00EB12D9"/>
    <w:rsid w:val="00EB1381"/>
    <w:rsid w:val="00EB1C14"/>
    <w:rsid w:val="00EB1D4A"/>
    <w:rsid w:val="00EB1EBC"/>
    <w:rsid w:val="00EB2421"/>
    <w:rsid w:val="00EB26D8"/>
    <w:rsid w:val="00EB34E9"/>
    <w:rsid w:val="00EB35FE"/>
    <w:rsid w:val="00EB364E"/>
    <w:rsid w:val="00EB43D6"/>
    <w:rsid w:val="00EB4445"/>
    <w:rsid w:val="00EB50DE"/>
    <w:rsid w:val="00EB5306"/>
    <w:rsid w:val="00EB543C"/>
    <w:rsid w:val="00EB599C"/>
    <w:rsid w:val="00EB5DA2"/>
    <w:rsid w:val="00EB6163"/>
    <w:rsid w:val="00EB6964"/>
    <w:rsid w:val="00EB6970"/>
    <w:rsid w:val="00EB6A55"/>
    <w:rsid w:val="00EB7482"/>
    <w:rsid w:val="00EB7569"/>
    <w:rsid w:val="00EB7B02"/>
    <w:rsid w:val="00EC0606"/>
    <w:rsid w:val="00EC0CD2"/>
    <w:rsid w:val="00EC0FBE"/>
    <w:rsid w:val="00EC1E31"/>
    <w:rsid w:val="00EC2006"/>
    <w:rsid w:val="00EC221A"/>
    <w:rsid w:val="00EC2564"/>
    <w:rsid w:val="00EC264C"/>
    <w:rsid w:val="00EC2921"/>
    <w:rsid w:val="00EC485E"/>
    <w:rsid w:val="00EC4ADF"/>
    <w:rsid w:val="00EC531C"/>
    <w:rsid w:val="00EC5574"/>
    <w:rsid w:val="00EC5621"/>
    <w:rsid w:val="00EC5B57"/>
    <w:rsid w:val="00EC60F5"/>
    <w:rsid w:val="00EC6301"/>
    <w:rsid w:val="00EC63E9"/>
    <w:rsid w:val="00EC68F2"/>
    <w:rsid w:val="00EC6B24"/>
    <w:rsid w:val="00EC6BC6"/>
    <w:rsid w:val="00EC6DC8"/>
    <w:rsid w:val="00EC7126"/>
    <w:rsid w:val="00EC7928"/>
    <w:rsid w:val="00ED0040"/>
    <w:rsid w:val="00ED051B"/>
    <w:rsid w:val="00ED09BF"/>
    <w:rsid w:val="00ED19FB"/>
    <w:rsid w:val="00ED294F"/>
    <w:rsid w:val="00ED2C2C"/>
    <w:rsid w:val="00ED2D11"/>
    <w:rsid w:val="00ED358A"/>
    <w:rsid w:val="00ED50D8"/>
    <w:rsid w:val="00ED54C8"/>
    <w:rsid w:val="00ED57B9"/>
    <w:rsid w:val="00ED58E8"/>
    <w:rsid w:val="00ED5AAC"/>
    <w:rsid w:val="00ED62AC"/>
    <w:rsid w:val="00ED685F"/>
    <w:rsid w:val="00ED6C10"/>
    <w:rsid w:val="00ED6E98"/>
    <w:rsid w:val="00ED7492"/>
    <w:rsid w:val="00ED7901"/>
    <w:rsid w:val="00ED7BC6"/>
    <w:rsid w:val="00EE0163"/>
    <w:rsid w:val="00EE029E"/>
    <w:rsid w:val="00EE036A"/>
    <w:rsid w:val="00EE0E2D"/>
    <w:rsid w:val="00EE117D"/>
    <w:rsid w:val="00EE1678"/>
    <w:rsid w:val="00EE1B6E"/>
    <w:rsid w:val="00EE210C"/>
    <w:rsid w:val="00EE2DFF"/>
    <w:rsid w:val="00EE467D"/>
    <w:rsid w:val="00EE46BB"/>
    <w:rsid w:val="00EE47A0"/>
    <w:rsid w:val="00EE47E5"/>
    <w:rsid w:val="00EE4C07"/>
    <w:rsid w:val="00EE5288"/>
    <w:rsid w:val="00EE5479"/>
    <w:rsid w:val="00EE5A92"/>
    <w:rsid w:val="00EE64B4"/>
    <w:rsid w:val="00EE66F3"/>
    <w:rsid w:val="00EE6762"/>
    <w:rsid w:val="00EE76B5"/>
    <w:rsid w:val="00EE7A5F"/>
    <w:rsid w:val="00EE7F11"/>
    <w:rsid w:val="00EF0600"/>
    <w:rsid w:val="00EF1ADC"/>
    <w:rsid w:val="00EF1B8F"/>
    <w:rsid w:val="00EF1BF4"/>
    <w:rsid w:val="00EF259D"/>
    <w:rsid w:val="00EF296D"/>
    <w:rsid w:val="00EF2BB4"/>
    <w:rsid w:val="00EF2CBB"/>
    <w:rsid w:val="00EF2DB0"/>
    <w:rsid w:val="00EF3B77"/>
    <w:rsid w:val="00EF3E38"/>
    <w:rsid w:val="00EF3F38"/>
    <w:rsid w:val="00EF4358"/>
    <w:rsid w:val="00EF4495"/>
    <w:rsid w:val="00EF4527"/>
    <w:rsid w:val="00EF4BA7"/>
    <w:rsid w:val="00EF4ECB"/>
    <w:rsid w:val="00EF6204"/>
    <w:rsid w:val="00EF639E"/>
    <w:rsid w:val="00EF6E34"/>
    <w:rsid w:val="00EF72D2"/>
    <w:rsid w:val="00F00765"/>
    <w:rsid w:val="00F0082E"/>
    <w:rsid w:val="00F00E9B"/>
    <w:rsid w:val="00F012B2"/>
    <w:rsid w:val="00F019DC"/>
    <w:rsid w:val="00F01D0E"/>
    <w:rsid w:val="00F02202"/>
    <w:rsid w:val="00F0249D"/>
    <w:rsid w:val="00F02605"/>
    <w:rsid w:val="00F02908"/>
    <w:rsid w:val="00F03220"/>
    <w:rsid w:val="00F04F62"/>
    <w:rsid w:val="00F0517B"/>
    <w:rsid w:val="00F058F1"/>
    <w:rsid w:val="00F05E21"/>
    <w:rsid w:val="00F063B2"/>
    <w:rsid w:val="00F0673B"/>
    <w:rsid w:val="00F06B8F"/>
    <w:rsid w:val="00F06BFA"/>
    <w:rsid w:val="00F06E55"/>
    <w:rsid w:val="00F07767"/>
    <w:rsid w:val="00F07E1A"/>
    <w:rsid w:val="00F07EF9"/>
    <w:rsid w:val="00F10073"/>
    <w:rsid w:val="00F10193"/>
    <w:rsid w:val="00F102FB"/>
    <w:rsid w:val="00F1034A"/>
    <w:rsid w:val="00F10431"/>
    <w:rsid w:val="00F10CC5"/>
    <w:rsid w:val="00F10D73"/>
    <w:rsid w:val="00F11266"/>
    <w:rsid w:val="00F11591"/>
    <w:rsid w:val="00F11BBC"/>
    <w:rsid w:val="00F11DEA"/>
    <w:rsid w:val="00F128C2"/>
    <w:rsid w:val="00F12D0D"/>
    <w:rsid w:val="00F13D0D"/>
    <w:rsid w:val="00F14260"/>
    <w:rsid w:val="00F147AF"/>
    <w:rsid w:val="00F14C1E"/>
    <w:rsid w:val="00F14FA6"/>
    <w:rsid w:val="00F15A28"/>
    <w:rsid w:val="00F15B77"/>
    <w:rsid w:val="00F164C5"/>
    <w:rsid w:val="00F165BA"/>
    <w:rsid w:val="00F16F26"/>
    <w:rsid w:val="00F17443"/>
    <w:rsid w:val="00F1753B"/>
    <w:rsid w:val="00F17594"/>
    <w:rsid w:val="00F179C7"/>
    <w:rsid w:val="00F17E3B"/>
    <w:rsid w:val="00F200DB"/>
    <w:rsid w:val="00F20A56"/>
    <w:rsid w:val="00F2163E"/>
    <w:rsid w:val="00F21A63"/>
    <w:rsid w:val="00F21D60"/>
    <w:rsid w:val="00F226ED"/>
    <w:rsid w:val="00F2313A"/>
    <w:rsid w:val="00F23420"/>
    <w:rsid w:val="00F23C93"/>
    <w:rsid w:val="00F23EBF"/>
    <w:rsid w:val="00F23FEF"/>
    <w:rsid w:val="00F24100"/>
    <w:rsid w:val="00F2424B"/>
    <w:rsid w:val="00F242D3"/>
    <w:rsid w:val="00F24BB3"/>
    <w:rsid w:val="00F2634F"/>
    <w:rsid w:val="00F26829"/>
    <w:rsid w:val="00F26A83"/>
    <w:rsid w:val="00F26FD9"/>
    <w:rsid w:val="00F27A2B"/>
    <w:rsid w:val="00F27E36"/>
    <w:rsid w:val="00F27F6B"/>
    <w:rsid w:val="00F3077B"/>
    <w:rsid w:val="00F31025"/>
    <w:rsid w:val="00F3146B"/>
    <w:rsid w:val="00F326DD"/>
    <w:rsid w:val="00F326F3"/>
    <w:rsid w:val="00F32AD5"/>
    <w:rsid w:val="00F33199"/>
    <w:rsid w:val="00F33241"/>
    <w:rsid w:val="00F33268"/>
    <w:rsid w:val="00F33B37"/>
    <w:rsid w:val="00F35696"/>
    <w:rsid w:val="00F35E4E"/>
    <w:rsid w:val="00F36256"/>
    <w:rsid w:val="00F362DD"/>
    <w:rsid w:val="00F36D2A"/>
    <w:rsid w:val="00F37F85"/>
    <w:rsid w:val="00F4043E"/>
    <w:rsid w:val="00F405E7"/>
    <w:rsid w:val="00F40F54"/>
    <w:rsid w:val="00F40FB5"/>
    <w:rsid w:val="00F411D5"/>
    <w:rsid w:val="00F42195"/>
    <w:rsid w:val="00F42478"/>
    <w:rsid w:val="00F42847"/>
    <w:rsid w:val="00F4312A"/>
    <w:rsid w:val="00F43182"/>
    <w:rsid w:val="00F43389"/>
    <w:rsid w:val="00F43583"/>
    <w:rsid w:val="00F43636"/>
    <w:rsid w:val="00F43952"/>
    <w:rsid w:val="00F43DD7"/>
    <w:rsid w:val="00F449F5"/>
    <w:rsid w:val="00F44A40"/>
    <w:rsid w:val="00F45283"/>
    <w:rsid w:val="00F45A74"/>
    <w:rsid w:val="00F45D62"/>
    <w:rsid w:val="00F45F08"/>
    <w:rsid w:val="00F45F31"/>
    <w:rsid w:val="00F469A5"/>
    <w:rsid w:val="00F4713C"/>
    <w:rsid w:val="00F47C60"/>
    <w:rsid w:val="00F50506"/>
    <w:rsid w:val="00F50A12"/>
    <w:rsid w:val="00F50A31"/>
    <w:rsid w:val="00F51A8A"/>
    <w:rsid w:val="00F5292F"/>
    <w:rsid w:val="00F5399A"/>
    <w:rsid w:val="00F53AAB"/>
    <w:rsid w:val="00F5416A"/>
    <w:rsid w:val="00F54BA0"/>
    <w:rsid w:val="00F54D6E"/>
    <w:rsid w:val="00F54F90"/>
    <w:rsid w:val="00F55782"/>
    <w:rsid w:val="00F55D71"/>
    <w:rsid w:val="00F55ECD"/>
    <w:rsid w:val="00F56B5B"/>
    <w:rsid w:val="00F56F64"/>
    <w:rsid w:val="00F574D2"/>
    <w:rsid w:val="00F57A29"/>
    <w:rsid w:val="00F57F9D"/>
    <w:rsid w:val="00F60A1E"/>
    <w:rsid w:val="00F61567"/>
    <w:rsid w:val="00F61F92"/>
    <w:rsid w:val="00F6248E"/>
    <w:rsid w:val="00F62A7A"/>
    <w:rsid w:val="00F62D30"/>
    <w:rsid w:val="00F62EDF"/>
    <w:rsid w:val="00F62EF6"/>
    <w:rsid w:val="00F63E61"/>
    <w:rsid w:val="00F64284"/>
    <w:rsid w:val="00F64B06"/>
    <w:rsid w:val="00F65993"/>
    <w:rsid w:val="00F66B30"/>
    <w:rsid w:val="00F67548"/>
    <w:rsid w:val="00F67727"/>
    <w:rsid w:val="00F7058B"/>
    <w:rsid w:val="00F710DB"/>
    <w:rsid w:val="00F71484"/>
    <w:rsid w:val="00F71D17"/>
    <w:rsid w:val="00F72339"/>
    <w:rsid w:val="00F7256C"/>
    <w:rsid w:val="00F72C3E"/>
    <w:rsid w:val="00F72CC4"/>
    <w:rsid w:val="00F7310B"/>
    <w:rsid w:val="00F73D20"/>
    <w:rsid w:val="00F743C2"/>
    <w:rsid w:val="00F74FD2"/>
    <w:rsid w:val="00F75383"/>
    <w:rsid w:val="00F7538D"/>
    <w:rsid w:val="00F75FBC"/>
    <w:rsid w:val="00F76052"/>
    <w:rsid w:val="00F7678F"/>
    <w:rsid w:val="00F77A44"/>
    <w:rsid w:val="00F80A77"/>
    <w:rsid w:val="00F80E72"/>
    <w:rsid w:val="00F8215D"/>
    <w:rsid w:val="00F82E0B"/>
    <w:rsid w:val="00F8434A"/>
    <w:rsid w:val="00F85D19"/>
    <w:rsid w:val="00F8787E"/>
    <w:rsid w:val="00F87AA6"/>
    <w:rsid w:val="00F87E1E"/>
    <w:rsid w:val="00F901AE"/>
    <w:rsid w:val="00F902C0"/>
    <w:rsid w:val="00F903F5"/>
    <w:rsid w:val="00F906BD"/>
    <w:rsid w:val="00F90701"/>
    <w:rsid w:val="00F90829"/>
    <w:rsid w:val="00F908F1"/>
    <w:rsid w:val="00F9139F"/>
    <w:rsid w:val="00F914B5"/>
    <w:rsid w:val="00F916D5"/>
    <w:rsid w:val="00F91E12"/>
    <w:rsid w:val="00F93054"/>
    <w:rsid w:val="00F93183"/>
    <w:rsid w:val="00F9333F"/>
    <w:rsid w:val="00F93446"/>
    <w:rsid w:val="00F93B99"/>
    <w:rsid w:val="00F93FF7"/>
    <w:rsid w:val="00F9404C"/>
    <w:rsid w:val="00F946F2"/>
    <w:rsid w:val="00F94AE8"/>
    <w:rsid w:val="00F94DCB"/>
    <w:rsid w:val="00F94F8B"/>
    <w:rsid w:val="00F95857"/>
    <w:rsid w:val="00F966BB"/>
    <w:rsid w:val="00F967FB"/>
    <w:rsid w:val="00F97593"/>
    <w:rsid w:val="00F975A2"/>
    <w:rsid w:val="00FA0161"/>
    <w:rsid w:val="00FA0B99"/>
    <w:rsid w:val="00FA13D3"/>
    <w:rsid w:val="00FA1E77"/>
    <w:rsid w:val="00FA2330"/>
    <w:rsid w:val="00FA2489"/>
    <w:rsid w:val="00FA2A12"/>
    <w:rsid w:val="00FA321E"/>
    <w:rsid w:val="00FA3647"/>
    <w:rsid w:val="00FA3E71"/>
    <w:rsid w:val="00FA3F8B"/>
    <w:rsid w:val="00FA4051"/>
    <w:rsid w:val="00FA41A1"/>
    <w:rsid w:val="00FA43CB"/>
    <w:rsid w:val="00FA4888"/>
    <w:rsid w:val="00FA4BF9"/>
    <w:rsid w:val="00FA52FC"/>
    <w:rsid w:val="00FA615C"/>
    <w:rsid w:val="00FA63F7"/>
    <w:rsid w:val="00FA69F6"/>
    <w:rsid w:val="00FA75E5"/>
    <w:rsid w:val="00FA7B24"/>
    <w:rsid w:val="00FB05D1"/>
    <w:rsid w:val="00FB1193"/>
    <w:rsid w:val="00FB2A56"/>
    <w:rsid w:val="00FB2F8C"/>
    <w:rsid w:val="00FB2FA6"/>
    <w:rsid w:val="00FB39B5"/>
    <w:rsid w:val="00FB4AB4"/>
    <w:rsid w:val="00FB4D67"/>
    <w:rsid w:val="00FB4EA7"/>
    <w:rsid w:val="00FB4FFC"/>
    <w:rsid w:val="00FB5018"/>
    <w:rsid w:val="00FB5B22"/>
    <w:rsid w:val="00FB60F0"/>
    <w:rsid w:val="00FB6E38"/>
    <w:rsid w:val="00FB6EBE"/>
    <w:rsid w:val="00FB7AC3"/>
    <w:rsid w:val="00FC0D65"/>
    <w:rsid w:val="00FC1405"/>
    <w:rsid w:val="00FC1CA6"/>
    <w:rsid w:val="00FC2115"/>
    <w:rsid w:val="00FC23D0"/>
    <w:rsid w:val="00FC32B5"/>
    <w:rsid w:val="00FC3399"/>
    <w:rsid w:val="00FC3ADB"/>
    <w:rsid w:val="00FC3CA0"/>
    <w:rsid w:val="00FC481C"/>
    <w:rsid w:val="00FC4A8B"/>
    <w:rsid w:val="00FC4F20"/>
    <w:rsid w:val="00FC56E6"/>
    <w:rsid w:val="00FC5A3A"/>
    <w:rsid w:val="00FC5B53"/>
    <w:rsid w:val="00FC5E87"/>
    <w:rsid w:val="00FC5F27"/>
    <w:rsid w:val="00FC603D"/>
    <w:rsid w:val="00FC63E2"/>
    <w:rsid w:val="00FC6B17"/>
    <w:rsid w:val="00FC6FE6"/>
    <w:rsid w:val="00FC7480"/>
    <w:rsid w:val="00FC7798"/>
    <w:rsid w:val="00FC7AB1"/>
    <w:rsid w:val="00FD0464"/>
    <w:rsid w:val="00FD0E69"/>
    <w:rsid w:val="00FD1204"/>
    <w:rsid w:val="00FD1D89"/>
    <w:rsid w:val="00FD2637"/>
    <w:rsid w:val="00FD37A4"/>
    <w:rsid w:val="00FD3FEE"/>
    <w:rsid w:val="00FD41AF"/>
    <w:rsid w:val="00FD447B"/>
    <w:rsid w:val="00FD4EE3"/>
    <w:rsid w:val="00FD4F0C"/>
    <w:rsid w:val="00FD5693"/>
    <w:rsid w:val="00FD5C47"/>
    <w:rsid w:val="00FD5CF2"/>
    <w:rsid w:val="00FD601E"/>
    <w:rsid w:val="00FD6385"/>
    <w:rsid w:val="00FD6494"/>
    <w:rsid w:val="00FD7095"/>
    <w:rsid w:val="00FD7178"/>
    <w:rsid w:val="00FD7A98"/>
    <w:rsid w:val="00FE0BEF"/>
    <w:rsid w:val="00FE0F0D"/>
    <w:rsid w:val="00FE126A"/>
    <w:rsid w:val="00FE19E7"/>
    <w:rsid w:val="00FE1B05"/>
    <w:rsid w:val="00FE1D69"/>
    <w:rsid w:val="00FE23E8"/>
    <w:rsid w:val="00FE2540"/>
    <w:rsid w:val="00FE2E31"/>
    <w:rsid w:val="00FE30D4"/>
    <w:rsid w:val="00FE472E"/>
    <w:rsid w:val="00FE57D0"/>
    <w:rsid w:val="00FE5A8D"/>
    <w:rsid w:val="00FE60D9"/>
    <w:rsid w:val="00FE66DD"/>
    <w:rsid w:val="00FE6867"/>
    <w:rsid w:val="00FE7395"/>
    <w:rsid w:val="00FE7F87"/>
    <w:rsid w:val="00FF03CC"/>
    <w:rsid w:val="00FF056A"/>
    <w:rsid w:val="00FF0DFE"/>
    <w:rsid w:val="00FF152F"/>
    <w:rsid w:val="00FF1769"/>
    <w:rsid w:val="00FF1894"/>
    <w:rsid w:val="00FF20E7"/>
    <w:rsid w:val="00FF3215"/>
    <w:rsid w:val="00FF33E3"/>
    <w:rsid w:val="00FF3A1C"/>
    <w:rsid w:val="00FF3B68"/>
    <w:rsid w:val="00FF4064"/>
    <w:rsid w:val="00FF4376"/>
    <w:rsid w:val="00FF45EE"/>
    <w:rsid w:val="00FF47CC"/>
    <w:rsid w:val="00FF58A3"/>
    <w:rsid w:val="00FF5AED"/>
    <w:rsid w:val="00FF69D1"/>
    <w:rsid w:val="00FF71DE"/>
    <w:rsid w:val="00FF7C0B"/>
    <w:rsid w:val="00FF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8"/>
    <w:rPr>
      <w:rFonts w:ascii="Times New Roman" w:eastAsia="Times New Roman" w:hAnsi="Times New Roman"/>
      <w:sz w:val="24"/>
      <w:szCs w:val="24"/>
    </w:rPr>
  </w:style>
  <w:style w:type="paragraph" w:styleId="1">
    <w:name w:val="heading 1"/>
    <w:basedOn w:val="a"/>
    <w:next w:val="a"/>
    <w:link w:val="10"/>
    <w:qFormat/>
    <w:rsid w:val="00EA0C15"/>
    <w:pPr>
      <w:keepNext/>
      <w:spacing w:before="240" w:after="60"/>
      <w:outlineLvl w:val="0"/>
    </w:pPr>
    <w:rPr>
      <w:rFonts w:ascii="Arial" w:hAnsi="Arial"/>
      <w:b/>
      <w:bCs/>
      <w:kern w:val="32"/>
      <w:sz w:val="32"/>
      <w:szCs w:val="32"/>
    </w:rPr>
  </w:style>
  <w:style w:type="paragraph" w:styleId="2">
    <w:name w:val="heading 2"/>
    <w:basedOn w:val="a"/>
    <w:next w:val="a"/>
    <w:link w:val="20"/>
    <w:qFormat/>
    <w:rsid w:val="00EA0C15"/>
    <w:pPr>
      <w:keepNext/>
      <w:widowControl w:val="0"/>
      <w:autoSpaceDE w:val="0"/>
      <w:autoSpaceDN w:val="0"/>
      <w:adjustRightInd w:val="0"/>
      <w:jc w:val="center"/>
      <w:outlineLvl w:val="1"/>
    </w:pPr>
    <w:rPr>
      <w:b/>
      <w:bCs/>
      <w:sz w:val="28"/>
      <w:szCs w:val="28"/>
    </w:rPr>
  </w:style>
  <w:style w:type="paragraph" w:styleId="3">
    <w:name w:val="heading 3"/>
    <w:basedOn w:val="a"/>
    <w:next w:val="a"/>
    <w:link w:val="30"/>
    <w:qFormat/>
    <w:rsid w:val="00EA0C15"/>
    <w:pPr>
      <w:keepNext/>
      <w:spacing w:before="240" w:after="60"/>
      <w:outlineLvl w:val="2"/>
    </w:pPr>
    <w:rPr>
      <w:rFonts w:ascii="Arial" w:hAnsi="Arial"/>
      <w:b/>
      <w:bCs/>
      <w:sz w:val="26"/>
      <w:szCs w:val="26"/>
    </w:rPr>
  </w:style>
  <w:style w:type="paragraph" w:styleId="4">
    <w:name w:val="heading 4"/>
    <w:basedOn w:val="a"/>
    <w:next w:val="a"/>
    <w:link w:val="40"/>
    <w:qFormat/>
    <w:rsid w:val="00EA0C15"/>
    <w:pPr>
      <w:keepNext/>
      <w:spacing w:before="240" w:after="60"/>
      <w:outlineLvl w:val="3"/>
    </w:pPr>
    <w:rPr>
      <w:b/>
      <w:bCs/>
      <w:sz w:val="28"/>
      <w:szCs w:val="28"/>
      <w:lang w:val="en-US"/>
    </w:rPr>
  </w:style>
  <w:style w:type="paragraph" w:styleId="5">
    <w:name w:val="heading 5"/>
    <w:basedOn w:val="a"/>
    <w:next w:val="a"/>
    <w:link w:val="50"/>
    <w:qFormat/>
    <w:rsid w:val="001C27C8"/>
    <w:pPr>
      <w:keepNext/>
      <w:spacing w:before="60" w:after="60"/>
      <w:ind w:right="-187"/>
      <w:outlineLvl w:val="4"/>
    </w:pPr>
    <w:rPr>
      <w:rFonts w:ascii="Calibri" w:eastAsia="Calibri" w:hAnsi="Calibri"/>
      <w:b/>
      <w:bCs/>
      <w:sz w:val="22"/>
    </w:rPr>
  </w:style>
  <w:style w:type="paragraph" w:styleId="6">
    <w:name w:val="heading 6"/>
    <w:basedOn w:val="a"/>
    <w:next w:val="a"/>
    <w:link w:val="60"/>
    <w:qFormat/>
    <w:rsid w:val="001C27C8"/>
    <w:pPr>
      <w:keepNext/>
      <w:spacing w:before="60" w:after="60"/>
      <w:ind w:right="-187"/>
      <w:jc w:val="center"/>
      <w:outlineLvl w:val="5"/>
    </w:pPr>
    <w:rPr>
      <w:rFonts w:ascii="Calibri" w:eastAsia="Calibri" w:hAnsi="Calibri"/>
      <w:b/>
      <w:bCs/>
      <w:sz w:val="20"/>
    </w:rPr>
  </w:style>
  <w:style w:type="paragraph" w:styleId="7">
    <w:name w:val="heading 7"/>
    <w:basedOn w:val="a"/>
    <w:next w:val="a"/>
    <w:link w:val="70"/>
    <w:qFormat/>
    <w:rsid w:val="001C27C8"/>
    <w:pPr>
      <w:keepNext/>
      <w:spacing w:after="120"/>
      <w:outlineLvl w:val="6"/>
    </w:pPr>
    <w:rPr>
      <w:rFonts w:ascii="Calibri" w:eastAsia="Calibri" w:hAnsi="Calibri"/>
      <w:u w:val="single"/>
    </w:rPr>
  </w:style>
  <w:style w:type="paragraph" w:styleId="8">
    <w:name w:val="heading 8"/>
    <w:basedOn w:val="a"/>
    <w:next w:val="a"/>
    <w:link w:val="80"/>
    <w:qFormat/>
    <w:rsid w:val="001C27C8"/>
    <w:pPr>
      <w:keepNext/>
      <w:ind w:left="-900" w:right="-545"/>
      <w:jc w:val="center"/>
      <w:outlineLvl w:val="7"/>
    </w:pPr>
    <w:rPr>
      <w:b/>
      <w:bCs/>
    </w:rPr>
  </w:style>
  <w:style w:type="paragraph" w:styleId="9">
    <w:name w:val="heading 9"/>
    <w:basedOn w:val="a"/>
    <w:next w:val="a"/>
    <w:link w:val="90"/>
    <w:qFormat/>
    <w:rsid w:val="001C27C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0C15"/>
    <w:rPr>
      <w:rFonts w:ascii="Arial" w:eastAsia="Times New Roman" w:hAnsi="Arial" w:cs="Arial"/>
      <w:b/>
      <w:bCs/>
      <w:kern w:val="32"/>
      <w:sz w:val="32"/>
      <w:szCs w:val="32"/>
      <w:lang w:eastAsia="ru-RU"/>
    </w:rPr>
  </w:style>
  <w:style w:type="character" w:customStyle="1" w:styleId="20">
    <w:name w:val="Заголовок 2 Знак"/>
    <w:link w:val="2"/>
    <w:rsid w:val="00EA0C15"/>
    <w:rPr>
      <w:rFonts w:ascii="Times New Roman" w:eastAsia="Times New Roman" w:hAnsi="Times New Roman" w:cs="Times New Roman"/>
      <w:b/>
      <w:bCs/>
      <w:sz w:val="28"/>
      <w:szCs w:val="28"/>
      <w:lang w:eastAsia="ru-RU"/>
    </w:rPr>
  </w:style>
  <w:style w:type="character" w:customStyle="1" w:styleId="30">
    <w:name w:val="Заголовок 3 Знак"/>
    <w:link w:val="3"/>
    <w:rsid w:val="00EA0C15"/>
    <w:rPr>
      <w:rFonts w:ascii="Arial" w:eastAsia="Times New Roman" w:hAnsi="Arial" w:cs="Arial"/>
      <w:b/>
      <w:bCs/>
      <w:sz w:val="26"/>
      <w:szCs w:val="26"/>
      <w:lang w:eastAsia="ru-RU"/>
    </w:rPr>
  </w:style>
  <w:style w:type="character" w:customStyle="1" w:styleId="40">
    <w:name w:val="Заголовок 4 Знак"/>
    <w:link w:val="4"/>
    <w:rsid w:val="00EA0C15"/>
    <w:rPr>
      <w:rFonts w:ascii="Times New Roman" w:eastAsia="Times New Roman" w:hAnsi="Times New Roman" w:cs="Times New Roman"/>
      <w:b/>
      <w:bCs/>
      <w:sz w:val="28"/>
      <w:szCs w:val="28"/>
      <w:lang w:val="en-US" w:eastAsia="ru-RU"/>
    </w:rPr>
  </w:style>
  <w:style w:type="paragraph" w:customStyle="1" w:styleId="a3">
    <w:name w:val="Знак"/>
    <w:basedOn w:val="a"/>
    <w:rsid w:val="00EA0C15"/>
    <w:pPr>
      <w:spacing w:after="160" w:line="240" w:lineRule="exact"/>
    </w:pPr>
    <w:rPr>
      <w:rFonts w:eastAsia="Calibri"/>
      <w:sz w:val="20"/>
      <w:szCs w:val="20"/>
      <w:lang w:eastAsia="zh-CN"/>
    </w:rPr>
  </w:style>
  <w:style w:type="paragraph" w:customStyle="1" w:styleId="ConsNormal">
    <w:name w:val="ConsNormal"/>
    <w:link w:val="ConsNormal0"/>
    <w:rsid w:val="00EA0C15"/>
    <w:pPr>
      <w:widowControl w:val="0"/>
      <w:ind w:firstLine="720"/>
    </w:pPr>
    <w:rPr>
      <w:rFonts w:ascii="Arial" w:eastAsia="Times New Roman" w:hAnsi="Arial"/>
    </w:rPr>
  </w:style>
  <w:style w:type="character" w:customStyle="1" w:styleId="ConsNormal0">
    <w:name w:val="ConsNormal Знак"/>
    <w:link w:val="ConsNormal"/>
    <w:locked/>
    <w:rsid w:val="00EA0C15"/>
    <w:rPr>
      <w:rFonts w:ascii="Arial" w:eastAsia="Times New Roman" w:hAnsi="Arial"/>
      <w:lang w:val="ru-RU" w:eastAsia="ru-RU" w:bidi="ar-SA"/>
    </w:rPr>
  </w:style>
  <w:style w:type="paragraph" w:customStyle="1" w:styleId="xl24">
    <w:name w:val="xl24"/>
    <w:basedOn w:val="a"/>
    <w:rsid w:val="00EA0C15"/>
    <w:pPr>
      <w:spacing w:before="100" w:after="100"/>
      <w:jc w:val="center"/>
    </w:pPr>
  </w:style>
  <w:style w:type="paragraph" w:styleId="21">
    <w:name w:val="Body Text 2"/>
    <w:basedOn w:val="a"/>
    <w:link w:val="22"/>
    <w:rsid w:val="00EA0C15"/>
    <w:pPr>
      <w:spacing w:after="120" w:line="480" w:lineRule="auto"/>
    </w:pPr>
    <w:rPr>
      <w:sz w:val="20"/>
      <w:szCs w:val="20"/>
    </w:rPr>
  </w:style>
  <w:style w:type="character" w:customStyle="1" w:styleId="22">
    <w:name w:val="Основной текст 2 Знак"/>
    <w:link w:val="21"/>
    <w:rsid w:val="00EA0C15"/>
    <w:rPr>
      <w:rFonts w:ascii="Times New Roman" w:eastAsia="Times New Roman" w:hAnsi="Times New Roman" w:cs="Times New Roman"/>
      <w:sz w:val="20"/>
      <w:szCs w:val="20"/>
      <w:lang w:eastAsia="ru-RU"/>
    </w:rPr>
  </w:style>
  <w:style w:type="paragraph" w:styleId="a4">
    <w:name w:val="Body Text"/>
    <w:basedOn w:val="a"/>
    <w:link w:val="a5"/>
    <w:rsid w:val="00EA0C15"/>
    <w:pPr>
      <w:spacing w:after="120"/>
    </w:pPr>
    <w:rPr>
      <w:sz w:val="20"/>
      <w:szCs w:val="20"/>
    </w:rPr>
  </w:style>
  <w:style w:type="character" w:customStyle="1" w:styleId="a5">
    <w:name w:val="Основной текст Знак"/>
    <w:link w:val="a4"/>
    <w:rsid w:val="00EA0C15"/>
    <w:rPr>
      <w:rFonts w:ascii="Times New Roman" w:eastAsia="Times New Roman" w:hAnsi="Times New Roman" w:cs="Times New Roman"/>
      <w:sz w:val="20"/>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rsid w:val="00EA0C15"/>
    <w:pPr>
      <w:spacing w:before="100" w:beforeAutospacing="1" w:after="100" w:afterAutospacing="1"/>
    </w:pPr>
    <w:rPr>
      <w:rFonts w:ascii="Tahoma" w:hAnsi="Tahoma"/>
      <w:sz w:val="20"/>
      <w:szCs w:val="20"/>
      <w:lang w:val="en-US" w:eastAsia="en-US"/>
    </w:rPr>
  </w:style>
  <w:style w:type="character" w:styleId="a7">
    <w:name w:val="Hyperlink"/>
    <w:rsid w:val="00EA0C15"/>
    <w:rPr>
      <w:color w:val="0000FF"/>
      <w:u w:val="single"/>
    </w:rPr>
  </w:style>
  <w:style w:type="paragraph" w:customStyle="1" w:styleId="a8">
    <w:name w:val="Знак"/>
    <w:basedOn w:val="a"/>
    <w:rsid w:val="00EA0C15"/>
    <w:pPr>
      <w:spacing w:after="160" w:line="240" w:lineRule="exact"/>
    </w:pPr>
    <w:rPr>
      <w:rFonts w:eastAsia="Calibri"/>
      <w:sz w:val="20"/>
      <w:szCs w:val="20"/>
      <w:lang w:eastAsia="zh-CN"/>
    </w:rPr>
  </w:style>
  <w:style w:type="paragraph" w:styleId="a9">
    <w:name w:val="Plain Text"/>
    <w:basedOn w:val="a"/>
    <w:link w:val="aa"/>
    <w:rsid w:val="00EA0C15"/>
    <w:rPr>
      <w:rFonts w:ascii="Courier New" w:hAnsi="Courier New"/>
      <w:sz w:val="20"/>
      <w:szCs w:val="20"/>
    </w:rPr>
  </w:style>
  <w:style w:type="character" w:customStyle="1" w:styleId="aa">
    <w:name w:val="Текст Знак"/>
    <w:link w:val="a9"/>
    <w:rsid w:val="00EA0C15"/>
    <w:rPr>
      <w:rFonts w:ascii="Courier New" w:eastAsia="Times New Roman" w:hAnsi="Courier New" w:cs="Times New Roman"/>
      <w:sz w:val="20"/>
      <w:szCs w:val="20"/>
      <w:lang w:eastAsia="ru-RU"/>
    </w:rPr>
  </w:style>
  <w:style w:type="paragraph" w:customStyle="1" w:styleId="23">
    <w:name w:val="Стиль2"/>
    <w:basedOn w:val="24"/>
    <w:rsid w:val="00EA0C15"/>
    <w:pPr>
      <w:keepNext/>
      <w:keepLines/>
      <w:widowControl w:val="0"/>
      <w:suppressLineNumbers/>
      <w:tabs>
        <w:tab w:val="clear" w:pos="450"/>
        <w:tab w:val="num" w:pos="360"/>
        <w:tab w:val="num" w:pos="1209"/>
      </w:tabs>
      <w:suppressAutoHyphens/>
      <w:spacing w:after="60"/>
      <w:ind w:left="1209" w:hanging="360"/>
      <w:jc w:val="both"/>
    </w:pPr>
    <w:rPr>
      <w:b/>
      <w:szCs w:val="20"/>
    </w:rPr>
  </w:style>
  <w:style w:type="paragraph" w:styleId="24">
    <w:name w:val="List Number 2"/>
    <w:basedOn w:val="a"/>
    <w:rsid w:val="00EA0C15"/>
    <w:pPr>
      <w:tabs>
        <w:tab w:val="num" w:pos="450"/>
      </w:tabs>
      <w:ind w:left="450" w:hanging="450"/>
    </w:pPr>
  </w:style>
  <w:style w:type="paragraph" w:customStyle="1" w:styleId="31">
    <w:name w:val="Стиль3"/>
    <w:basedOn w:val="25"/>
    <w:link w:val="32"/>
    <w:rsid w:val="00EA0C15"/>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
    <w:link w:val="26"/>
    <w:rsid w:val="00EA0C15"/>
    <w:pPr>
      <w:spacing w:after="120" w:line="480" w:lineRule="auto"/>
      <w:ind w:left="283"/>
    </w:pPr>
  </w:style>
  <w:style w:type="character" w:customStyle="1" w:styleId="26">
    <w:name w:val="Основной текст с отступом 2 Знак"/>
    <w:link w:val="25"/>
    <w:rsid w:val="00EA0C15"/>
    <w:rPr>
      <w:rFonts w:ascii="Times New Roman" w:eastAsia="Times New Roman" w:hAnsi="Times New Roman" w:cs="Times New Roman"/>
      <w:sz w:val="24"/>
      <w:szCs w:val="24"/>
      <w:lang w:eastAsia="ru-RU"/>
    </w:rPr>
  </w:style>
  <w:style w:type="character" w:customStyle="1" w:styleId="32">
    <w:name w:val="Стиль3 Знак"/>
    <w:link w:val="31"/>
    <w:rsid w:val="00EA0C15"/>
    <w:rPr>
      <w:rFonts w:ascii="Times New Roman" w:eastAsia="Times New Roman" w:hAnsi="Times New Roman" w:cs="Times New Roman"/>
      <w:sz w:val="24"/>
      <w:szCs w:val="20"/>
      <w:lang w:eastAsia="ru-RU"/>
    </w:rPr>
  </w:style>
  <w:style w:type="paragraph" w:customStyle="1" w:styleId="11">
    <w:name w:val="Стиль1"/>
    <w:basedOn w:val="a"/>
    <w:rsid w:val="00EA0C15"/>
    <w:pPr>
      <w:keepNext/>
      <w:keepLines/>
      <w:widowControl w:val="0"/>
      <w:suppressLineNumbers/>
      <w:tabs>
        <w:tab w:val="num" w:pos="1300"/>
      </w:tabs>
      <w:suppressAutoHyphens/>
      <w:spacing w:after="60"/>
      <w:ind w:left="1300" w:hanging="900"/>
    </w:pPr>
    <w:rPr>
      <w:b/>
      <w:sz w:val="28"/>
    </w:rPr>
  </w:style>
  <w:style w:type="character" w:styleId="ab">
    <w:name w:val="page number"/>
    <w:basedOn w:val="a0"/>
    <w:rsid w:val="00EA0C15"/>
  </w:style>
  <w:style w:type="paragraph" w:customStyle="1" w:styleId="ConsPlusNormal">
    <w:name w:val="ConsPlusNormal"/>
    <w:link w:val="ConsPlusNormal0"/>
    <w:rsid w:val="00EA0C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EA0C15"/>
    <w:rPr>
      <w:rFonts w:ascii="Arial" w:eastAsia="Times New Roman" w:hAnsi="Arial" w:cs="Arial"/>
      <w:sz w:val="22"/>
      <w:szCs w:val="22"/>
      <w:lang w:eastAsia="ru-RU" w:bidi="ar-SA"/>
    </w:rPr>
  </w:style>
  <w:style w:type="paragraph" w:styleId="ac">
    <w:name w:val="Body Text Indent"/>
    <w:basedOn w:val="a"/>
    <w:link w:val="ad"/>
    <w:rsid w:val="00EA0C15"/>
    <w:pPr>
      <w:spacing w:after="120"/>
      <w:ind w:left="283"/>
    </w:pPr>
  </w:style>
  <w:style w:type="character" w:customStyle="1" w:styleId="ad">
    <w:name w:val="Основной текст с отступом Знак"/>
    <w:link w:val="ac"/>
    <w:rsid w:val="00EA0C15"/>
    <w:rPr>
      <w:rFonts w:ascii="Times New Roman" w:eastAsia="Times New Roman" w:hAnsi="Times New Roman" w:cs="Times New Roman"/>
      <w:sz w:val="24"/>
      <w:szCs w:val="24"/>
      <w:lang w:eastAsia="ru-RU"/>
    </w:rPr>
  </w:style>
  <w:style w:type="paragraph" w:styleId="ae">
    <w:name w:val="No Spacing"/>
    <w:qFormat/>
    <w:rsid w:val="00EA0C15"/>
    <w:rPr>
      <w:rFonts w:ascii="Times New Roman" w:eastAsia="Times New Roman" w:hAnsi="Times New Roman"/>
      <w:sz w:val="22"/>
      <w:szCs w:val="22"/>
      <w:lang w:eastAsia="en-US"/>
    </w:rPr>
  </w:style>
  <w:style w:type="paragraph" w:customStyle="1" w:styleId="ConsPlusNonformat">
    <w:name w:val="ConsPlusNonformat"/>
    <w:rsid w:val="00EA0C15"/>
    <w:pPr>
      <w:widowControl w:val="0"/>
      <w:suppressAutoHyphens/>
      <w:autoSpaceDE w:val="0"/>
    </w:pPr>
    <w:rPr>
      <w:rFonts w:ascii="Courier New" w:eastAsia="Arial" w:hAnsi="Courier New" w:cs="Courier New"/>
      <w:lang w:eastAsia="ar-SA"/>
    </w:rPr>
  </w:style>
  <w:style w:type="paragraph" w:customStyle="1" w:styleId="210">
    <w:name w:val="Основной текст 21"/>
    <w:basedOn w:val="a"/>
    <w:rsid w:val="00EA0C15"/>
    <w:pPr>
      <w:keepNext/>
      <w:widowControl w:val="0"/>
      <w:suppressAutoHyphens/>
      <w:spacing w:line="100" w:lineRule="atLeast"/>
      <w:jc w:val="center"/>
    </w:pPr>
    <w:rPr>
      <w:b/>
      <w:bCs/>
      <w:sz w:val="28"/>
      <w:szCs w:val="28"/>
      <w:lang w:eastAsia="ar-SA"/>
    </w:rPr>
  </w:style>
  <w:style w:type="paragraph" w:customStyle="1" w:styleId="ConsNonformat">
    <w:name w:val="ConsNonformat"/>
    <w:rsid w:val="00EA0C15"/>
    <w:pPr>
      <w:widowControl w:val="0"/>
    </w:pPr>
    <w:rPr>
      <w:rFonts w:ascii="Consultant" w:eastAsia="Times New Roman" w:hAnsi="Consultant"/>
      <w:snapToGrid w:val="0"/>
    </w:rPr>
  </w:style>
  <w:style w:type="paragraph" w:customStyle="1" w:styleId="af">
    <w:name w:val="Знак Знак Знак Знак Знак Знак Знак Знак Знак Знак Знак Знак Знак Знак Знак Знак"/>
    <w:basedOn w:val="a"/>
    <w:rsid w:val="00EA0C15"/>
    <w:pPr>
      <w:spacing w:after="160" w:line="240" w:lineRule="exact"/>
    </w:pPr>
    <w:rPr>
      <w:rFonts w:eastAsia="Calibri"/>
      <w:sz w:val="20"/>
      <w:szCs w:val="20"/>
      <w:lang w:eastAsia="zh-CN"/>
    </w:rPr>
  </w:style>
  <w:style w:type="paragraph" w:customStyle="1" w:styleId="12">
    <w:name w:val="Знак1"/>
    <w:basedOn w:val="a"/>
    <w:rsid w:val="00EA0C15"/>
    <w:pPr>
      <w:spacing w:after="160" w:line="240" w:lineRule="exact"/>
    </w:pPr>
    <w:rPr>
      <w:rFonts w:ascii="Verdana" w:hAnsi="Verdana"/>
      <w:sz w:val="20"/>
      <w:szCs w:val="20"/>
      <w:lang w:val="en-US" w:eastAsia="en-US"/>
    </w:rPr>
  </w:style>
  <w:style w:type="paragraph" w:styleId="af0">
    <w:name w:val="header"/>
    <w:basedOn w:val="a"/>
    <w:link w:val="af1"/>
    <w:uiPriority w:val="99"/>
    <w:rsid w:val="00EA0C15"/>
    <w:pPr>
      <w:tabs>
        <w:tab w:val="center" w:pos="4153"/>
        <w:tab w:val="right" w:pos="8306"/>
      </w:tabs>
    </w:pPr>
    <w:rPr>
      <w:szCs w:val="20"/>
    </w:rPr>
  </w:style>
  <w:style w:type="character" w:customStyle="1" w:styleId="af1">
    <w:name w:val="Верхний колонтитул Знак"/>
    <w:link w:val="af0"/>
    <w:uiPriority w:val="99"/>
    <w:rsid w:val="00EA0C15"/>
    <w:rPr>
      <w:rFonts w:ascii="Times New Roman" w:eastAsia="Times New Roman" w:hAnsi="Times New Roman" w:cs="Times New Roman"/>
      <w:sz w:val="24"/>
      <w:szCs w:val="20"/>
      <w:lang w:eastAsia="ru-RU"/>
    </w:rPr>
  </w:style>
  <w:style w:type="paragraph" w:styleId="af2">
    <w:name w:val="footer"/>
    <w:basedOn w:val="a"/>
    <w:link w:val="af3"/>
    <w:rsid w:val="00EA0C15"/>
    <w:pPr>
      <w:tabs>
        <w:tab w:val="center" w:pos="4153"/>
        <w:tab w:val="right" w:pos="8306"/>
      </w:tabs>
    </w:pPr>
    <w:rPr>
      <w:szCs w:val="20"/>
    </w:rPr>
  </w:style>
  <w:style w:type="character" w:customStyle="1" w:styleId="af3">
    <w:name w:val="Нижний колонтитул Знак"/>
    <w:link w:val="af2"/>
    <w:rsid w:val="00EA0C15"/>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0C15"/>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
    <w:rsid w:val="00EA0C15"/>
    <w:pPr>
      <w:suppressAutoHyphens/>
      <w:overflowPunct w:val="0"/>
      <w:autoSpaceDE w:val="0"/>
      <w:spacing w:line="100" w:lineRule="atLeast"/>
      <w:jc w:val="center"/>
    </w:pPr>
    <w:rPr>
      <w:b/>
      <w:sz w:val="28"/>
      <w:lang w:eastAsia="ar-SA"/>
    </w:rPr>
  </w:style>
  <w:style w:type="paragraph" w:customStyle="1" w:styleId="caaieiaie11">
    <w:name w:val="caaieiaie 11"/>
    <w:basedOn w:val="a"/>
    <w:next w:val="a"/>
    <w:rsid w:val="00EA0C15"/>
    <w:pPr>
      <w:keepNext/>
      <w:suppressAutoHyphens/>
      <w:overflowPunct w:val="0"/>
      <w:autoSpaceDE w:val="0"/>
      <w:spacing w:line="100" w:lineRule="atLeast"/>
      <w:jc w:val="center"/>
    </w:pPr>
    <w:rPr>
      <w:lang w:eastAsia="ar-SA"/>
    </w:rPr>
  </w:style>
  <w:style w:type="paragraph" w:customStyle="1" w:styleId="61">
    <w:name w:val="Знак6"/>
    <w:basedOn w:val="a"/>
    <w:rsid w:val="00EA0C15"/>
    <w:pPr>
      <w:spacing w:before="100" w:beforeAutospacing="1" w:after="100" w:afterAutospacing="1"/>
    </w:pPr>
    <w:rPr>
      <w:rFonts w:ascii="Tahoma" w:hAnsi="Tahoma"/>
      <w:sz w:val="20"/>
      <w:szCs w:val="20"/>
      <w:lang w:val="en-US" w:eastAsia="en-US"/>
    </w:rPr>
  </w:style>
  <w:style w:type="paragraph" w:customStyle="1" w:styleId="110">
    <w:name w:val="Знак11"/>
    <w:basedOn w:val="a"/>
    <w:rsid w:val="00EA0C15"/>
    <w:pPr>
      <w:spacing w:before="100" w:beforeAutospacing="1" w:after="100" w:afterAutospacing="1"/>
    </w:pPr>
    <w:rPr>
      <w:rFonts w:ascii="Tahoma" w:hAnsi="Tahoma"/>
      <w:sz w:val="20"/>
      <w:szCs w:val="20"/>
      <w:lang w:val="en-US" w:eastAsia="en-US"/>
    </w:rPr>
  </w:style>
  <w:style w:type="paragraph" w:customStyle="1" w:styleId="oaenoniinee">
    <w:name w:val="oaeno niinee"/>
    <w:basedOn w:val="a"/>
    <w:rsid w:val="00EA0C15"/>
    <w:pPr>
      <w:widowControl w:val="0"/>
      <w:suppressAutoHyphens/>
      <w:overflowPunct w:val="0"/>
      <w:autoSpaceDE w:val="0"/>
      <w:spacing w:line="100" w:lineRule="atLeast"/>
    </w:pPr>
    <w:rPr>
      <w:rFonts w:ascii="Gelvetsky 12pt" w:hAnsi="Gelvetsky 12pt"/>
      <w:lang w:val="en-US" w:eastAsia="ar-SA"/>
    </w:rPr>
  </w:style>
  <w:style w:type="paragraph" w:customStyle="1" w:styleId="af4">
    <w:name w:val="Таблицы (моноширинный)"/>
    <w:basedOn w:val="a"/>
    <w:next w:val="a"/>
    <w:rsid w:val="00EA0C15"/>
    <w:pPr>
      <w:widowControl w:val="0"/>
      <w:autoSpaceDE w:val="0"/>
      <w:autoSpaceDN w:val="0"/>
      <w:adjustRightInd w:val="0"/>
      <w:jc w:val="both"/>
    </w:pPr>
    <w:rPr>
      <w:rFonts w:ascii="Courier New" w:hAnsi="Courier New" w:cs="Courier New"/>
    </w:rPr>
  </w:style>
  <w:style w:type="paragraph" w:customStyle="1" w:styleId="13">
    <w:name w:val="Название1"/>
    <w:basedOn w:val="a"/>
    <w:link w:val="af5"/>
    <w:qFormat/>
    <w:rsid w:val="00EA0C15"/>
    <w:pPr>
      <w:jc w:val="center"/>
    </w:pPr>
    <w:rPr>
      <w:b/>
      <w:bCs/>
      <w:sz w:val="20"/>
      <w:szCs w:val="20"/>
    </w:rPr>
  </w:style>
  <w:style w:type="character" w:customStyle="1" w:styleId="af5">
    <w:name w:val="Название Знак"/>
    <w:link w:val="13"/>
    <w:rsid w:val="00EA0C15"/>
    <w:rPr>
      <w:rFonts w:ascii="Times New Roman" w:eastAsia="Times New Roman" w:hAnsi="Times New Roman" w:cs="Times New Roman"/>
      <w:b/>
      <w:bCs/>
      <w:lang w:eastAsia="ru-RU"/>
    </w:rPr>
  </w:style>
  <w:style w:type="paragraph" w:styleId="af6">
    <w:name w:val="Balloon Text"/>
    <w:basedOn w:val="a"/>
    <w:link w:val="af7"/>
    <w:rsid w:val="00EA0C15"/>
    <w:rPr>
      <w:rFonts w:ascii="Tahoma" w:hAnsi="Tahoma"/>
      <w:sz w:val="16"/>
      <w:szCs w:val="16"/>
    </w:rPr>
  </w:style>
  <w:style w:type="character" w:customStyle="1" w:styleId="af7">
    <w:name w:val="Текст выноски Знак"/>
    <w:link w:val="af6"/>
    <w:rsid w:val="00EA0C15"/>
    <w:rPr>
      <w:rFonts w:ascii="Tahoma" w:eastAsia="Times New Roman" w:hAnsi="Tahoma" w:cs="Tahoma"/>
      <w:sz w:val="16"/>
      <w:szCs w:val="16"/>
      <w:lang w:eastAsia="ru-RU"/>
    </w:rPr>
  </w:style>
  <w:style w:type="character" w:styleId="af8">
    <w:name w:val="FollowedHyperlink"/>
    <w:rsid w:val="00EA0C15"/>
    <w:rPr>
      <w:color w:val="800080"/>
      <w:u w:val="single"/>
    </w:rPr>
  </w:style>
  <w:style w:type="character" w:customStyle="1" w:styleId="100">
    <w:name w:val="Знак Знак10"/>
    <w:rsid w:val="00EA0C15"/>
    <w:rPr>
      <w:rFonts w:ascii="Times New Roman" w:eastAsia="Times New Roman" w:hAnsi="Times New Roman" w:cs="Times New Roman"/>
      <w:sz w:val="28"/>
      <w:szCs w:val="20"/>
      <w:lang w:eastAsia="ru-RU"/>
    </w:rPr>
  </w:style>
  <w:style w:type="paragraph" w:styleId="33">
    <w:name w:val="Body Text Indent 3"/>
    <w:basedOn w:val="a"/>
    <w:link w:val="34"/>
    <w:rsid w:val="00EA0C15"/>
    <w:pPr>
      <w:ind w:firstLine="1134"/>
    </w:pPr>
    <w:rPr>
      <w:szCs w:val="20"/>
    </w:rPr>
  </w:style>
  <w:style w:type="character" w:customStyle="1" w:styleId="34">
    <w:name w:val="Основной текст с отступом 3 Знак"/>
    <w:link w:val="33"/>
    <w:rsid w:val="00EA0C15"/>
    <w:rPr>
      <w:rFonts w:ascii="Times New Roman" w:eastAsia="Times New Roman" w:hAnsi="Times New Roman" w:cs="Times New Roman"/>
      <w:sz w:val="24"/>
      <w:szCs w:val="20"/>
      <w:lang w:eastAsia="ru-RU"/>
    </w:rPr>
  </w:style>
  <w:style w:type="paragraph" w:customStyle="1" w:styleId="af9">
    <w:name w:val="Содержимое таблицы"/>
    <w:basedOn w:val="a"/>
    <w:rsid w:val="00EA0C15"/>
    <w:pPr>
      <w:widowControl w:val="0"/>
      <w:suppressLineNumbers/>
      <w:suppressAutoHyphens/>
      <w:spacing w:line="300" w:lineRule="auto"/>
    </w:pPr>
    <w:rPr>
      <w:sz w:val="22"/>
      <w:szCs w:val="22"/>
      <w:lang w:eastAsia="ar-SA"/>
    </w:rPr>
  </w:style>
  <w:style w:type="paragraph" w:customStyle="1" w:styleId="afa">
    <w:name w:val="Стиль"/>
    <w:rsid w:val="00EA0C15"/>
    <w:pPr>
      <w:widowControl w:val="0"/>
      <w:suppressAutoHyphens/>
      <w:autoSpaceDE w:val="0"/>
    </w:pPr>
    <w:rPr>
      <w:rFonts w:ascii="Times New Roman" w:eastAsia="Times New Roman" w:hAnsi="Times New Roman"/>
      <w:sz w:val="24"/>
      <w:szCs w:val="24"/>
      <w:lang w:eastAsia="ar-SA"/>
    </w:rPr>
  </w:style>
  <w:style w:type="paragraph" w:styleId="afb">
    <w:name w:val="footnote text"/>
    <w:basedOn w:val="a"/>
    <w:link w:val="afc"/>
    <w:rsid w:val="00EA0C15"/>
    <w:pPr>
      <w:widowControl w:val="0"/>
      <w:autoSpaceDE w:val="0"/>
      <w:autoSpaceDN w:val="0"/>
      <w:adjustRightInd w:val="0"/>
    </w:pPr>
    <w:rPr>
      <w:rFonts w:ascii="Arial" w:hAnsi="Arial"/>
      <w:sz w:val="20"/>
      <w:szCs w:val="20"/>
    </w:rPr>
  </w:style>
  <w:style w:type="character" w:customStyle="1" w:styleId="afc">
    <w:name w:val="Текст сноски Знак"/>
    <w:link w:val="afb"/>
    <w:rsid w:val="00EA0C15"/>
    <w:rPr>
      <w:rFonts w:ascii="Arial" w:eastAsia="Times New Roman" w:hAnsi="Arial" w:cs="Arial"/>
      <w:sz w:val="20"/>
      <w:szCs w:val="20"/>
      <w:lang w:eastAsia="ru-RU"/>
    </w:rPr>
  </w:style>
  <w:style w:type="character" w:styleId="afd">
    <w:name w:val="footnote reference"/>
    <w:rsid w:val="00EA0C15"/>
    <w:rPr>
      <w:vertAlign w:val="superscript"/>
    </w:rPr>
  </w:style>
  <w:style w:type="paragraph" w:customStyle="1" w:styleId="35">
    <w:name w:val="Стиль3 Знак Знак"/>
    <w:basedOn w:val="25"/>
    <w:rsid w:val="00EA0C15"/>
    <w:pPr>
      <w:widowControl w:val="0"/>
      <w:tabs>
        <w:tab w:val="num" w:pos="407"/>
      </w:tabs>
      <w:adjustRightInd w:val="0"/>
      <w:spacing w:after="0" w:line="240" w:lineRule="auto"/>
      <w:ind w:left="180"/>
      <w:jc w:val="both"/>
      <w:textAlignment w:val="baseline"/>
    </w:pPr>
    <w:rPr>
      <w:szCs w:val="20"/>
    </w:rPr>
  </w:style>
  <w:style w:type="paragraph" w:customStyle="1" w:styleId="afe">
    <w:name w:val="Оглавление"/>
    <w:basedOn w:val="af4"/>
    <w:next w:val="a"/>
    <w:rsid w:val="00EA0C15"/>
    <w:pPr>
      <w:ind w:left="140"/>
    </w:pPr>
  </w:style>
  <w:style w:type="paragraph" w:customStyle="1" w:styleId="51">
    <w:name w:val="Знак5"/>
    <w:basedOn w:val="a"/>
    <w:rsid w:val="00EA0C15"/>
    <w:pPr>
      <w:spacing w:before="100" w:beforeAutospacing="1" w:after="100" w:afterAutospacing="1"/>
    </w:pPr>
    <w:rPr>
      <w:rFonts w:ascii="Tahoma" w:hAnsi="Tahoma"/>
      <w:sz w:val="20"/>
      <w:szCs w:val="20"/>
      <w:lang w:val="en-US" w:eastAsia="en-US"/>
    </w:rPr>
  </w:style>
  <w:style w:type="paragraph" w:styleId="aff">
    <w:name w:val="Subtitle"/>
    <w:basedOn w:val="a"/>
    <w:link w:val="aff0"/>
    <w:qFormat/>
    <w:rsid w:val="00EA0C15"/>
    <w:pPr>
      <w:spacing w:after="60"/>
      <w:jc w:val="center"/>
      <w:outlineLvl w:val="1"/>
    </w:pPr>
    <w:rPr>
      <w:rFonts w:ascii="Arial" w:hAnsi="Arial"/>
    </w:rPr>
  </w:style>
  <w:style w:type="character" w:customStyle="1" w:styleId="aff0">
    <w:name w:val="Подзаголовок Знак"/>
    <w:link w:val="aff"/>
    <w:rsid w:val="00EA0C15"/>
    <w:rPr>
      <w:rFonts w:ascii="Arial" w:eastAsia="Times New Roman" w:hAnsi="Arial" w:cs="Arial"/>
      <w:sz w:val="24"/>
      <w:szCs w:val="24"/>
      <w:lang w:eastAsia="ru-RU"/>
    </w:rPr>
  </w:style>
  <w:style w:type="paragraph" w:styleId="aff1">
    <w:name w:val="Normal (Web)"/>
    <w:basedOn w:val="a"/>
    <w:rsid w:val="00EA0C15"/>
    <w:pPr>
      <w:widowControl w:val="0"/>
      <w:suppressAutoHyphens/>
      <w:spacing w:before="280" w:after="280"/>
    </w:pPr>
    <w:rPr>
      <w:rFonts w:eastAsia="Lucida Sans Unicode" w:cs="Tahoma"/>
      <w:color w:val="000000"/>
      <w:lang w:val="en-US" w:eastAsia="en-US" w:bidi="en-US"/>
    </w:rPr>
  </w:style>
  <w:style w:type="paragraph" w:customStyle="1" w:styleId="text">
    <w:name w:val="text"/>
    <w:basedOn w:val="a"/>
    <w:rsid w:val="00EA0C15"/>
    <w:pPr>
      <w:widowControl w:val="0"/>
      <w:suppressAutoHyphens/>
      <w:ind w:left="120" w:right="120" w:firstLine="150"/>
    </w:pPr>
    <w:rPr>
      <w:rFonts w:ascii="Tahoma" w:eastAsia="Lucida Sans Unicode" w:hAnsi="Tahoma" w:cs="Tahoma"/>
      <w:color w:val="000000"/>
      <w:sz w:val="18"/>
      <w:szCs w:val="18"/>
      <w:lang w:val="en-US" w:eastAsia="en-US" w:bidi="en-US"/>
    </w:rPr>
  </w:style>
  <w:style w:type="paragraph" w:styleId="41">
    <w:name w:val="List 4"/>
    <w:basedOn w:val="a"/>
    <w:rsid w:val="00EA0C15"/>
    <w:pPr>
      <w:ind w:left="1132" w:hanging="283"/>
    </w:pPr>
  </w:style>
  <w:style w:type="paragraph" w:customStyle="1" w:styleId="ConsPlusTitle">
    <w:name w:val="ConsPlusTitle"/>
    <w:rsid w:val="00EA0C15"/>
    <w:pPr>
      <w:widowControl w:val="0"/>
      <w:autoSpaceDE w:val="0"/>
      <w:autoSpaceDN w:val="0"/>
      <w:adjustRightInd w:val="0"/>
    </w:pPr>
    <w:rPr>
      <w:rFonts w:ascii="Arial" w:eastAsia="Times New Roman" w:hAnsi="Arial" w:cs="Arial"/>
      <w:b/>
      <w:bCs/>
    </w:rPr>
  </w:style>
  <w:style w:type="paragraph" w:customStyle="1" w:styleId="ConsPlusCell">
    <w:name w:val="ConsPlusCell"/>
    <w:rsid w:val="00EA0C15"/>
    <w:pPr>
      <w:autoSpaceDE w:val="0"/>
      <w:autoSpaceDN w:val="0"/>
      <w:adjustRightInd w:val="0"/>
    </w:pPr>
    <w:rPr>
      <w:rFonts w:ascii="Arial" w:eastAsia="Times New Roman" w:hAnsi="Arial" w:cs="Arial"/>
    </w:rPr>
  </w:style>
  <w:style w:type="paragraph" w:customStyle="1" w:styleId="aff2">
    <w:name w:val="Знак Знак Знак Знак Знак Знак Знак"/>
    <w:basedOn w:val="a"/>
    <w:rsid w:val="00EA0C15"/>
    <w:pPr>
      <w:spacing w:after="160" w:line="240" w:lineRule="exact"/>
      <w:jc w:val="both"/>
    </w:pPr>
    <w:rPr>
      <w:lang w:val="en-US" w:eastAsia="en-US"/>
    </w:rPr>
  </w:style>
  <w:style w:type="paragraph" w:customStyle="1" w:styleId="101">
    <w:name w:val="10г"/>
    <w:rsid w:val="00EA0C15"/>
    <w:pPr>
      <w:autoSpaceDE w:val="0"/>
      <w:autoSpaceDN w:val="0"/>
      <w:adjustRightInd w:val="0"/>
      <w:ind w:firstLine="512"/>
      <w:jc w:val="both"/>
    </w:pPr>
    <w:rPr>
      <w:rFonts w:ascii="Helvetica" w:eastAsia="Times New Roman" w:hAnsi="Helvetica"/>
      <w:color w:val="000000"/>
    </w:rPr>
  </w:style>
  <w:style w:type="character" w:customStyle="1" w:styleId="130">
    <w:name w:val="Знак Знак13"/>
    <w:rsid w:val="00EA0C15"/>
    <w:rPr>
      <w:rFonts w:ascii="Arial" w:hAnsi="Arial" w:cs="Arial"/>
      <w:b/>
      <w:bCs/>
      <w:kern w:val="32"/>
      <w:sz w:val="32"/>
      <w:szCs w:val="32"/>
      <w:lang w:val="ru-RU" w:eastAsia="ru-RU" w:bidi="ar-SA"/>
    </w:rPr>
  </w:style>
  <w:style w:type="character" w:customStyle="1" w:styleId="71">
    <w:name w:val="Знак Знак7"/>
    <w:locked/>
    <w:rsid w:val="007F3E2E"/>
    <w:rPr>
      <w:lang w:val="ru-RU" w:eastAsia="ru-RU" w:bidi="ar-SA"/>
    </w:rPr>
  </w:style>
  <w:style w:type="character" w:customStyle="1" w:styleId="14">
    <w:name w:val="Знак Знак1"/>
    <w:rsid w:val="007F3E2E"/>
    <w:rPr>
      <w:lang w:val="ru-RU" w:eastAsia="ru-RU" w:bidi="ar-SA"/>
    </w:rPr>
  </w:style>
  <w:style w:type="paragraph" w:styleId="aff3">
    <w:name w:val="Document Map"/>
    <w:basedOn w:val="a"/>
    <w:link w:val="aff4"/>
    <w:rsid w:val="007F3E2E"/>
    <w:pPr>
      <w:shd w:val="clear" w:color="auto" w:fill="000080"/>
    </w:pPr>
    <w:rPr>
      <w:rFonts w:ascii="Tahoma" w:hAnsi="Tahoma"/>
      <w:sz w:val="20"/>
      <w:szCs w:val="20"/>
    </w:rPr>
  </w:style>
  <w:style w:type="character" w:customStyle="1" w:styleId="aff4">
    <w:name w:val="Схема документа Знак"/>
    <w:link w:val="aff3"/>
    <w:rsid w:val="007F3E2E"/>
    <w:rPr>
      <w:rFonts w:ascii="Tahoma" w:eastAsia="Times New Roman" w:hAnsi="Tahoma" w:cs="Tahoma"/>
      <w:shd w:val="clear" w:color="auto" w:fill="000080"/>
    </w:rPr>
  </w:style>
  <w:style w:type="table" w:styleId="aff5">
    <w:name w:val="Table Grid"/>
    <w:basedOn w:val="a1"/>
    <w:uiPriority w:val="59"/>
    <w:rsid w:val="004D2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1"/>
    <w:basedOn w:val="a"/>
    <w:semiHidden/>
    <w:rsid w:val="002622D9"/>
    <w:pPr>
      <w:spacing w:before="100" w:beforeAutospacing="1" w:after="100" w:afterAutospacing="1"/>
    </w:pPr>
    <w:rPr>
      <w:rFonts w:ascii="Tahoma" w:hAnsi="Tahoma" w:cs="Tahoma"/>
      <w:sz w:val="20"/>
      <w:szCs w:val="20"/>
      <w:lang w:val="en-US" w:eastAsia="en-US"/>
    </w:rPr>
  </w:style>
  <w:style w:type="paragraph" w:styleId="aff6">
    <w:name w:val="caption"/>
    <w:basedOn w:val="a"/>
    <w:next w:val="a"/>
    <w:qFormat/>
    <w:rsid w:val="00D82669"/>
    <w:pPr>
      <w:spacing w:after="200"/>
    </w:pPr>
    <w:rPr>
      <w:rFonts w:eastAsia="Calibri"/>
      <w:b/>
      <w:bCs/>
      <w:color w:val="4F81BD"/>
      <w:sz w:val="18"/>
      <w:szCs w:val="18"/>
    </w:rPr>
  </w:style>
  <w:style w:type="character" w:customStyle="1" w:styleId="16">
    <w:name w:val="Основной текст Знак1"/>
    <w:semiHidden/>
    <w:locked/>
    <w:rsid w:val="00B0742A"/>
    <w:rPr>
      <w:rFonts w:ascii="Times New Roman" w:hAnsi="Times New Roman" w:cs="Times New Roman"/>
      <w:sz w:val="24"/>
      <w:szCs w:val="24"/>
      <w:lang w:eastAsia="ru-RU"/>
    </w:rPr>
  </w:style>
  <w:style w:type="character" w:styleId="aff7">
    <w:name w:val="Strong"/>
    <w:uiPriority w:val="22"/>
    <w:qFormat/>
    <w:rsid w:val="00B0742A"/>
    <w:rPr>
      <w:b/>
      <w:bCs/>
    </w:rPr>
  </w:style>
  <w:style w:type="character" w:customStyle="1" w:styleId="iceouttxt">
    <w:name w:val="iceouttxt"/>
    <w:basedOn w:val="a0"/>
    <w:rsid w:val="00C26CEC"/>
  </w:style>
  <w:style w:type="paragraph" w:customStyle="1" w:styleId="aff8">
    <w:name w:val="Знак Знак Знак Знак Знак Знак Знак Знак Знак Знак Знак Знак Знак Знак Знак Знак"/>
    <w:basedOn w:val="a"/>
    <w:rsid w:val="0063300D"/>
    <w:pPr>
      <w:spacing w:after="160" w:line="240" w:lineRule="exact"/>
    </w:pPr>
    <w:rPr>
      <w:rFonts w:eastAsia="Calibri"/>
      <w:sz w:val="20"/>
      <w:szCs w:val="20"/>
      <w:lang w:eastAsia="zh-CN"/>
    </w:rPr>
  </w:style>
  <w:style w:type="paragraph" w:customStyle="1" w:styleId="17">
    <w:name w:val="Знак1"/>
    <w:basedOn w:val="a"/>
    <w:rsid w:val="0063300D"/>
    <w:pPr>
      <w:spacing w:after="160" w:line="240" w:lineRule="exact"/>
    </w:pPr>
    <w:rPr>
      <w:rFonts w:ascii="Verdana" w:hAnsi="Verdana"/>
      <w:sz w:val="20"/>
      <w:szCs w:val="20"/>
      <w:lang w:val="en-US" w:eastAsia="en-US"/>
    </w:rPr>
  </w:style>
  <w:style w:type="paragraph" w:customStyle="1" w:styleId="221">
    <w:name w:val="Основной текст 22"/>
    <w:basedOn w:val="a"/>
    <w:rsid w:val="0063300D"/>
    <w:pPr>
      <w:suppressAutoHyphens/>
      <w:overflowPunct w:val="0"/>
      <w:autoSpaceDE w:val="0"/>
      <w:spacing w:line="100" w:lineRule="atLeast"/>
      <w:jc w:val="center"/>
    </w:pPr>
    <w:rPr>
      <w:b/>
      <w:sz w:val="28"/>
      <w:lang w:eastAsia="ar-SA"/>
    </w:rPr>
  </w:style>
  <w:style w:type="paragraph" w:customStyle="1" w:styleId="62">
    <w:name w:val="Знак6"/>
    <w:basedOn w:val="a"/>
    <w:rsid w:val="0063300D"/>
    <w:pPr>
      <w:spacing w:before="100" w:beforeAutospacing="1" w:after="100" w:afterAutospacing="1"/>
    </w:pPr>
    <w:rPr>
      <w:rFonts w:ascii="Tahoma" w:hAnsi="Tahoma"/>
      <w:sz w:val="20"/>
      <w:szCs w:val="20"/>
      <w:lang w:val="en-US" w:eastAsia="en-US"/>
    </w:rPr>
  </w:style>
  <w:style w:type="paragraph" w:customStyle="1" w:styleId="111">
    <w:name w:val="Знак11"/>
    <w:basedOn w:val="a"/>
    <w:rsid w:val="0063300D"/>
    <w:pPr>
      <w:spacing w:before="100" w:beforeAutospacing="1" w:after="100" w:afterAutospacing="1"/>
    </w:pPr>
    <w:rPr>
      <w:rFonts w:ascii="Tahoma" w:hAnsi="Tahoma"/>
      <w:sz w:val="20"/>
      <w:szCs w:val="20"/>
      <w:lang w:val="en-US" w:eastAsia="en-US"/>
    </w:rPr>
  </w:style>
  <w:style w:type="character" w:customStyle="1" w:styleId="102">
    <w:name w:val="Знак Знак10"/>
    <w:rsid w:val="0063300D"/>
    <w:rPr>
      <w:rFonts w:ascii="Times New Roman" w:eastAsia="Times New Roman" w:hAnsi="Times New Roman" w:cs="Times New Roman"/>
      <w:sz w:val="28"/>
      <w:szCs w:val="20"/>
      <w:lang w:eastAsia="ru-RU"/>
    </w:rPr>
  </w:style>
  <w:style w:type="paragraph" w:customStyle="1" w:styleId="52">
    <w:name w:val="Знак5"/>
    <w:basedOn w:val="a"/>
    <w:rsid w:val="0063300D"/>
    <w:pPr>
      <w:spacing w:before="100" w:beforeAutospacing="1" w:after="100" w:afterAutospacing="1"/>
    </w:pPr>
    <w:rPr>
      <w:rFonts w:ascii="Tahoma" w:hAnsi="Tahoma"/>
      <w:sz w:val="20"/>
      <w:szCs w:val="20"/>
      <w:lang w:val="en-US" w:eastAsia="en-US"/>
    </w:rPr>
  </w:style>
  <w:style w:type="character" w:customStyle="1" w:styleId="131">
    <w:name w:val="Знак Знак13"/>
    <w:rsid w:val="0063300D"/>
    <w:rPr>
      <w:rFonts w:ascii="Arial" w:hAnsi="Arial" w:cs="Arial"/>
      <w:b/>
      <w:bCs/>
      <w:kern w:val="32"/>
      <w:sz w:val="32"/>
      <w:szCs w:val="32"/>
      <w:lang w:val="ru-RU" w:eastAsia="ru-RU" w:bidi="ar-SA"/>
    </w:rPr>
  </w:style>
  <w:style w:type="character" w:customStyle="1" w:styleId="18">
    <w:name w:val="Знак Знак1"/>
    <w:rsid w:val="0063300D"/>
    <w:rPr>
      <w:lang w:val="ru-RU" w:eastAsia="ru-RU" w:bidi="ar-SA"/>
    </w:rPr>
  </w:style>
  <w:style w:type="character" w:customStyle="1" w:styleId="apple-converted-space">
    <w:name w:val="apple-converted-space"/>
    <w:basedOn w:val="a0"/>
    <w:rsid w:val="006E3427"/>
  </w:style>
  <w:style w:type="paragraph" w:customStyle="1" w:styleId="Standard">
    <w:name w:val="Standard"/>
    <w:rsid w:val="002D56C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260">
    <w:name w:val="Знак Знак26"/>
    <w:rsid w:val="001C27C8"/>
    <w:rPr>
      <w:rFonts w:ascii="Arial" w:hAnsi="Arial" w:cs="Arial"/>
      <w:b/>
      <w:bCs/>
      <w:kern w:val="32"/>
      <w:sz w:val="32"/>
      <w:szCs w:val="32"/>
      <w:lang w:val="ru-RU" w:eastAsia="ru-RU" w:bidi="ar-SA"/>
    </w:rPr>
  </w:style>
  <w:style w:type="character" w:customStyle="1" w:styleId="250">
    <w:name w:val="Знак Знак25"/>
    <w:rsid w:val="001C27C8"/>
    <w:rPr>
      <w:b/>
      <w:bCs/>
      <w:sz w:val="28"/>
      <w:szCs w:val="28"/>
      <w:lang w:val="ru-RU" w:eastAsia="ru-RU" w:bidi="ar-SA"/>
    </w:rPr>
  </w:style>
  <w:style w:type="character" w:customStyle="1" w:styleId="240">
    <w:name w:val="Знак Знак24"/>
    <w:rsid w:val="001C27C8"/>
    <w:rPr>
      <w:rFonts w:ascii="Arial" w:hAnsi="Arial" w:cs="Arial"/>
      <w:b/>
      <w:bCs/>
      <w:sz w:val="26"/>
      <w:szCs w:val="26"/>
      <w:lang w:val="ru-RU" w:eastAsia="ru-RU" w:bidi="ar-SA"/>
    </w:rPr>
  </w:style>
  <w:style w:type="character" w:customStyle="1" w:styleId="230">
    <w:name w:val="Знак Знак23"/>
    <w:rsid w:val="001C27C8"/>
    <w:rPr>
      <w:b/>
      <w:bCs/>
      <w:sz w:val="28"/>
      <w:szCs w:val="28"/>
      <w:lang w:val="en-US" w:eastAsia="ru-RU" w:bidi="ar-SA"/>
    </w:rPr>
  </w:style>
  <w:style w:type="character" w:customStyle="1" w:styleId="50">
    <w:name w:val="Заголовок 5 Знак"/>
    <w:link w:val="5"/>
    <w:rsid w:val="001C27C8"/>
    <w:rPr>
      <w:b/>
      <w:bCs/>
      <w:sz w:val="22"/>
      <w:szCs w:val="24"/>
      <w:lang w:val="ru-RU" w:eastAsia="ru-RU" w:bidi="ar-SA"/>
    </w:rPr>
  </w:style>
  <w:style w:type="character" w:customStyle="1" w:styleId="60">
    <w:name w:val="Заголовок 6 Знак"/>
    <w:link w:val="6"/>
    <w:rsid w:val="001C27C8"/>
    <w:rPr>
      <w:b/>
      <w:bCs/>
      <w:szCs w:val="24"/>
      <w:lang w:val="ru-RU" w:eastAsia="ru-RU" w:bidi="ar-SA"/>
    </w:rPr>
  </w:style>
  <w:style w:type="character" w:customStyle="1" w:styleId="70">
    <w:name w:val="Заголовок 7 Знак"/>
    <w:link w:val="7"/>
    <w:rsid w:val="001C27C8"/>
    <w:rPr>
      <w:sz w:val="24"/>
      <w:szCs w:val="24"/>
      <w:u w:val="single"/>
      <w:lang w:val="ru-RU" w:eastAsia="ru-RU" w:bidi="ar-SA"/>
    </w:rPr>
  </w:style>
  <w:style w:type="paragraph" w:styleId="aff9">
    <w:name w:val="Block Text"/>
    <w:basedOn w:val="a"/>
    <w:rsid w:val="001C27C8"/>
    <w:pPr>
      <w:spacing w:after="120"/>
      <w:ind w:left="-900" w:right="-5"/>
    </w:pPr>
  </w:style>
  <w:style w:type="character" w:customStyle="1" w:styleId="affa">
    <w:name w:val="Знак Знак"/>
    <w:locked/>
    <w:rsid w:val="005134BB"/>
    <w:rPr>
      <w:rFonts w:eastAsia="Calibri"/>
      <w:lang w:eastAsia="ru-RU" w:bidi="ar-SA"/>
    </w:rPr>
  </w:style>
  <w:style w:type="character" w:customStyle="1" w:styleId="90">
    <w:name w:val="Заголовок 9 Знак"/>
    <w:link w:val="9"/>
    <w:rsid w:val="005134BB"/>
    <w:rPr>
      <w:rFonts w:ascii="Cambria" w:eastAsia="Times New Roman" w:hAnsi="Cambria"/>
      <w:sz w:val="22"/>
      <w:szCs w:val="22"/>
    </w:rPr>
  </w:style>
  <w:style w:type="character" w:customStyle="1" w:styleId="80">
    <w:name w:val="Заголовок 8 Знак"/>
    <w:link w:val="8"/>
    <w:rsid w:val="005134BB"/>
    <w:rPr>
      <w:rFonts w:ascii="Times New Roman" w:eastAsia="Times New Roman" w:hAnsi="Times New Roman"/>
      <w:b/>
      <w:bCs/>
      <w:sz w:val="24"/>
      <w:szCs w:val="24"/>
    </w:rPr>
  </w:style>
  <w:style w:type="character" w:customStyle="1" w:styleId="120">
    <w:name w:val="Знак Знак12"/>
    <w:rsid w:val="005134BB"/>
    <w:rPr>
      <w:b/>
      <w:bCs/>
      <w:sz w:val="28"/>
      <w:szCs w:val="28"/>
      <w:lang w:val="ru-RU" w:eastAsia="ru-RU" w:bidi="ar-SA"/>
    </w:rPr>
  </w:style>
  <w:style w:type="character" w:customStyle="1" w:styleId="BodyText2Char">
    <w:name w:val="Body Text 2 Char"/>
    <w:locked/>
    <w:rsid w:val="0069701A"/>
    <w:rPr>
      <w:rFonts w:ascii="Times New Roman" w:hAnsi="Times New Roman" w:cs="Times New Roman"/>
      <w:b/>
      <w:sz w:val="20"/>
      <w:szCs w:val="20"/>
      <w:lang w:eastAsia="ru-RU"/>
    </w:rPr>
  </w:style>
  <w:style w:type="paragraph" w:styleId="affb">
    <w:name w:val="Normal Indent"/>
    <w:basedOn w:val="a"/>
    <w:unhideWhenUsed/>
    <w:rsid w:val="004E741C"/>
    <w:pPr>
      <w:widowControl w:val="0"/>
      <w:spacing w:before="200" w:line="280" w:lineRule="auto"/>
      <w:ind w:left="708" w:firstLine="480"/>
      <w:jc w:val="both"/>
    </w:pPr>
    <w:rPr>
      <w:sz w:val="20"/>
      <w:szCs w:val="20"/>
    </w:rPr>
  </w:style>
  <w:style w:type="paragraph" w:styleId="affc">
    <w:name w:val="Title"/>
    <w:aliases w:val="Заголовок"/>
    <w:basedOn w:val="a"/>
    <w:next w:val="a4"/>
    <w:rsid w:val="00444472"/>
    <w:pPr>
      <w:suppressAutoHyphens/>
      <w:jc w:val="center"/>
    </w:pPr>
    <w:rPr>
      <w:b/>
      <w:bCs/>
      <w:sz w:val="20"/>
      <w:szCs w:val="20"/>
      <w:lang w:eastAsia="zh-CN"/>
    </w:rPr>
  </w:style>
  <w:style w:type="paragraph" w:styleId="affd">
    <w:name w:val="List Paragraph"/>
    <w:basedOn w:val="a"/>
    <w:uiPriority w:val="34"/>
    <w:qFormat/>
    <w:rsid w:val="00F40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8"/>
    <w:rPr>
      <w:rFonts w:ascii="Times New Roman" w:eastAsia="Times New Roman" w:hAnsi="Times New Roman"/>
      <w:sz w:val="24"/>
      <w:szCs w:val="24"/>
    </w:rPr>
  </w:style>
  <w:style w:type="paragraph" w:styleId="1">
    <w:name w:val="heading 1"/>
    <w:basedOn w:val="a"/>
    <w:next w:val="a"/>
    <w:link w:val="10"/>
    <w:qFormat/>
    <w:rsid w:val="00EA0C15"/>
    <w:pPr>
      <w:keepNext/>
      <w:spacing w:before="240" w:after="60"/>
      <w:outlineLvl w:val="0"/>
    </w:pPr>
    <w:rPr>
      <w:rFonts w:ascii="Arial" w:hAnsi="Arial"/>
      <w:b/>
      <w:bCs/>
      <w:kern w:val="32"/>
      <w:sz w:val="32"/>
      <w:szCs w:val="32"/>
    </w:rPr>
  </w:style>
  <w:style w:type="paragraph" w:styleId="2">
    <w:name w:val="heading 2"/>
    <w:basedOn w:val="a"/>
    <w:next w:val="a"/>
    <w:link w:val="20"/>
    <w:qFormat/>
    <w:rsid w:val="00EA0C15"/>
    <w:pPr>
      <w:keepNext/>
      <w:widowControl w:val="0"/>
      <w:autoSpaceDE w:val="0"/>
      <w:autoSpaceDN w:val="0"/>
      <w:adjustRightInd w:val="0"/>
      <w:jc w:val="center"/>
      <w:outlineLvl w:val="1"/>
    </w:pPr>
    <w:rPr>
      <w:b/>
      <w:bCs/>
      <w:sz w:val="28"/>
      <w:szCs w:val="28"/>
    </w:rPr>
  </w:style>
  <w:style w:type="paragraph" w:styleId="3">
    <w:name w:val="heading 3"/>
    <w:basedOn w:val="a"/>
    <w:next w:val="a"/>
    <w:link w:val="30"/>
    <w:qFormat/>
    <w:rsid w:val="00EA0C15"/>
    <w:pPr>
      <w:keepNext/>
      <w:spacing w:before="240" w:after="60"/>
      <w:outlineLvl w:val="2"/>
    </w:pPr>
    <w:rPr>
      <w:rFonts w:ascii="Arial" w:hAnsi="Arial"/>
      <w:b/>
      <w:bCs/>
      <w:sz w:val="26"/>
      <w:szCs w:val="26"/>
    </w:rPr>
  </w:style>
  <w:style w:type="paragraph" w:styleId="4">
    <w:name w:val="heading 4"/>
    <w:basedOn w:val="a"/>
    <w:next w:val="a"/>
    <w:link w:val="40"/>
    <w:qFormat/>
    <w:rsid w:val="00EA0C15"/>
    <w:pPr>
      <w:keepNext/>
      <w:spacing w:before="240" w:after="60"/>
      <w:outlineLvl w:val="3"/>
    </w:pPr>
    <w:rPr>
      <w:b/>
      <w:bCs/>
      <w:sz w:val="28"/>
      <w:szCs w:val="28"/>
      <w:lang w:val="en-US"/>
    </w:rPr>
  </w:style>
  <w:style w:type="paragraph" w:styleId="5">
    <w:name w:val="heading 5"/>
    <w:basedOn w:val="a"/>
    <w:next w:val="a"/>
    <w:link w:val="50"/>
    <w:qFormat/>
    <w:rsid w:val="001C27C8"/>
    <w:pPr>
      <w:keepNext/>
      <w:spacing w:before="60" w:after="60"/>
      <w:ind w:right="-187"/>
      <w:outlineLvl w:val="4"/>
    </w:pPr>
    <w:rPr>
      <w:rFonts w:ascii="Calibri" w:eastAsia="Calibri" w:hAnsi="Calibri"/>
      <w:b/>
      <w:bCs/>
      <w:sz w:val="22"/>
    </w:rPr>
  </w:style>
  <w:style w:type="paragraph" w:styleId="6">
    <w:name w:val="heading 6"/>
    <w:basedOn w:val="a"/>
    <w:next w:val="a"/>
    <w:link w:val="60"/>
    <w:qFormat/>
    <w:rsid w:val="001C27C8"/>
    <w:pPr>
      <w:keepNext/>
      <w:spacing w:before="60" w:after="60"/>
      <w:ind w:right="-187"/>
      <w:jc w:val="center"/>
      <w:outlineLvl w:val="5"/>
    </w:pPr>
    <w:rPr>
      <w:rFonts w:ascii="Calibri" w:eastAsia="Calibri" w:hAnsi="Calibri"/>
      <w:b/>
      <w:bCs/>
      <w:sz w:val="20"/>
    </w:rPr>
  </w:style>
  <w:style w:type="paragraph" w:styleId="7">
    <w:name w:val="heading 7"/>
    <w:basedOn w:val="a"/>
    <w:next w:val="a"/>
    <w:link w:val="70"/>
    <w:qFormat/>
    <w:rsid w:val="001C27C8"/>
    <w:pPr>
      <w:keepNext/>
      <w:spacing w:after="120"/>
      <w:outlineLvl w:val="6"/>
    </w:pPr>
    <w:rPr>
      <w:rFonts w:ascii="Calibri" w:eastAsia="Calibri" w:hAnsi="Calibri"/>
      <w:u w:val="single"/>
    </w:rPr>
  </w:style>
  <w:style w:type="paragraph" w:styleId="8">
    <w:name w:val="heading 8"/>
    <w:basedOn w:val="a"/>
    <w:next w:val="a"/>
    <w:link w:val="80"/>
    <w:qFormat/>
    <w:rsid w:val="001C27C8"/>
    <w:pPr>
      <w:keepNext/>
      <w:ind w:left="-900" w:right="-545"/>
      <w:jc w:val="center"/>
      <w:outlineLvl w:val="7"/>
    </w:pPr>
    <w:rPr>
      <w:b/>
      <w:bCs/>
    </w:rPr>
  </w:style>
  <w:style w:type="paragraph" w:styleId="9">
    <w:name w:val="heading 9"/>
    <w:basedOn w:val="a"/>
    <w:next w:val="a"/>
    <w:link w:val="90"/>
    <w:qFormat/>
    <w:rsid w:val="001C27C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0C15"/>
    <w:rPr>
      <w:rFonts w:ascii="Arial" w:eastAsia="Times New Roman" w:hAnsi="Arial" w:cs="Arial"/>
      <w:b/>
      <w:bCs/>
      <w:kern w:val="32"/>
      <w:sz w:val="32"/>
      <w:szCs w:val="32"/>
      <w:lang w:eastAsia="ru-RU"/>
    </w:rPr>
  </w:style>
  <w:style w:type="character" w:customStyle="1" w:styleId="20">
    <w:name w:val="Заголовок 2 Знак"/>
    <w:link w:val="2"/>
    <w:rsid w:val="00EA0C15"/>
    <w:rPr>
      <w:rFonts w:ascii="Times New Roman" w:eastAsia="Times New Roman" w:hAnsi="Times New Roman" w:cs="Times New Roman"/>
      <w:b/>
      <w:bCs/>
      <w:sz w:val="28"/>
      <w:szCs w:val="28"/>
      <w:lang w:eastAsia="ru-RU"/>
    </w:rPr>
  </w:style>
  <w:style w:type="character" w:customStyle="1" w:styleId="30">
    <w:name w:val="Заголовок 3 Знак"/>
    <w:link w:val="3"/>
    <w:rsid w:val="00EA0C15"/>
    <w:rPr>
      <w:rFonts w:ascii="Arial" w:eastAsia="Times New Roman" w:hAnsi="Arial" w:cs="Arial"/>
      <w:b/>
      <w:bCs/>
      <w:sz w:val="26"/>
      <w:szCs w:val="26"/>
      <w:lang w:eastAsia="ru-RU"/>
    </w:rPr>
  </w:style>
  <w:style w:type="character" w:customStyle="1" w:styleId="40">
    <w:name w:val="Заголовок 4 Знак"/>
    <w:link w:val="4"/>
    <w:rsid w:val="00EA0C15"/>
    <w:rPr>
      <w:rFonts w:ascii="Times New Roman" w:eastAsia="Times New Roman" w:hAnsi="Times New Roman" w:cs="Times New Roman"/>
      <w:b/>
      <w:bCs/>
      <w:sz w:val="28"/>
      <w:szCs w:val="28"/>
      <w:lang w:val="en-US" w:eastAsia="ru-RU"/>
    </w:rPr>
  </w:style>
  <w:style w:type="paragraph" w:customStyle="1" w:styleId="a3">
    <w:name w:val="Знак"/>
    <w:basedOn w:val="a"/>
    <w:rsid w:val="00EA0C15"/>
    <w:pPr>
      <w:spacing w:after="160" w:line="240" w:lineRule="exact"/>
    </w:pPr>
    <w:rPr>
      <w:rFonts w:eastAsia="Calibri"/>
      <w:sz w:val="20"/>
      <w:szCs w:val="20"/>
      <w:lang w:eastAsia="zh-CN"/>
    </w:rPr>
  </w:style>
  <w:style w:type="paragraph" w:customStyle="1" w:styleId="ConsNormal">
    <w:name w:val="ConsNormal"/>
    <w:link w:val="ConsNormal0"/>
    <w:rsid w:val="00EA0C15"/>
    <w:pPr>
      <w:widowControl w:val="0"/>
      <w:ind w:firstLine="720"/>
    </w:pPr>
    <w:rPr>
      <w:rFonts w:ascii="Arial" w:eastAsia="Times New Roman" w:hAnsi="Arial"/>
    </w:rPr>
  </w:style>
  <w:style w:type="character" w:customStyle="1" w:styleId="ConsNormal0">
    <w:name w:val="ConsNormal Знак"/>
    <w:link w:val="ConsNormal"/>
    <w:locked/>
    <w:rsid w:val="00EA0C15"/>
    <w:rPr>
      <w:rFonts w:ascii="Arial" w:eastAsia="Times New Roman" w:hAnsi="Arial"/>
      <w:lang w:val="ru-RU" w:eastAsia="ru-RU" w:bidi="ar-SA"/>
    </w:rPr>
  </w:style>
  <w:style w:type="paragraph" w:customStyle="1" w:styleId="xl24">
    <w:name w:val="xl24"/>
    <w:basedOn w:val="a"/>
    <w:rsid w:val="00EA0C15"/>
    <w:pPr>
      <w:spacing w:before="100" w:after="100"/>
      <w:jc w:val="center"/>
    </w:pPr>
  </w:style>
  <w:style w:type="paragraph" w:styleId="21">
    <w:name w:val="Body Text 2"/>
    <w:basedOn w:val="a"/>
    <w:link w:val="22"/>
    <w:rsid w:val="00EA0C15"/>
    <w:pPr>
      <w:spacing w:after="120" w:line="480" w:lineRule="auto"/>
    </w:pPr>
    <w:rPr>
      <w:sz w:val="20"/>
      <w:szCs w:val="20"/>
    </w:rPr>
  </w:style>
  <w:style w:type="character" w:customStyle="1" w:styleId="22">
    <w:name w:val="Основной текст 2 Знак"/>
    <w:link w:val="21"/>
    <w:rsid w:val="00EA0C15"/>
    <w:rPr>
      <w:rFonts w:ascii="Times New Roman" w:eastAsia="Times New Roman" w:hAnsi="Times New Roman" w:cs="Times New Roman"/>
      <w:sz w:val="20"/>
      <w:szCs w:val="20"/>
      <w:lang w:eastAsia="ru-RU"/>
    </w:rPr>
  </w:style>
  <w:style w:type="paragraph" w:styleId="a4">
    <w:name w:val="Body Text"/>
    <w:basedOn w:val="a"/>
    <w:link w:val="a5"/>
    <w:rsid w:val="00EA0C15"/>
    <w:pPr>
      <w:spacing w:after="120"/>
    </w:pPr>
    <w:rPr>
      <w:sz w:val="20"/>
      <w:szCs w:val="20"/>
    </w:rPr>
  </w:style>
  <w:style w:type="character" w:customStyle="1" w:styleId="a5">
    <w:name w:val="Основной текст Знак"/>
    <w:link w:val="a4"/>
    <w:rsid w:val="00EA0C15"/>
    <w:rPr>
      <w:rFonts w:ascii="Times New Roman" w:eastAsia="Times New Roman" w:hAnsi="Times New Roman" w:cs="Times New Roman"/>
      <w:sz w:val="20"/>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rsid w:val="00EA0C15"/>
    <w:pPr>
      <w:spacing w:before="100" w:beforeAutospacing="1" w:after="100" w:afterAutospacing="1"/>
    </w:pPr>
    <w:rPr>
      <w:rFonts w:ascii="Tahoma" w:hAnsi="Tahoma"/>
      <w:sz w:val="20"/>
      <w:szCs w:val="20"/>
      <w:lang w:val="en-US" w:eastAsia="en-US"/>
    </w:rPr>
  </w:style>
  <w:style w:type="character" w:styleId="a7">
    <w:name w:val="Hyperlink"/>
    <w:rsid w:val="00EA0C15"/>
    <w:rPr>
      <w:color w:val="0000FF"/>
      <w:u w:val="single"/>
    </w:rPr>
  </w:style>
  <w:style w:type="paragraph" w:customStyle="1" w:styleId="a8">
    <w:name w:val="Знак"/>
    <w:basedOn w:val="a"/>
    <w:rsid w:val="00EA0C15"/>
    <w:pPr>
      <w:spacing w:after="160" w:line="240" w:lineRule="exact"/>
    </w:pPr>
    <w:rPr>
      <w:rFonts w:eastAsia="Calibri"/>
      <w:sz w:val="20"/>
      <w:szCs w:val="20"/>
      <w:lang w:eastAsia="zh-CN"/>
    </w:rPr>
  </w:style>
  <w:style w:type="paragraph" w:styleId="a9">
    <w:name w:val="Plain Text"/>
    <w:basedOn w:val="a"/>
    <w:link w:val="aa"/>
    <w:rsid w:val="00EA0C15"/>
    <w:rPr>
      <w:rFonts w:ascii="Courier New" w:hAnsi="Courier New"/>
      <w:sz w:val="20"/>
      <w:szCs w:val="20"/>
    </w:rPr>
  </w:style>
  <w:style w:type="character" w:customStyle="1" w:styleId="aa">
    <w:name w:val="Текст Знак"/>
    <w:link w:val="a9"/>
    <w:rsid w:val="00EA0C15"/>
    <w:rPr>
      <w:rFonts w:ascii="Courier New" w:eastAsia="Times New Roman" w:hAnsi="Courier New" w:cs="Times New Roman"/>
      <w:sz w:val="20"/>
      <w:szCs w:val="20"/>
      <w:lang w:eastAsia="ru-RU"/>
    </w:rPr>
  </w:style>
  <w:style w:type="paragraph" w:customStyle="1" w:styleId="23">
    <w:name w:val="Стиль2"/>
    <w:basedOn w:val="24"/>
    <w:rsid w:val="00EA0C15"/>
    <w:pPr>
      <w:keepNext/>
      <w:keepLines/>
      <w:widowControl w:val="0"/>
      <w:suppressLineNumbers/>
      <w:tabs>
        <w:tab w:val="clear" w:pos="450"/>
        <w:tab w:val="num" w:pos="360"/>
        <w:tab w:val="num" w:pos="1209"/>
      </w:tabs>
      <w:suppressAutoHyphens/>
      <w:spacing w:after="60"/>
      <w:ind w:left="1209" w:hanging="360"/>
      <w:jc w:val="both"/>
    </w:pPr>
    <w:rPr>
      <w:b/>
      <w:szCs w:val="20"/>
    </w:rPr>
  </w:style>
  <w:style w:type="paragraph" w:styleId="24">
    <w:name w:val="List Number 2"/>
    <w:basedOn w:val="a"/>
    <w:rsid w:val="00EA0C15"/>
    <w:pPr>
      <w:tabs>
        <w:tab w:val="num" w:pos="450"/>
      </w:tabs>
      <w:ind w:left="450" w:hanging="450"/>
    </w:pPr>
  </w:style>
  <w:style w:type="paragraph" w:customStyle="1" w:styleId="31">
    <w:name w:val="Стиль3"/>
    <w:basedOn w:val="25"/>
    <w:link w:val="32"/>
    <w:rsid w:val="00EA0C15"/>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
    <w:link w:val="26"/>
    <w:rsid w:val="00EA0C15"/>
    <w:pPr>
      <w:spacing w:after="120" w:line="480" w:lineRule="auto"/>
      <w:ind w:left="283"/>
    </w:pPr>
  </w:style>
  <w:style w:type="character" w:customStyle="1" w:styleId="26">
    <w:name w:val="Основной текст с отступом 2 Знак"/>
    <w:link w:val="25"/>
    <w:rsid w:val="00EA0C15"/>
    <w:rPr>
      <w:rFonts w:ascii="Times New Roman" w:eastAsia="Times New Roman" w:hAnsi="Times New Roman" w:cs="Times New Roman"/>
      <w:sz w:val="24"/>
      <w:szCs w:val="24"/>
      <w:lang w:eastAsia="ru-RU"/>
    </w:rPr>
  </w:style>
  <w:style w:type="character" w:customStyle="1" w:styleId="32">
    <w:name w:val="Стиль3 Знак"/>
    <w:link w:val="31"/>
    <w:rsid w:val="00EA0C15"/>
    <w:rPr>
      <w:rFonts w:ascii="Times New Roman" w:eastAsia="Times New Roman" w:hAnsi="Times New Roman" w:cs="Times New Roman"/>
      <w:sz w:val="24"/>
      <w:szCs w:val="20"/>
      <w:lang w:eastAsia="ru-RU"/>
    </w:rPr>
  </w:style>
  <w:style w:type="paragraph" w:customStyle="1" w:styleId="11">
    <w:name w:val="Стиль1"/>
    <w:basedOn w:val="a"/>
    <w:rsid w:val="00EA0C15"/>
    <w:pPr>
      <w:keepNext/>
      <w:keepLines/>
      <w:widowControl w:val="0"/>
      <w:suppressLineNumbers/>
      <w:tabs>
        <w:tab w:val="num" w:pos="1300"/>
      </w:tabs>
      <w:suppressAutoHyphens/>
      <w:spacing w:after="60"/>
      <w:ind w:left="1300" w:hanging="900"/>
    </w:pPr>
    <w:rPr>
      <w:b/>
      <w:sz w:val="28"/>
    </w:rPr>
  </w:style>
  <w:style w:type="character" w:styleId="ab">
    <w:name w:val="page number"/>
    <w:basedOn w:val="a0"/>
    <w:rsid w:val="00EA0C15"/>
  </w:style>
  <w:style w:type="paragraph" w:customStyle="1" w:styleId="ConsPlusNormal">
    <w:name w:val="ConsPlusNormal"/>
    <w:link w:val="ConsPlusNormal0"/>
    <w:rsid w:val="00EA0C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EA0C15"/>
    <w:rPr>
      <w:rFonts w:ascii="Arial" w:eastAsia="Times New Roman" w:hAnsi="Arial" w:cs="Arial"/>
      <w:sz w:val="22"/>
      <w:szCs w:val="22"/>
      <w:lang w:eastAsia="ru-RU" w:bidi="ar-SA"/>
    </w:rPr>
  </w:style>
  <w:style w:type="paragraph" w:styleId="ac">
    <w:name w:val="Body Text Indent"/>
    <w:basedOn w:val="a"/>
    <w:link w:val="ad"/>
    <w:rsid w:val="00EA0C15"/>
    <w:pPr>
      <w:spacing w:after="120"/>
      <w:ind w:left="283"/>
    </w:pPr>
  </w:style>
  <w:style w:type="character" w:customStyle="1" w:styleId="ad">
    <w:name w:val="Основной текст с отступом Знак"/>
    <w:link w:val="ac"/>
    <w:rsid w:val="00EA0C15"/>
    <w:rPr>
      <w:rFonts w:ascii="Times New Roman" w:eastAsia="Times New Roman" w:hAnsi="Times New Roman" w:cs="Times New Roman"/>
      <w:sz w:val="24"/>
      <w:szCs w:val="24"/>
      <w:lang w:eastAsia="ru-RU"/>
    </w:rPr>
  </w:style>
  <w:style w:type="paragraph" w:styleId="ae">
    <w:name w:val="No Spacing"/>
    <w:qFormat/>
    <w:rsid w:val="00EA0C15"/>
    <w:rPr>
      <w:rFonts w:ascii="Times New Roman" w:eastAsia="Times New Roman" w:hAnsi="Times New Roman"/>
      <w:sz w:val="22"/>
      <w:szCs w:val="22"/>
      <w:lang w:eastAsia="en-US"/>
    </w:rPr>
  </w:style>
  <w:style w:type="paragraph" w:customStyle="1" w:styleId="ConsPlusNonformat">
    <w:name w:val="ConsPlusNonformat"/>
    <w:rsid w:val="00EA0C15"/>
    <w:pPr>
      <w:widowControl w:val="0"/>
      <w:suppressAutoHyphens/>
      <w:autoSpaceDE w:val="0"/>
    </w:pPr>
    <w:rPr>
      <w:rFonts w:ascii="Courier New" w:eastAsia="Arial" w:hAnsi="Courier New" w:cs="Courier New"/>
      <w:lang w:eastAsia="ar-SA"/>
    </w:rPr>
  </w:style>
  <w:style w:type="paragraph" w:customStyle="1" w:styleId="210">
    <w:name w:val="Основной текст 21"/>
    <w:basedOn w:val="a"/>
    <w:rsid w:val="00EA0C15"/>
    <w:pPr>
      <w:keepNext/>
      <w:widowControl w:val="0"/>
      <w:suppressAutoHyphens/>
      <w:spacing w:line="100" w:lineRule="atLeast"/>
      <w:jc w:val="center"/>
    </w:pPr>
    <w:rPr>
      <w:b/>
      <w:bCs/>
      <w:sz w:val="28"/>
      <w:szCs w:val="28"/>
      <w:lang w:eastAsia="ar-SA"/>
    </w:rPr>
  </w:style>
  <w:style w:type="paragraph" w:customStyle="1" w:styleId="ConsNonformat">
    <w:name w:val="ConsNonformat"/>
    <w:rsid w:val="00EA0C15"/>
    <w:pPr>
      <w:widowControl w:val="0"/>
    </w:pPr>
    <w:rPr>
      <w:rFonts w:ascii="Consultant" w:eastAsia="Times New Roman" w:hAnsi="Consultant"/>
      <w:snapToGrid w:val="0"/>
    </w:rPr>
  </w:style>
  <w:style w:type="paragraph" w:customStyle="1" w:styleId="af">
    <w:name w:val="Знак Знак Знак Знак Знак Знак Знак Знак Знак Знак Знак Знак Знак Знак Знак Знак"/>
    <w:basedOn w:val="a"/>
    <w:rsid w:val="00EA0C15"/>
    <w:pPr>
      <w:spacing w:after="160" w:line="240" w:lineRule="exact"/>
    </w:pPr>
    <w:rPr>
      <w:rFonts w:eastAsia="Calibri"/>
      <w:sz w:val="20"/>
      <w:szCs w:val="20"/>
      <w:lang w:eastAsia="zh-CN"/>
    </w:rPr>
  </w:style>
  <w:style w:type="paragraph" w:customStyle="1" w:styleId="12">
    <w:name w:val="Знак1"/>
    <w:basedOn w:val="a"/>
    <w:rsid w:val="00EA0C15"/>
    <w:pPr>
      <w:spacing w:after="160" w:line="240" w:lineRule="exact"/>
    </w:pPr>
    <w:rPr>
      <w:rFonts w:ascii="Verdana" w:hAnsi="Verdana"/>
      <w:sz w:val="20"/>
      <w:szCs w:val="20"/>
      <w:lang w:val="en-US" w:eastAsia="en-US"/>
    </w:rPr>
  </w:style>
  <w:style w:type="paragraph" w:styleId="af0">
    <w:name w:val="header"/>
    <w:basedOn w:val="a"/>
    <w:link w:val="af1"/>
    <w:uiPriority w:val="99"/>
    <w:rsid w:val="00EA0C15"/>
    <w:pPr>
      <w:tabs>
        <w:tab w:val="center" w:pos="4153"/>
        <w:tab w:val="right" w:pos="8306"/>
      </w:tabs>
    </w:pPr>
    <w:rPr>
      <w:szCs w:val="20"/>
    </w:rPr>
  </w:style>
  <w:style w:type="character" w:customStyle="1" w:styleId="af1">
    <w:name w:val="Верхний колонтитул Знак"/>
    <w:link w:val="af0"/>
    <w:uiPriority w:val="99"/>
    <w:rsid w:val="00EA0C15"/>
    <w:rPr>
      <w:rFonts w:ascii="Times New Roman" w:eastAsia="Times New Roman" w:hAnsi="Times New Roman" w:cs="Times New Roman"/>
      <w:sz w:val="24"/>
      <w:szCs w:val="20"/>
      <w:lang w:eastAsia="ru-RU"/>
    </w:rPr>
  </w:style>
  <w:style w:type="paragraph" w:styleId="af2">
    <w:name w:val="footer"/>
    <w:basedOn w:val="a"/>
    <w:link w:val="af3"/>
    <w:rsid w:val="00EA0C15"/>
    <w:pPr>
      <w:tabs>
        <w:tab w:val="center" w:pos="4153"/>
        <w:tab w:val="right" w:pos="8306"/>
      </w:tabs>
    </w:pPr>
    <w:rPr>
      <w:szCs w:val="20"/>
    </w:rPr>
  </w:style>
  <w:style w:type="character" w:customStyle="1" w:styleId="af3">
    <w:name w:val="Нижний колонтитул Знак"/>
    <w:link w:val="af2"/>
    <w:rsid w:val="00EA0C15"/>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0C15"/>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
    <w:rsid w:val="00EA0C15"/>
    <w:pPr>
      <w:suppressAutoHyphens/>
      <w:overflowPunct w:val="0"/>
      <w:autoSpaceDE w:val="0"/>
      <w:spacing w:line="100" w:lineRule="atLeast"/>
      <w:jc w:val="center"/>
    </w:pPr>
    <w:rPr>
      <w:b/>
      <w:sz w:val="28"/>
      <w:lang w:eastAsia="ar-SA"/>
    </w:rPr>
  </w:style>
  <w:style w:type="paragraph" w:customStyle="1" w:styleId="caaieiaie11">
    <w:name w:val="caaieiaie 11"/>
    <w:basedOn w:val="a"/>
    <w:next w:val="a"/>
    <w:rsid w:val="00EA0C15"/>
    <w:pPr>
      <w:keepNext/>
      <w:suppressAutoHyphens/>
      <w:overflowPunct w:val="0"/>
      <w:autoSpaceDE w:val="0"/>
      <w:spacing w:line="100" w:lineRule="atLeast"/>
      <w:jc w:val="center"/>
    </w:pPr>
    <w:rPr>
      <w:lang w:eastAsia="ar-SA"/>
    </w:rPr>
  </w:style>
  <w:style w:type="paragraph" w:customStyle="1" w:styleId="61">
    <w:name w:val="Знак6"/>
    <w:basedOn w:val="a"/>
    <w:rsid w:val="00EA0C15"/>
    <w:pPr>
      <w:spacing w:before="100" w:beforeAutospacing="1" w:after="100" w:afterAutospacing="1"/>
    </w:pPr>
    <w:rPr>
      <w:rFonts w:ascii="Tahoma" w:hAnsi="Tahoma"/>
      <w:sz w:val="20"/>
      <w:szCs w:val="20"/>
      <w:lang w:val="en-US" w:eastAsia="en-US"/>
    </w:rPr>
  </w:style>
  <w:style w:type="paragraph" w:customStyle="1" w:styleId="110">
    <w:name w:val="Знак11"/>
    <w:basedOn w:val="a"/>
    <w:rsid w:val="00EA0C15"/>
    <w:pPr>
      <w:spacing w:before="100" w:beforeAutospacing="1" w:after="100" w:afterAutospacing="1"/>
    </w:pPr>
    <w:rPr>
      <w:rFonts w:ascii="Tahoma" w:hAnsi="Tahoma"/>
      <w:sz w:val="20"/>
      <w:szCs w:val="20"/>
      <w:lang w:val="en-US" w:eastAsia="en-US"/>
    </w:rPr>
  </w:style>
  <w:style w:type="paragraph" w:customStyle="1" w:styleId="oaenoniinee">
    <w:name w:val="oaeno niinee"/>
    <w:basedOn w:val="a"/>
    <w:rsid w:val="00EA0C15"/>
    <w:pPr>
      <w:widowControl w:val="0"/>
      <w:suppressAutoHyphens/>
      <w:overflowPunct w:val="0"/>
      <w:autoSpaceDE w:val="0"/>
      <w:spacing w:line="100" w:lineRule="atLeast"/>
    </w:pPr>
    <w:rPr>
      <w:rFonts w:ascii="Gelvetsky 12pt" w:hAnsi="Gelvetsky 12pt"/>
      <w:lang w:val="en-US" w:eastAsia="ar-SA"/>
    </w:rPr>
  </w:style>
  <w:style w:type="paragraph" w:customStyle="1" w:styleId="af4">
    <w:name w:val="Таблицы (моноширинный)"/>
    <w:basedOn w:val="a"/>
    <w:next w:val="a"/>
    <w:rsid w:val="00EA0C15"/>
    <w:pPr>
      <w:widowControl w:val="0"/>
      <w:autoSpaceDE w:val="0"/>
      <w:autoSpaceDN w:val="0"/>
      <w:adjustRightInd w:val="0"/>
      <w:jc w:val="both"/>
    </w:pPr>
    <w:rPr>
      <w:rFonts w:ascii="Courier New" w:hAnsi="Courier New" w:cs="Courier New"/>
    </w:rPr>
  </w:style>
  <w:style w:type="paragraph" w:customStyle="1" w:styleId="13">
    <w:name w:val="Название1"/>
    <w:basedOn w:val="a"/>
    <w:link w:val="af5"/>
    <w:qFormat/>
    <w:rsid w:val="00EA0C15"/>
    <w:pPr>
      <w:jc w:val="center"/>
    </w:pPr>
    <w:rPr>
      <w:b/>
      <w:bCs/>
      <w:sz w:val="20"/>
      <w:szCs w:val="20"/>
    </w:rPr>
  </w:style>
  <w:style w:type="character" w:customStyle="1" w:styleId="af5">
    <w:name w:val="Название Знак"/>
    <w:link w:val="13"/>
    <w:rsid w:val="00EA0C15"/>
    <w:rPr>
      <w:rFonts w:ascii="Times New Roman" w:eastAsia="Times New Roman" w:hAnsi="Times New Roman" w:cs="Times New Roman"/>
      <w:b/>
      <w:bCs/>
      <w:lang w:eastAsia="ru-RU"/>
    </w:rPr>
  </w:style>
  <w:style w:type="paragraph" w:styleId="af6">
    <w:name w:val="Balloon Text"/>
    <w:basedOn w:val="a"/>
    <w:link w:val="af7"/>
    <w:rsid w:val="00EA0C15"/>
    <w:rPr>
      <w:rFonts w:ascii="Tahoma" w:hAnsi="Tahoma"/>
      <w:sz w:val="16"/>
      <w:szCs w:val="16"/>
    </w:rPr>
  </w:style>
  <w:style w:type="character" w:customStyle="1" w:styleId="af7">
    <w:name w:val="Текст выноски Знак"/>
    <w:link w:val="af6"/>
    <w:rsid w:val="00EA0C15"/>
    <w:rPr>
      <w:rFonts w:ascii="Tahoma" w:eastAsia="Times New Roman" w:hAnsi="Tahoma" w:cs="Tahoma"/>
      <w:sz w:val="16"/>
      <w:szCs w:val="16"/>
      <w:lang w:eastAsia="ru-RU"/>
    </w:rPr>
  </w:style>
  <w:style w:type="character" w:styleId="af8">
    <w:name w:val="FollowedHyperlink"/>
    <w:rsid w:val="00EA0C15"/>
    <w:rPr>
      <w:color w:val="800080"/>
      <w:u w:val="single"/>
    </w:rPr>
  </w:style>
  <w:style w:type="character" w:customStyle="1" w:styleId="100">
    <w:name w:val="Знак Знак10"/>
    <w:rsid w:val="00EA0C15"/>
    <w:rPr>
      <w:rFonts w:ascii="Times New Roman" w:eastAsia="Times New Roman" w:hAnsi="Times New Roman" w:cs="Times New Roman"/>
      <w:sz w:val="28"/>
      <w:szCs w:val="20"/>
      <w:lang w:eastAsia="ru-RU"/>
    </w:rPr>
  </w:style>
  <w:style w:type="paragraph" w:styleId="33">
    <w:name w:val="Body Text Indent 3"/>
    <w:basedOn w:val="a"/>
    <w:link w:val="34"/>
    <w:rsid w:val="00EA0C15"/>
    <w:pPr>
      <w:ind w:firstLine="1134"/>
    </w:pPr>
    <w:rPr>
      <w:szCs w:val="20"/>
    </w:rPr>
  </w:style>
  <w:style w:type="character" w:customStyle="1" w:styleId="34">
    <w:name w:val="Основной текст с отступом 3 Знак"/>
    <w:link w:val="33"/>
    <w:rsid w:val="00EA0C15"/>
    <w:rPr>
      <w:rFonts w:ascii="Times New Roman" w:eastAsia="Times New Roman" w:hAnsi="Times New Roman" w:cs="Times New Roman"/>
      <w:sz w:val="24"/>
      <w:szCs w:val="20"/>
      <w:lang w:eastAsia="ru-RU"/>
    </w:rPr>
  </w:style>
  <w:style w:type="paragraph" w:customStyle="1" w:styleId="af9">
    <w:name w:val="Содержимое таблицы"/>
    <w:basedOn w:val="a"/>
    <w:rsid w:val="00EA0C15"/>
    <w:pPr>
      <w:widowControl w:val="0"/>
      <w:suppressLineNumbers/>
      <w:suppressAutoHyphens/>
      <w:spacing w:line="300" w:lineRule="auto"/>
    </w:pPr>
    <w:rPr>
      <w:sz w:val="22"/>
      <w:szCs w:val="22"/>
      <w:lang w:eastAsia="ar-SA"/>
    </w:rPr>
  </w:style>
  <w:style w:type="paragraph" w:customStyle="1" w:styleId="afa">
    <w:name w:val="Стиль"/>
    <w:rsid w:val="00EA0C15"/>
    <w:pPr>
      <w:widowControl w:val="0"/>
      <w:suppressAutoHyphens/>
      <w:autoSpaceDE w:val="0"/>
    </w:pPr>
    <w:rPr>
      <w:rFonts w:ascii="Times New Roman" w:eastAsia="Times New Roman" w:hAnsi="Times New Roman"/>
      <w:sz w:val="24"/>
      <w:szCs w:val="24"/>
      <w:lang w:eastAsia="ar-SA"/>
    </w:rPr>
  </w:style>
  <w:style w:type="paragraph" w:styleId="afb">
    <w:name w:val="footnote text"/>
    <w:basedOn w:val="a"/>
    <w:link w:val="afc"/>
    <w:rsid w:val="00EA0C15"/>
    <w:pPr>
      <w:widowControl w:val="0"/>
      <w:autoSpaceDE w:val="0"/>
      <w:autoSpaceDN w:val="0"/>
      <w:adjustRightInd w:val="0"/>
    </w:pPr>
    <w:rPr>
      <w:rFonts w:ascii="Arial" w:hAnsi="Arial"/>
      <w:sz w:val="20"/>
      <w:szCs w:val="20"/>
    </w:rPr>
  </w:style>
  <w:style w:type="character" w:customStyle="1" w:styleId="afc">
    <w:name w:val="Текст сноски Знак"/>
    <w:link w:val="afb"/>
    <w:rsid w:val="00EA0C15"/>
    <w:rPr>
      <w:rFonts w:ascii="Arial" w:eastAsia="Times New Roman" w:hAnsi="Arial" w:cs="Arial"/>
      <w:sz w:val="20"/>
      <w:szCs w:val="20"/>
      <w:lang w:eastAsia="ru-RU"/>
    </w:rPr>
  </w:style>
  <w:style w:type="character" w:styleId="afd">
    <w:name w:val="footnote reference"/>
    <w:rsid w:val="00EA0C15"/>
    <w:rPr>
      <w:vertAlign w:val="superscript"/>
    </w:rPr>
  </w:style>
  <w:style w:type="paragraph" w:customStyle="1" w:styleId="35">
    <w:name w:val="Стиль3 Знак Знак"/>
    <w:basedOn w:val="25"/>
    <w:rsid w:val="00EA0C15"/>
    <w:pPr>
      <w:widowControl w:val="0"/>
      <w:tabs>
        <w:tab w:val="num" w:pos="407"/>
      </w:tabs>
      <w:adjustRightInd w:val="0"/>
      <w:spacing w:after="0" w:line="240" w:lineRule="auto"/>
      <w:ind w:left="180"/>
      <w:jc w:val="both"/>
      <w:textAlignment w:val="baseline"/>
    </w:pPr>
    <w:rPr>
      <w:szCs w:val="20"/>
    </w:rPr>
  </w:style>
  <w:style w:type="paragraph" w:customStyle="1" w:styleId="afe">
    <w:name w:val="Оглавление"/>
    <w:basedOn w:val="af4"/>
    <w:next w:val="a"/>
    <w:rsid w:val="00EA0C15"/>
    <w:pPr>
      <w:ind w:left="140"/>
    </w:pPr>
  </w:style>
  <w:style w:type="paragraph" w:customStyle="1" w:styleId="51">
    <w:name w:val="Знак5"/>
    <w:basedOn w:val="a"/>
    <w:rsid w:val="00EA0C15"/>
    <w:pPr>
      <w:spacing w:before="100" w:beforeAutospacing="1" w:after="100" w:afterAutospacing="1"/>
    </w:pPr>
    <w:rPr>
      <w:rFonts w:ascii="Tahoma" w:hAnsi="Tahoma"/>
      <w:sz w:val="20"/>
      <w:szCs w:val="20"/>
      <w:lang w:val="en-US" w:eastAsia="en-US"/>
    </w:rPr>
  </w:style>
  <w:style w:type="paragraph" w:styleId="aff">
    <w:name w:val="Subtitle"/>
    <w:basedOn w:val="a"/>
    <w:link w:val="aff0"/>
    <w:qFormat/>
    <w:rsid w:val="00EA0C15"/>
    <w:pPr>
      <w:spacing w:after="60"/>
      <w:jc w:val="center"/>
      <w:outlineLvl w:val="1"/>
    </w:pPr>
    <w:rPr>
      <w:rFonts w:ascii="Arial" w:hAnsi="Arial"/>
    </w:rPr>
  </w:style>
  <w:style w:type="character" w:customStyle="1" w:styleId="aff0">
    <w:name w:val="Подзаголовок Знак"/>
    <w:link w:val="aff"/>
    <w:rsid w:val="00EA0C15"/>
    <w:rPr>
      <w:rFonts w:ascii="Arial" w:eastAsia="Times New Roman" w:hAnsi="Arial" w:cs="Arial"/>
      <w:sz w:val="24"/>
      <w:szCs w:val="24"/>
      <w:lang w:eastAsia="ru-RU"/>
    </w:rPr>
  </w:style>
  <w:style w:type="paragraph" w:styleId="aff1">
    <w:name w:val="Normal (Web)"/>
    <w:basedOn w:val="a"/>
    <w:rsid w:val="00EA0C15"/>
    <w:pPr>
      <w:widowControl w:val="0"/>
      <w:suppressAutoHyphens/>
      <w:spacing w:before="280" w:after="280"/>
    </w:pPr>
    <w:rPr>
      <w:rFonts w:eastAsia="Lucida Sans Unicode" w:cs="Tahoma"/>
      <w:color w:val="000000"/>
      <w:lang w:val="en-US" w:eastAsia="en-US" w:bidi="en-US"/>
    </w:rPr>
  </w:style>
  <w:style w:type="paragraph" w:customStyle="1" w:styleId="text">
    <w:name w:val="text"/>
    <w:basedOn w:val="a"/>
    <w:rsid w:val="00EA0C15"/>
    <w:pPr>
      <w:widowControl w:val="0"/>
      <w:suppressAutoHyphens/>
      <w:ind w:left="120" w:right="120" w:firstLine="150"/>
    </w:pPr>
    <w:rPr>
      <w:rFonts w:ascii="Tahoma" w:eastAsia="Lucida Sans Unicode" w:hAnsi="Tahoma" w:cs="Tahoma"/>
      <w:color w:val="000000"/>
      <w:sz w:val="18"/>
      <w:szCs w:val="18"/>
      <w:lang w:val="en-US" w:eastAsia="en-US" w:bidi="en-US"/>
    </w:rPr>
  </w:style>
  <w:style w:type="paragraph" w:styleId="41">
    <w:name w:val="List 4"/>
    <w:basedOn w:val="a"/>
    <w:rsid w:val="00EA0C15"/>
    <w:pPr>
      <w:ind w:left="1132" w:hanging="283"/>
    </w:pPr>
  </w:style>
  <w:style w:type="paragraph" w:customStyle="1" w:styleId="ConsPlusTitle">
    <w:name w:val="ConsPlusTitle"/>
    <w:rsid w:val="00EA0C15"/>
    <w:pPr>
      <w:widowControl w:val="0"/>
      <w:autoSpaceDE w:val="0"/>
      <w:autoSpaceDN w:val="0"/>
      <w:adjustRightInd w:val="0"/>
    </w:pPr>
    <w:rPr>
      <w:rFonts w:ascii="Arial" w:eastAsia="Times New Roman" w:hAnsi="Arial" w:cs="Arial"/>
      <w:b/>
      <w:bCs/>
    </w:rPr>
  </w:style>
  <w:style w:type="paragraph" w:customStyle="1" w:styleId="ConsPlusCell">
    <w:name w:val="ConsPlusCell"/>
    <w:rsid w:val="00EA0C15"/>
    <w:pPr>
      <w:autoSpaceDE w:val="0"/>
      <w:autoSpaceDN w:val="0"/>
      <w:adjustRightInd w:val="0"/>
    </w:pPr>
    <w:rPr>
      <w:rFonts w:ascii="Arial" w:eastAsia="Times New Roman" w:hAnsi="Arial" w:cs="Arial"/>
    </w:rPr>
  </w:style>
  <w:style w:type="paragraph" w:customStyle="1" w:styleId="aff2">
    <w:name w:val="Знак Знак Знак Знак Знак Знак Знак"/>
    <w:basedOn w:val="a"/>
    <w:rsid w:val="00EA0C15"/>
    <w:pPr>
      <w:spacing w:after="160" w:line="240" w:lineRule="exact"/>
      <w:jc w:val="both"/>
    </w:pPr>
    <w:rPr>
      <w:lang w:val="en-US" w:eastAsia="en-US"/>
    </w:rPr>
  </w:style>
  <w:style w:type="paragraph" w:customStyle="1" w:styleId="101">
    <w:name w:val="10г"/>
    <w:rsid w:val="00EA0C15"/>
    <w:pPr>
      <w:autoSpaceDE w:val="0"/>
      <w:autoSpaceDN w:val="0"/>
      <w:adjustRightInd w:val="0"/>
      <w:ind w:firstLine="512"/>
      <w:jc w:val="both"/>
    </w:pPr>
    <w:rPr>
      <w:rFonts w:ascii="Helvetica" w:eastAsia="Times New Roman" w:hAnsi="Helvetica"/>
      <w:color w:val="000000"/>
    </w:rPr>
  </w:style>
  <w:style w:type="character" w:customStyle="1" w:styleId="130">
    <w:name w:val="Знак Знак13"/>
    <w:rsid w:val="00EA0C15"/>
    <w:rPr>
      <w:rFonts w:ascii="Arial" w:hAnsi="Arial" w:cs="Arial"/>
      <w:b/>
      <w:bCs/>
      <w:kern w:val="32"/>
      <w:sz w:val="32"/>
      <w:szCs w:val="32"/>
      <w:lang w:val="ru-RU" w:eastAsia="ru-RU" w:bidi="ar-SA"/>
    </w:rPr>
  </w:style>
  <w:style w:type="character" w:customStyle="1" w:styleId="71">
    <w:name w:val="Знак Знак7"/>
    <w:locked/>
    <w:rsid w:val="007F3E2E"/>
    <w:rPr>
      <w:lang w:val="ru-RU" w:eastAsia="ru-RU" w:bidi="ar-SA"/>
    </w:rPr>
  </w:style>
  <w:style w:type="character" w:customStyle="1" w:styleId="14">
    <w:name w:val="Знак Знак1"/>
    <w:rsid w:val="007F3E2E"/>
    <w:rPr>
      <w:lang w:val="ru-RU" w:eastAsia="ru-RU" w:bidi="ar-SA"/>
    </w:rPr>
  </w:style>
  <w:style w:type="paragraph" w:styleId="aff3">
    <w:name w:val="Document Map"/>
    <w:basedOn w:val="a"/>
    <w:link w:val="aff4"/>
    <w:rsid w:val="007F3E2E"/>
    <w:pPr>
      <w:shd w:val="clear" w:color="auto" w:fill="000080"/>
    </w:pPr>
    <w:rPr>
      <w:rFonts w:ascii="Tahoma" w:hAnsi="Tahoma"/>
      <w:sz w:val="20"/>
      <w:szCs w:val="20"/>
    </w:rPr>
  </w:style>
  <w:style w:type="character" w:customStyle="1" w:styleId="aff4">
    <w:name w:val="Схема документа Знак"/>
    <w:link w:val="aff3"/>
    <w:rsid w:val="007F3E2E"/>
    <w:rPr>
      <w:rFonts w:ascii="Tahoma" w:eastAsia="Times New Roman" w:hAnsi="Tahoma" w:cs="Tahoma"/>
      <w:shd w:val="clear" w:color="auto" w:fill="000080"/>
    </w:rPr>
  </w:style>
  <w:style w:type="table" w:styleId="aff5">
    <w:name w:val="Table Grid"/>
    <w:basedOn w:val="a1"/>
    <w:uiPriority w:val="59"/>
    <w:rsid w:val="004D2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1"/>
    <w:basedOn w:val="a"/>
    <w:semiHidden/>
    <w:rsid w:val="002622D9"/>
    <w:pPr>
      <w:spacing w:before="100" w:beforeAutospacing="1" w:after="100" w:afterAutospacing="1"/>
    </w:pPr>
    <w:rPr>
      <w:rFonts w:ascii="Tahoma" w:hAnsi="Tahoma" w:cs="Tahoma"/>
      <w:sz w:val="20"/>
      <w:szCs w:val="20"/>
      <w:lang w:val="en-US" w:eastAsia="en-US"/>
    </w:rPr>
  </w:style>
  <w:style w:type="paragraph" w:styleId="aff6">
    <w:name w:val="caption"/>
    <w:basedOn w:val="a"/>
    <w:next w:val="a"/>
    <w:qFormat/>
    <w:rsid w:val="00D82669"/>
    <w:pPr>
      <w:spacing w:after="200"/>
    </w:pPr>
    <w:rPr>
      <w:rFonts w:eastAsia="Calibri"/>
      <w:b/>
      <w:bCs/>
      <w:color w:val="4F81BD"/>
      <w:sz w:val="18"/>
      <w:szCs w:val="18"/>
    </w:rPr>
  </w:style>
  <w:style w:type="character" w:customStyle="1" w:styleId="16">
    <w:name w:val="Основной текст Знак1"/>
    <w:semiHidden/>
    <w:locked/>
    <w:rsid w:val="00B0742A"/>
    <w:rPr>
      <w:rFonts w:ascii="Times New Roman" w:hAnsi="Times New Roman" w:cs="Times New Roman"/>
      <w:sz w:val="24"/>
      <w:szCs w:val="24"/>
      <w:lang w:eastAsia="ru-RU"/>
    </w:rPr>
  </w:style>
  <w:style w:type="character" w:styleId="aff7">
    <w:name w:val="Strong"/>
    <w:uiPriority w:val="22"/>
    <w:qFormat/>
    <w:rsid w:val="00B0742A"/>
    <w:rPr>
      <w:b/>
      <w:bCs/>
    </w:rPr>
  </w:style>
  <w:style w:type="character" w:customStyle="1" w:styleId="iceouttxt">
    <w:name w:val="iceouttxt"/>
    <w:basedOn w:val="a0"/>
    <w:rsid w:val="00C26CEC"/>
  </w:style>
  <w:style w:type="paragraph" w:customStyle="1" w:styleId="aff8">
    <w:name w:val="Знак Знак Знак Знак Знак Знак Знак Знак Знак Знак Знак Знак Знак Знак Знак Знак"/>
    <w:basedOn w:val="a"/>
    <w:rsid w:val="0063300D"/>
    <w:pPr>
      <w:spacing w:after="160" w:line="240" w:lineRule="exact"/>
    </w:pPr>
    <w:rPr>
      <w:rFonts w:eastAsia="Calibri"/>
      <w:sz w:val="20"/>
      <w:szCs w:val="20"/>
      <w:lang w:eastAsia="zh-CN"/>
    </w:rPr>
  </w:style>
  <w:style w:type="paragraph" w:customStyle="1" w:styleId="17">
    <w:name w:val="Знак1"/>
    <w:basedOn w:val="a"/>
    <w:rsid w:val="0063300D"/>
    <w:pPr>
      <w:spacing w:after="160" w:line="240" w:lineRule="exact"/>
    </w:pPr>
    <w:rPr>
      <w:rFonts w:ascii="Verdana" w:hAnsi="Verdana"/>
      <w:sz w:val="20"/>
      <w:szCs w:val="20"/>
      <w:lang w:val="en-US" w:eastAsia="en-US"/>
    </w:rPr>
  </w:style>
  <w:style w:type="paragraph" w:customStyle="1" w:styleId="221">
    <w:name w:val="Основной текст 22"/>
    <w:basedOn w:val="a"/>
    <w:rsid w:val="0063300D"/>
    <w:pPr>
      <w:suppressAutoHyphens/>
      <w:overflowPunct w:val="0"/>
      <w:autoSpaceDE w:val="0"/>
      <w:spacing w:line="100" w:lineRule="atLeast"/>
      <w:jc w:val="center"/>
    </w:pPr>
    <w:rPr>
      <w:b/>
      <w:sz w:val="28"/>
      <w:lang w:eastAsia="ar-SA"/>
    </w:rPr>
  </w:style>
  <w:style w:type="paragraph" w:customStyle="1" w:styleId="62">
    <w:name w:val="Знак6"/>
    <w:basedOn w:val="a"/>
    <w:rsid w:val="0063300D"/>
    <w:pPr>
      <w:spacing w:before="100" w:beforeAutospacing="1" w:after="100" w:afterAutospacing="1"/>
    </w:pPr>
    <w:rPr>
      <w:rFonts w:ascii="Tahoma" w:hAnsi="Tahoma"/>
      <w:sz w:val="20"/>
      <w:szCs w:val="20"/>
      <w:lang w:val="en-US" w:eastAsia="en-US"/>
    </w:rPr>
  </w:style>
  <w:style w:type="paragraph" w:customStyle="1" w:styleId="111">
    <w:name w:val="Знак11"/>
    <w:basedOn w:val="a"/>
    <w:rsid w:val="0063300D"/>
    <w:pPr>
      <w:spacing w:before="100" w:beforeAutospacing="1" w:after="100" w:afterAutospacing="1"/>
    </w:pPr>
    <w:rPr>
      <w:rFonts w:ascii="Tahoma" w:hAnsi="Tahoma"/>
      <w:sz w:val="20"/>
      <w:szCs w:val="20"/>
      <w:lang w:val="en-US" w:eastAsia="en-US"/>
    </w:rPr>
  </w:style>
  <w:style w:type="character" w:customStyle="1" w:styleId="102">
    <w:name w:val="Знак Знак10"/>
    <w:rsid w:val="0063300D"/>
    <w:rPr>
      <w:rFonts w:ascii="Times New Roman" w:eastAsia="Times New Roman" w:hAnsi="Times New Roman" w:cs="Times New Roman"/>
      <w:sz w:val="28"/>
      <w:szCs w:val="20"/>
      <w:lang w:eastAsia="ru-RU"/>
    </w:rPr>
  </w:style>
  <w:style w:type="paragraph" w:customStyle="1" w:styleId="52">
    <w:name w:val="Знак5"/>
    <w:basedOn w:val="a"/>
    <w:rsid w:val="0063300D"/>
    <w:pPr>
      <w:spacing w:before="100" w:beforeAutospacing="1" w:after="100" w:afterAutospacing="1"/>
    </w:pPr>
    <w:rPr>
      <w:rFonts w:ascii="Tahoma" w:hAnsi="Tahoma"/>
      <w:sz w:val="20"/>
      <w:szCs w:val="20"/>
      <w:lang w:val="en-US" w:eastAsia="en-US"/>
    </w:rPr>
  </w:style>
  <w:style w:type="character" w:customStyle="1" w:styleId="131">
    <w:name w:val="Знак Знак13"/>
    <w:rsid w:val="0063300D"/>
    <w:rPr>
      <w:rFonts w:ascii="Arial" w:hAnsi="Arial" w:cs="Arial"/>
      <w:b/>
      <w:bCs/>
      <w:kern w:val="32"/>
      <w:sz w:val="32"/>
      <w:szCs w:val="32"/>
      <w:lang w:val="ru-RU" w:eastAsia="ru-RU" w:bidi="ar-SA"/>
    </w:rPr>
  </w:style>
  <w:style w:type="character" w:customStyle="1" w:styleId="18">
    <w:name w:val="Знак Знак1"/>
    <w:rsid w:val="0063300D"/>
    <w:rPr>
      <w:lang w:val="ru-RU" w:eastAsia="ru-RU" w:bidi="ar-SA"/>
    </w:rPr>
  </w:style>
  <w:style w:type="character" w:customStyle="1" w:styleId="apple-converted-space">
    <w:name w:val="apple-converted-space"/>
    <w:basedOn w:val="a0"/>
    <w:rsid w:val="006E3427"/>
  </w:style>
  <w:style w:type="paragraph" w:customStyle="1" w:styleId="Standard">
    <w:name w:val="Standard"/>
    <w:rsid w:val="002D56C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260">
    <w:name w:val="Знак Знак26"/>
    <w:rsid w:val="001C27C8"/>
    <w:rPr>
      <w:rFonts w:ascii="Arial" w:hAnsi="Arial" w:cs="Arial"/>
      <w:b/>
      <w:bCs/>
      <w:kern w:val="32"/>
      <w:sz w:val="32"/>
      <w:szCs w:val="32"/>
      <w:lang w:val="ru-RU" w:eastAsia="ru-RU" w:bidi="ar-SA"/>
    </w:rPr>
  </w:style>
  <w:style w:type="character" w:customStyle="1" w:styleId="250">
    <w:name w:val="Знак Знак25"/>
    <w:rsid w:val="001C27C8"/>
    <w:rPr>
      <w:b/>
      <w:bCs/>
      <w:sz w:val="28"/>
      <w:szCs w:val="28"/>
      <w:lang w:val="ru-RU" w:eastAsia="ru-RU" w:bidi="ar-SA"/>
    </w:rPr>
  </w:style>
  <w:style w:type="character" w:customStyle="1" w:styleId="240">
    <w:name w:val="Знак Знак24"/>
    <w:rsid w:val="001C27C8"/>
    <w:rPr>
      <w:rFonts w:ascii="Arial" w:hAnsi="Arial" w:cs="Arial"/>
      <w:b/>
      <w:bCs/>
      <w:sz w:val="26"/>
      <w:szCs w:val="26"/>
      <w:lang w:val="ru-RU" w:eastAsia="ru-RU" w:bidi="ar-SA"/>
    </w:rPr>
  </w:style>
  <w:style w:type="character" w:customStyle="1" w:styleId="230">
    <w:name w:val="Знак Знак23"/>
    <w:rsid w:val="001C27C8"/>
    <w:rPr>
      <w:b/>
      <w:bCs/>
      <w:sz w:val="28"/>
      <w:szCs w:val="28"/>
      <w:lang w:val="en-US" w:eastAsia="ru-RU" w:bidi="ar-SA"/>
    </w:rPr>
  </w:style>
  <w:style w:type="character" w:customStyle="1" w:styleId="50">
    <w:name w:val="Заголовок 5 Знак"/>
    <w:link w:val="5"/>
    <w:rsid w:val="001C27C8"/>
    <w:rPr>
      <w:b/>
      <w:bCs/>
      <w:sz w:val="22"/>
      <w:szCs w:val="24"/>
      <w:lang w:val="ru-RU" w:eastAsia="ru-RU" w:bidi="ar-SA"/>
    </w:rPr>
  </w:style>
  <w:style w:type="character" w:customStyle="1" w:styleId="60">
    <w:name w:val="Заголовок 6 Знак"/>
    <w:link w:val="6"/>
    <w:rsid w:val="001C27C8"/>
    <w:rPr>
      <w:b/>
      <w:bCs/>
      <w:szCs w:val="24"/>
      <w:lang w:val="ru-RU" w:eastAsia="ru-RU" w:bidi="ar-SA"/>
    </w:rPr>
  </w:style>
  <w:style w:type="character" w:customStyle="1" w:styleId="70">
    <w:name w:val="Заголовок 7 Знак"/>
    <w:link w:val="7"/>
    <w:rsid w:val="001C27C8"/>
    <w:rPr>
      <w:sz w:val="24"/>
      <w:szCs w:val="24"/>
      <w:u w:val="single"/>
      <w:lang w:val="ru-RU" w:eastAsia="ru-RU" w:bidi="ar-SA"/>
    </w:rPr>
  </w:style>
  <w:style w:type="paragraph" w:styleId="aff9">
    <w:name w:val="Block Text"/>
    <w:basedOn w:val="a"/>
    <w:rsid w:val="001C27C8"/>
    <w:pPr>
      <w:spacing w:after="120"/>
      <w:ind w:left="-900" w:right="-5"/>
    </w:pPr>
  </w:style>
  <w:style w:type="character" w:customStyle="1" w:styleId="affa">
    <w:name w:val="Знак Знак"/>
    <w:locked/>
    <w:rsid w:val="005134BB"/>
    <w:rPr>
      <w:rFonts w:eastAsia="Calibri"/>
      <w:lang w:eastAsia="ru-RU" w:bidi="ar-SA"/>
    </w:rPr>
  </w:style>
  <w:style w:type="character" w:customStyle="1" w:styleId="90">
    <w:name w:val="Заголовок 9 Знак"/>
    <w:link w:val="9"/>
    <w:rsid w:val="005134BB"/>
    <w:rPr>
      <w:rFonts w:ascii="Cambria" w:eastAsia="Times New Roman" w:hAnsi="Cambria"/>
      <w:sz w:val="22"/>
      <w:szCs w:val="22"/>
    </w:rPr>
  </w:style>
  <w:style w:type="character" w:customStyle="1" w:styleId="80">
    <w:name w:val="Заголовок 8 Знак"/>
    <w:link w:val="8"/>
    <w:rsid w:val="005134BB"/>
    <w:rPr>
      <w:rFonts w:ascii="Times New Roman" w:eastAsia="Times New Roman" w:hAnsi="Times New Roman"/>
      <w:b/>
      <w:bCs/>
      <w:sz w:val="24"/>
      <w:szCs w:val="24"/>
    </w:rPr>
  </w:style>
  <w:style w:type="character" w:customStyle="1" w:styleId="120">
    <w:name w:val="Знак Знак12"/>
    <w:rsid w:val="005134BB"/>
    <w:rPr>
      <w:b/>
      <w:bCs/>
      <w:sz w:val="28"/>
      <w:szCs w:val="28"/>
      <w:lang w:val="ru-RU" w:eastAsia="ru-RU" w:bidi="ar-SA"/>
    </w:rPr>
  </w:style>
  <w:style w:type="character" w:customStyle="1" w:styleId="BodyText2Char">
    <w:name w:val="Body Text 2 Char"/>
    <w:locked/>
    <w:rsid w:val="0069701A"/>
    <w:rPr>
      <w:rFonts w:ascii="Times New Roman" w:hAnsi="Times New Roman" w:cs="Times New Roman"/>
      <w:b/>
      <w:sz w:val="20"/>
      <w:szCs w:val="20"/>
      <w:lang w:eastAsia="ru-RU"/>
    </w:rPr>
  </w:style>
  <w:style w:type="paragraph" w:styleId="affb">
    <w:name w:val="Normal Indent"/>
    <w:basedOn w:val="a"/>
    <w:unhideWhenUsed/>
    <w:rsid w:val="004E741C"/>
    <w:pPr>
      <w:widowControl w:val="0"/>
      <w:spacing w:before="200" w:line="280" w:lineRule="auto"/>
      <w:ind w:left="708" w:firstLine="480"/>
      <w:jc w:val="both"/>
    </w:pPr>
    <w:rPr>
      <w:sz w:val="20"/>
      <w:szCs w:val="20"/>
    </w:rPr>
  </w:style>
  <w:style w:type="paragraph" w:styleId="affc">
    <w:name w:val="Title"/>
    <w:aliases w:val="Заголовок"/>
    <w:basedOn w:val="a"/>
    <w:next w:val="a4"/>
    <w:rsid w:val="00444472"/>
    <w:pPr>
      <w:suppressAutoHyphens/>
      <w:jc w:val="center"/>
    </w:pPr>
    <w:rPr>
      <w:b/>
      <w:bCs/>
      <w:sz w:val="20"/>
      <w:szCs w:val="20"/>
      <w:lang w:eastAsia="zh-CN"/>
    </w:rPr>
  </w:style>
  <w:style w:type="paragraph" w:styleId="affd">
    <w:name w:val="List Paragraph"/>
    <w:basedOn w:val="a"/>
    <w:uiPriority w:val="34"/>
    <w:qFormat/>
    <w:rsid w:val="00F40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0">
      <w:bodyDiv w:val="1"/>
      <w:marLeft w:val="0"/>
      <w:marRight w:val="0"/>
      <w:marTop w:val="0"/>
      <w:marBottom w:val="0"/>
      <w:divBdr>
        <w:top w:val="none" w:sz="0" w:space="0" w:color="auto"/>
        <w:left w:val="none" w:sz="0" w:space="0" w:color="auto"/>
        <w:bottom w:val="none" w:sz="0" w:space="0" w:color="auto"/>
        <w:right w:val="none" w:sz="0" w:space="0" w:color="auto"/>
      </w:divBdr>
    </w:div>
    <w:div w:id="23141073">
      <w:bodyDiv w:val="1"/>
      <w:marLeft w:val="0"/>
      <w:marRight w:val="0"/>
      <w:marTop w:val="0"/>
      <w:marBottom w:val="0"/>
      <w:divBdr>
        <w:top w:val="none" w:sz="0" w:space="0" w:color="auto"/>
        <w:left w:val="none" w:sz="0" w:space="0" w:color="auto"/>
        <w:bottom w:val="none" w:sz="0" w:space="0" w:color="auto"/>
        <w:right w:val="none" w:sz="0" w:space="0" w:color="auto"/>
      </w:divBdr>
    </w:div>
    <w:div w:id="81876791">
      <w:bodyDiv w:val="1"/>
      <w:marLeft w:val="0"/>
      <w:marRight w:val="0"/>
      <w:marTop w:val="0"/>
      <w:marBottom w:val="0"/>
      <w:divBdr>
        <w:top w:val="none" w:sz="0" w:space="0" w:color="auto"/>
        <w:left w:val="none" w:sz="0" w:space="0" w:color="auto"/>
        <w:bottom w:val="none" w:sz="0" w:space="0" w:color="auto"/>
        <w:right w:val="none" w:sz="0" w:space="0" w:color="auto"/>
      </w:divBdr>
    </w:div>
    <w:div w:id="172185502">
      <w:bodyDiv w:val="1"/>
      <w:marLeft w:val="0"/>
      <w:marRight w:val="0"/>
      <w:marTop w:val="0"/>
      <w:marBottom w:val="0"/>
      <w:divBdr>
        <w:top w:val="none" w:sz="0" w:space="0" w:color="auto"/>
        <w:left w:val="none" w:sz="0" w:space="0" w:color="auto"/>
        <w:bottom w:val="none" w:sz="0" w:space="0" w:color="auto"/>
        <w:right w:val="none" w:sz="0" w:space="0" w:color="auto"/>
      </w:divBdr>
    </w:div>
    <w:div w:id="364333733">
      <w:bodyDiv w:val="1"/>
      <w:marLeft w:val="0"/>
      <w:marRight w:val="0"/>
      <w:marTop w:val="0"/>
      <w:marBottom w:val="0"/>
      <w:divBdr>
        <w:top w:val="none" w:sz="0" w:space="0" w:color="auto"/>
        <w:left w:val="none" w:sz="0" w:space="0" w:color="auto"/>
        <w:bottom w:val="none" w:sz="0" w:space="0" w:color="auto"/>
        <w:right w:val="none" w:sz="0" w:space="0" w:color="auto"/>
      </w:divBdr>
    </w:div>
    <w:div w:id="443236491">
      <w:bodyDiv w:val="1"/>
      <w:marLeft w:val="0"/>
      <w:marRight w:val="0"/>
      <w:marTop w:val="0"/>
      <w:marBottom w:val="0"/>
      <w:divBdr>
        <w:top w:val="none" w:sz="0" w:space="0" w:color="auto"/>
        <w:left w:val="none" w:sz="0" w:space="0" w:color="auto"/>
        <w:bottom w:val="none" w:sz="0" w:space="0" w:color="auto"/>
        <w:right w:val="none" w:sz="0" w:space="0" w:color="auto"/>
      </w:divBdr>
    </w:div>
    <w:div w:id="481853323">
      <w:bodyDiv w:val="1"/>
      <w:marLeft w:val="0"/>
      <w:marRight w:val="0"/>
      <w:marTop w:val="0"/>
      <w:marBottom w:val="0"/>
      <w:divBdr>
        <w:top w:val="none" w:sz="0" w:space="0" w:color="auto"/>
        <w:left w:val="none" w:sz="0" w:space="0" w:color="auto"/>
        <w:bottom w:val="none" w:sz="0" w:space="0" w:color="auto"/>
        <w:right w:val="none" w:sz="0" w:space="0" w:color="auto"/>
      </w:divBdr>
    </w:div>
    <w:div w:id="834804811">
      <w:bodyDiv w:val="1"/>
      <w:marLeft w:val="0"/>
      <w:marRight w:val="0"/>
      <w:marTop w:val="0"/>
      <w:marBottom w:val="0"/>
      <w:divBdr>
        <w:top w:val="none" w:sz="0" w:space="0" w:color="auto"/>
        <w:left w:val="none" w:sz="0" w:space="0" w:color="auto"/>
        <w:bottom w:val="none" w:sz="0" w:space="0" w:color="auto"/>
        <w:right w:val="none" w:sz="0" w:space="0" w:color="auto"/>
      </w:divBdr>
    </w:div>
    <w:div w:id="876820864">
      <w:bodyDiv w:val="1"/>
      <w:marLeft w:val="0"/>
      <w:marRight w:val="0"/>
      <w:marTop w:val="0"/>
      <w:marBottom w:val="0"/>
      <w:divBdr>
        <w:top w:val="none" w:sz="0" w:space="0" w:color="auto"/>
        <w:left w:val="none" w:sz="0" w:space="0" w:color="auto"/>
        <w:bottom w:val="none" w:sz="0" w:space="0" w:color="auto"/>
        <w:right w:val="none" w:sz="0" w:space="0" w:color="auto"/>
      </w:divBdr>
    </w:div>
    <w:div w:id="1096901567">
      <w:bodyDiv w:val="1"/>
      <w:marLeft w:val="0"/>
      <w:marRight w:val="0"/>
      <w:marTop w:val="0"/>
      <w:marBottom w:val="0"/>
      <w:divBdr>
        <w:top w:val="none" w:sz="0" w:space="0" w:color="auto"/>
        <w:left w:val="none" w:sz="0" w:space="0" w:color="auto"/>
        <w:bottom w:val="none" w:sz="0" w:space="0" w:color="auto"/>
        <w:right w:val="none" w:sz="0" w:space="0" w:color="auto"/>
      </w:divBdr>
    </w:div>
    <w:div w:id="1132822088">
      <w:bodyDiv w:val="1"/>
      <w:marLeft w:val="0"/>
      <w:marRight w:val="0"/>
      <w:marTop w:val="0"/>
      <w:marBottom w:val="0"/>
      <w:divBdr>
        <w:top w:val="none" w:sz="0" w:space="0" w:color="auto"/>
        <w:left w:val="none" w:sz="0" w:space="0" w:color="auto"/>
        <w:bottom w:val="none" w:sz="0" w:space="0" w:color="auto"/>
        <w:right w:val="none" w:sz="0" w:space="0" w:color="auto"/>
      </w:divBdr>
    </w:div>
    <w:div w:id="1161579846">
      <w:bodyDiv w:val="1"/>
      <w:marLeft w:val="0"/>
      <w:marRight w:val="0"/>
      <w:marTop w:val="0"/>
      <w:marBottom w:val="0"/>
      <w:divBdr>
        <w:top w:val="none" w:sz="0" w:space="0" w:color="auto"/>
        <w:left w:val="none" w:sz="0" w:space="0" w:color="auto"/>
        <w:bottom w:val="none" w:sz="0" w:space="0" w:color="auto"/>
        <w:right w:val="none" w:sz="0" w:space="0" w:color="auto"/>
      </w:divBdr>
    </w:div>
    <w:div w:id="1179540549">
      <w:bodyDiv w:val="1"/>
      <w:marLeft w:val="0"/>
      <w:marRight w:val="0"/>
      <w:marTop w:val="0"/>
      <w:marBottom w:val="0"/>
      <w:divBdr>
        <w:top w:val="none" w:sz="0" w:space="0" w:color="auto"/>
        <w:left w:val="none" w:sz="0" w:space="0" w:color="auto"/>
        <w:bottom w:val="none" w:sz="0" w:space="0" w:color="auto"/>
        <w:right w:val="none" w:sz="0" w:space="0" w:color="auto"/>
      </w:divBdr>
    </w:div>
    <w:div w:id="1265915465">
      <w:bodyDiv w:val="1"/>
      <w:marLeft w:val="0"/>
      <w:marRight w:val="0"/>
      <w:marTop w:val="0"/>
      <w:marBottom w:val="0"/>
      <w:divBdr>
        <w:top w:val="none" w:sz="0" w:space="0" w:color="auto"/>
        <w:left w:val="none" w:sz="0" w:space="0" w:color="auto"/>
        <w:bottom w:val="none" w:sz="0" w:space="0" w:color="auto"/>
        <w:right w:val="none" w:sz="0" w:space="0" w:color="auto"/>
      </w:divBdr>
    </w:div>
    <w:div w:id="1366296036">
      <w:bodyDiv w:val="1"/>
      <w:marLeft w:val="0"/>
      <w:marRight w:val="0"/>
      <w:marTop w:val="0"/>
      <w:marBottom w:val="0"/>
      <w:divBdr>
        <w:top w:val="none" w:sz="0" w:space="0" w:color="auto"/>
        <w:left w:val="none" w:sz="0" w:space="0" w:color="auto"/>
        <w:bottom w:val="none" w:sz="0" w:space="0" w:color="auto"/>
        <w:right w:val="none" w:sz="0" w:space="0" w:color="auto"/>
      </w:divBdr>
    </w:div>
    <w:div w:id="1402020382">
      <w:bodyDiv w:val="1"/>
      <w:marLeft w:val="0"/>
      <w:marRight w:val="0"/>
      <w:marTop w:val="0"/>
      <w:marBottom w:val="0"/>
      <w:divBdr>
        <w:top w:val="none" w:sz="0" w:space="0" w:color="auto"/>
        <w:left w:val="none" w:sz="0" w:space="0" w:color="auto"/>
        <w:bottom w:val="none" w:sz="0" w:space="0" w:color="auto"/>
        <w:right w:val="none" w:sz="0" w:space="0" w:color="auto"/>
      </w:divBdr>
    </w:div>
    <w:div w:id="1420712424">
      <w:bodyDiv w:val="1"/>
      <w:marLeft w:val="0"/>
      <w:marRight w:val="0"/>
      <w:marTop w:val="0"/>
      <w:marBottom w:val="0"/>
      <w:divBdr>
        <w:top w:val="none" w:sz="0" w:space="0" w:color="auto"/>
        <w:left w:val="none" w:sz="0" w:space="0" w:color="auto"/>
        <w:bottom w:val="none" w:sz="0" w:space="0" w:color="auto"/>
        <w:right w:val="none" w:sz="0" w:space="0" w:color="auto"/>
      </w:divBdr>
    </w:div>
    <w:div w:id="1440174813">
      <w:bodyDiv w:val="1"/>
      <w:marLeft w:val="0"/>
      <w:marRight w:val="0"/>
      <w:marTop w:val="0"/>
      <w:marBottom w:val="0"/>
      <w:divBdr>
        <w:top w:val="none" w:sz="0" w:space="0" w:color="auto"/>
        <w:left w:val="none" w:sz="0" w:space="0" w:color="auto"/>
        <w:bottom w:val="none" w:sz="0" w:space="0" w:color="auto"/>
        <w:right w:val="none" w:sz="0" w:space="0" w:color="auto"/>
      </w:divBdr>
    </w:div>
    <w:div w:id="1480413721">
      <w:bodyDiv w:val="1"/>
      <w:marLeft w:val="0"/>
      <w:marRight w:val="0"/>
      <w:marTop w:val="0"/>
      <w:marBottom w:val="0"/>
      <w:divBdr>
        <w:top w:val="none" w:sz="0" w:space="0" w:color="auto"/>
        <w:left w:val="none" w:sz="0" w:space="0" w:color="auto"/>
        <w:bottom w:val="none" w:sz="0" w:space="0" w:color="auto"/>
        <w:right w:val="none" w:sz="0" w:space="0" w:color="auto"/>
      </w:divBdr>
    </w:div>
    <w:div w:id="1500541206">
      <w:bodyDiv w:val="1"/>
      <w:marLeft w:val="0"/>
      <w:marRight w:val="0"/>
      <w:marTop w:val="0"/>
      <w:marBottom w:val="0"/>
      <w:divBdr>
        <w:top w:val="none" w:sz="0" w:space="0" w:color="auto"/>
        <w:left w:val="none" w:sz="0" w:space="0" w:color="auto"/>
        <w:bottom w:val="none" w:sz="0" w:space="0" w:color="auto"/>
        <w:right w:val="none" w:sz="0" w:space="0" w:color="auto"/>
      </w:divBdr>
    </w:div>
    <w:div w:id="1659115234">
      <w:bodyDiv w:val="1"/>
      <w:marLeft w:val="0"/>
      <w:marRight w:val="0"/>
      <w:marTop w:val="0"/>
      <w:marBottom w:val="0"/>
      <w:divBdr>
        <w:top w:val="none" w:sz="0" w:space="0" w:color="auto"/>
        <w:left w:val="none" w:sz="0" w:space="0" w:color="auto"/>
        <w:bottom w:val="none" w:sz="0" w:space="0" w:color="auto"/>
        <w:right w:val="none" w:sz="0" w:space="0" w:color="auto"/>
      </w:divBdr>
    </w:div>
    <w:div w:id="1865173432">
      <w:bodyDiv w:val="1"/>
      <w:marLeft w:val="0"/>
      <w:marRight w:val="0"/>
      <w:marTop w:val="0"/>
      <w:marBottom w:val="0"/>
      <w:divBdr>
        <w:top w:val="none" w:sz="0" w:space="0" w:color="auto"/>
        <w:left w:val="none" w:sz="0" w:space="0" w:color="auto"/>
        <w:bottom w:val="none" w:sz="0" w:space="0" w:color="auto"/>
        <w:right w:val="none" w:sz="0" w:space="0" w:color="auto"/>
      </w:divBdr>
    </w:div>
    <w:div w:id="1879538707">
      <w:bodyDiv w:val="1"/>
      <w:marLeft w:val="0"/>
      <w:marRight w:val="0"/>
      <w:marTop w:val="0"/>
      <w:marBottom w:val="0"/>
      <w:divBdr>
        <w:top w:val="none" w:sz="0" w:space="0" w:color="auto"/>
        <w:left w:val="none" w:sz="0" w:space="0" w:color="auto"/>
        <w:bottom w:val="none" w:sz="0" w:space="0" w:color="auto"/>
        <w:right w:val="none" w:sz="0" w:space="0" w:color="auto"/>
      </w:divBdr>
    </w:div>
    <w:div w:id="1982224461">
      <w:bodyDiv w:val="1"/>
      <w:marLeft w:val="0"/>
      <w:marRight w:val="0"/>
      <w:marTop w:val="0"/>
      <w:marBottom w:val="0"/>
      <w:divBdr>
        <w:top w:val="none" w:sz="0" w:space="0" w:color="auto"/>
        <w:left w:val="none" w:sz="0" w:space="0" w:color="auto"/>
        <w:bottom w:val="none" w:sz="0" w:space="0" w:color="auto"/>
        <w:right w:val="none" w:sz="0" w:space="0" w:color="auto"/>
      </w:divBdr>
    </w:div>
    <w:div w:id="2023042336">
      <w:bodyDiv w:val="1"/>
      <w:marLeft w:val="0"/>
      <w:marRight w:val="0"/>
      <w:marTop w:val="0"/>
      <w:marBottom w:val="0"/>
      <w:divBdr>
        <w:top w:val="none" w:sz="0" w:space="0" w:color="auto"/>
        <w:left w:val="none" w:sz="0" w:space="0" w:color="auto"/>
        <w:bottom w:val="none" w:sz="0" w:space="0" w:color="auto"/>
        <w:right w:val="none" w:sz="0" w:space="0" w:color="auto"/>
      </w:divBdr>
    </w:div>
    <w:div w:id="2066293355">
      <w:bodyDiv w:val="1"/>
      <w:marLeft w:val="0"/>
      <w:marRight w:val="0"/>
      <w:marTop w:val="0"/>
      <w:marBottom w:val="0"/>
      <w:divBdr>
        <w:top w:val="none" w:sz="0" w:space="0" w:color="auto"/>
        <w:left w:val="none" w:sz="0" w:space="0" w:color="auto"/>
        <w:bottom w:val="none" w:sz="0" w:space="0" w:color="auto"/>
        <w:right w:val="none" w:sz="0" w:space="0" w:color="auto"/>
      </w:divBdr>
    </w:div>
    <w:div w:id="2073191982">
      <w:bodyDiv w:val="1"/>
      <w:marLeft w:val="0"/>
      <w:marRight w:val="0"/>
      <w:marTop w:val="0"/>
      <w:marBottom w:val="0"/>
      <w:divBdr>
        <w:top w:val="none" w:sz="0" w:space="0" w:color="auto"/>
        <w:left w:val="none" w:sz="0" w:space="0" w:color="auto"/>
        <w:bottom w:val="none" w:sz="0" w:space="0" w:color="auto"/>
        <w:right w:val="none" w:sz="0" w:space="0" w:color="auto"/>
      </w:divBdr>
    </w:div>
    <w:div w:id="2086806073">
      <w:bodyDiv w:val="1"/>
      <w:marLeft w:val="0"/>
      <w:marRight w:val="0"/>
      <w:marTop w:val="0"/>
      <w:marBottom w:val="0"/>
      <w:divBdr>
        <w:top w:val="none" w:sz="0" w:space="0" w:color="auto"/>
        <w:left w:val="none" w:sz="0" w:space="0" w:color="auto"/>
        <w:bottom w:val="none" w:sz="0" w:space="0" w:color="auto"/>
        <w:right w:val="none" w:sz="0" w:space="0" w:color="auto"/>
      </w:divBdr>
    </w:div>
    <w:div w:id="20982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dmin.ru/transport" TargetMode="External"/><Relationship Id="rId13" Type="http://schemas.openxmlformats.org/officeDocument/2006/relationships/header" Target="header3.xml"/><Relationship Id="rId18" Type="http://schemas.openxmlformats.org/officeDocument/2006/relationships/header" Target="head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nalo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19615</Words>
  <Characters>111812</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Приложение №2 к приказу</vt:lpstr>
    </vt:vector>
  </TitlesOfParts>
  <Company>Microsoft</Company>
  <LinksUpToDate>false</LinksUpToDate>
  <CharactersWithSpaces>131165</CharactersWithSpaces>
  <SharedDoc>false</SharedDoc>
  <HLinks>
    <vt:vector size="42" baseType="variant">
      <vt:variant>
        <vt:i4>65</vt:i4>
      </vt:variant>
      <vt:variant>
        <vt:i4>18</vt:i4>
      </vt:variant>
      <vt:variant>
        <vt:i4>0</vt:i4>
      </vt:variant>
      <vt:variant>
        <vt:i4>5</vt:i4>
      </vt:variant>
      <vt:variant>
        <vt:lpwstr/>
      </vt:variant>
      <vt:variant>
        <vt:lpwstr>P515</vt:lpwstr>
      </vt:variant>
      <vt:variant>
        <vt:i4>1245189</vt:i4>
      </vt:variant>
      <vt:variant>
        <vt:i4>15</vt:i4>
      </vt:variant>
      <vt:variant>
        <vt:i4>0</vt:i4>
      </vt:variant>
      <vt:variant>
        <vt:i4>5</vt:i4>
      </vt:variant>
      <vt:variant>
        <vt:lpwstr>http://www.nalog.ru/</vt:lpwstr>
      </vt:variant>
      <vt:variant>
        <vt:lpwstr/>
      </vt:variant>
      <vt:variant>
        <vt:i4>1245189</vt:i4>
      </vt:variant>
      <vt:variant>
        <vt:i4>12</vt:i4>
      </vt:variant>
      <vt:variant>
        <vt:i4>0</vt:i4>
      </vt:variant>
      <vt:variant>
        <vt:i4>5</vt:i4>
      </vt:variant>
      <vt:variant>
        <vt:lpwstr>http://www.nalog.ru/</vt:lpwstr>
      </vt:variant>
      <vt:variant>
        <vt:lpwstr/>
      </vt:variant>
      <vt:variant>
        <vt:i4>65</vt:i4>
      </vt:variant>
      <vt:variant>
        <vt:i4>9</vt:i4>
      </vt:variant>
      <vt:variant>
        <vt:i4>0</vt:i4>
      </vt:variant>
      <vt:variant>
        <vt:i4>5</vt:i4>
      </vt:variant>
      <vt:variant>
        <vt:lpwstr/>
      </vt:variant>
      <vt:variant>
        <vt:lpwstr>P515</vt:lpwstr>
      </vt:variant>
      <vt:variant>
        <vt:i4>5439576</vt:i4>
      </vt:variant>
      <vt:variant>
        <vt:i4>6</vt:i4>
      </vt:variant>
      <vt:variant>
        <vt:i4>0</vt:i4>
      </vt:variant>
      <vt:variant>
        <vt:i4>5</vt:i4>
      </vt:variant>
      <vt:variant>
        <vt:lpwstr>http://satadmin.ru/kapitalnyy-remont</vt:lpwstr>
      </vt:variant>
      <vt:variant>
        <vt:lpwstr/>
      </vt:variant>
      <vt:variant>
        <vt:i4>5439576</vt:i4>
      </vt:variant>
      <vt:variant>
        <vt:i4>3</vt:i4>
      </vt:variant>
      <vt:variant>
        <vt:i4>0</vt:i4>
      </vt:variant>
      <vt:variant>
        <vt:i4>5</vt:i4>
      </vt:variant>
      <vt:variant>
        <vt:lpwstr>http://satadmin.ru/kapitalnyy-remont</vt:lpwstr>
      </vt:variant>
      <vt:variant>
        <vt:lpwstr/>
      </vt:variant>
      <vt:variant>
        <vt:i4>5439576</vt:i4>
      </vt:variant>
      <vt:variant>
        <vt:i4>0</vt:i4>
      </vt:variant>
      <vt:variant>
        <vt:i4>0</vt:i4>
      </vt:variant>
      <vt:variant>
        <vt:i4>5</vt:i4>
      </vt:variant>
      <vt:variant>
        <vt:lpwstr>http://satadmin.ru/kapitalnyy-remont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приказу</dc:title>
  <dc:creator>dorofeev</dc:creator>
  <cp:lastModifiedBy>User</cp:lastModifiedBy>
  <cp:revision>19</cp:revision>
  <cp:lastPrinted>2019-11-10T08:14:00Z</cp:lastPrinted>
  <dcterms:created xsi:type="dcterms:W3CDTF">2022-10-25T10:02:00Z</dcterms:created>
  <dcterms:modified xsi:type="dcterms:W3CDTF">2022-10-28T05:55:00Z</dcterms:modified>
</cp:coreProperties>
</file>